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97" w:rsidRPr="00B74540" w:rsidRDefault="00CD3797" w:rsidP="00CD3797">
      <w:pPr>
        <w:ind w:right="-2"/>
        <w:jc w:val="center"/>
        <w:rPr>
          <w:b/>
          <w:bCs/>
        </w:rPr>
      </w:pPr>
      <w:bookmarkStart w:id="0" w:name="_GoBack"/>
      <w:r w:rsidRPr="00B74540">
        <w:rPr>
          <w:b/>
          <w:bCs/>
        </w:rPr>
        <w:t>АППАРАТ СОВЕТА ДЕПУТАТОВ</w:t>
      </w:r>
    </w:p>
    <w:p w:rsidR="00CD3797" w:rsidRPr="00B74540" w:rsidRDefault="00CD3797" w:rsidP="00CD3797">
      <w:pPr>
        <w:ind w:right="-2"/>
        <w:jc w:val="center"/>
        <w:rPr>
          <w:b/>
          <w:bCs/>
        </w:rPr>
      </w:pPr>
      <w:r w:rsidRPr="00B74540">
        <w:rPr>
          <w:b/>
          <w:bCs/>
        </w:rPr>
        <w:t>МУНИЦИПАЛЬНОГО ОКРУГА</w:t>
      </w:r>
    </w:p>
    <w:p w:rsidR="00CD3797" w:rsidRDefault="00CD3797" w:rsidP="00CD3797">
      <w:pPr>
        <w:ind w:right="-2"/>
        <w:jc w:val="center"/>
        <w:rPr>
          <w:b/>
          <w:bCs/>
        </w:rPr>
      </w:pPr>
      <w:r w:rsidRPr="00B74540">
        <w:rPr>
          <w:b/>
          <w:bCs/>
        </w:rPr>
        <w:t>Восточное Измайлово</w:t>
      </w:r>
    </w:p>
    <w:p w:rsidR="00CD3797" w:rsidRPr="00B74540" w:rsidRDefault="00CD3797" w:rsidP="00CD3797">
      <w:pPr>
        <w:ind w:right="-2"/>
        <w:jc w:val="center"/>
        <w:rPr>
          <w:b/>
          <w:bCs/>
        </w:rPr>
      </w:pPr>
    </w:p>
    <w:p w:rsidR="00CD3797" w:rsidRPr="00B74540" w:rsidRDefault="00CD3797" w:rsidP="00CD3797">
      <w:pPr>
        <w:ind w:right="-2"/>
        <w:jc w:val="center"/>
        <w:rPr>
          <w:b/>
          <w:bCs/>
        </w:rPr>
      </w:pPr>
      <w:r w:rsidRPr="00B74540">
        <w:rPr>
          <w:b/>
          <w:bCs/>
        </w:rPr>
        <w:t>ПОСТАНОВЛЕНИЕ</w:t>
      </w:r>
    </w:p>
    <w:p w:rsidR="00CD3797" w:rsidRPr="00B74540" w:rsidRDefault="00CD3797" w:rsidP="00CD3797">
      <w:pPr>
        <w:ind w:right="4536"/>
        <w:rPr>
          <w:b/>
          <w:bCs/>
          <w:u w:val="single"/>
        </w:rPr>
      </w:pPr>
      <w:r>
        <w:rPr>
          <w:b/>
          <w:bCs/>
          <w:u w:val="single"/>
        </w:rPr>
        <w:t>01.10.2018 № 10</w:t>
      </w:r>
    </w:p>
    <w:p w:rsidR="007A2247" w:rsidRDefault="007A2247"/>
    <w:bookmarkEnd w:id="0"/>
    <w:p w:rsidR="004C0E01" w:rsidRDefault="004C0E01" w:rsidP="004C0E01">
      <w:pPr>
        <w:pStyle w:val="1"/>
        <w:tabs>
          <w:tab w:val="left" w:pos="5387"/>
        </w:tabs>
        <w:spacing w:line="360" w:lineRule="auto"/>
        <w:ind w:right="3827"/>
      </w:pPr>
    </w:p>
    <w:p w:rsidR="001703BB" w:rsidRDefault="001703BB" w:rsidP="00F63638">
      <w:pPr>
        <w:pStyle w:val="1"/>
        <w:tabs>
          <w:tab w:val="left" w:pos="5387"/>
        </w:tabs>
        <w:ind w:right="3827"/>
      </w:pPr>
    </w:p>
    <w:p w:rsidR="00DF16F0" w:rsidRDefault="00DF16F0" w:rsidP="00FB5FC8">
      <w:pPr>
        <w:pStyle w:val="1"/>
        <w:tabs>
          <w:tab w:val="left" w:pos="5387"/>
        </w:tabs>
        <w:ind w:right="3827"/>
      </w:pPr>
      <w:r w:rsidRPr="00F03669">
        <w:t xml:space="preserve">О проекте </w:t>
      </w:r>
      <w:r w:rsidR="003E4D70" w:rsidRPr="003E4D70">
        <w:t xml:space="preserve">решения </w:t>
      </w:r>
      <w:r w:rsidR="00FB5FC8">
        <w:t>Совета депутатов</w:t>
      </w:r>
      <w:r w:rsidR="003E4D70" w:rsidRPr="003E4D70">
        <w:t xml:space="preserve"> </w:t>
      </w:r>
      <w:r w:rsidR="00FB5FC8" w:rsidRPr="00F03669">
        <w:t>муниципального о</w:t>
      </w:r>
      <w:r w:rsidR="00FB5FC8">
        <w:t>круга</w:t>
      </w:r>
      <w:r w:rsidR="00FB5FC8" w:rsidRPr="00F03669">
        <w:t xml:space="preserve"> Восточное И</w:t>
      </w:r>
      <w:r w:rsidR="00FB5FC8">
        <w:t>змайлово</w:t>
      </w:r>
      <w:r w:rsidR="00FB5FC8" w:rsidRPr="003E4D70">
        <w:t xml:space="preserve"> </w:t>
      </w:r>
      <w:r w:rsidR="003E4D70" w:rsidRPr="003E4D70">
        <w:t>«О бюджете</w:t>
      </w:r>
      <w:r w:rsidRPr="00F03669">
        <w:t xml:space="preserve"> </w:t>
      </w:r>
      <w:r w:rsidR="00FB5FC8" w:rsidRPr="00F03669">
        <w:t>муниципального о</w:t>
      </w:r>
      <w:r w:rsidR="00FB5FC8">
        <w:t>круга</w:t>
      </w:r>
      <w:r w:rsidR="00FB5FC8" w:rsidRPr="00F03669">
        <w:t xml:space="preserve"> Восточное И</w:t>
      </w:r>
      <w:r w:rsidR="00FB5FC8">
        <w:t xml:space="preserve">змайлово </w:t>
      </w:r>
      <w:r w:rsidR="004C0E01">
        <w:t xml:space="preserve">на </w:t>
      </w:r>
      <w:r w:rsidR="00FA406A">
        <w:t>201</w:t>
      </w:r>
      <w:r w:rsidR="00DB31D7">
        <w:t>9</w:t>
      </w:r>
      <w:r w:rsidR="00FA406A">
        <w:t xml:space="preserve"> год и плановый </w:t>
      </w:r>
      <w:r w:rsidR="00FB5FC8">
        <w:t>период 20</w:t>
      </w:r>
      <w:r w:rsidR="00DB31D7">
        <w:t>20</w:t>
      </w:r>
      <w:r w:rsidR="00FB5FC8">
        <w:t>-20</w:t>
      </w:r>
      <w:r w:rsidR="00F7022C">
        <w:t>2</w:t>
      </w:r>
      <w:r w:rsidR="00DB31D7">
        <w:t>1</w:t>
      </w:r>
      <w:r w:rsidR="00FA406A">
        <w:t xml:space="preserve"> годов</w:t>
      </w:r>
      <w:r w:rsidR="003E4D70">
        <w:t>»</w:t>
      </w:r>
    </w:p>
    <w:p w:rsidR="00F63638" w:rsidRPr="00F63638" w:rsidRDefault="00F63638" w:rsidP="00F63638"/>
    <w:p w:rsidR="00E35A1F" w:rsidRPr="00173BDE" w:rsidRDefault="00E35A1F" w:rsidP="001863A0">
      <w:pPr>
        <w:tabs>
          <w:tab w:val="left" w:pos="5387"/>
        </w:tabs>
        <w:ind w:right="3827"/>
        <w:jc w:val="both"/>
        <w:rPr>
          <w:sz w:val="28"/>
          <w:szCs w:val="28"/>
        </w:rPr>
      </w:pPr>
    </w:p>
    <w:p w:rsidR="004F02A9" w:rsidRPr="006676A8" w:rsidRDefault="004F02A9" w:rsidP="004F02A9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169,</w:t>
      </w:r>
      <w:r w:rsidR="000A3AFE">
        <w:rPr>
          <w:sz w:val="28"/>
          <w:szCs w:val="28"/>
        </w:rPr>
        <w:t xml:space="preserve"> 171,</w:t>
      </w:r>
      <w:r>
        <w:rPr>
          <w:sz w:val="28"/>
          <w:szCs w:val="28"/>
        </w:rPr>
        <w:t xml:space="preserve"> </w:t>
      </w:r>
      <w:r w:rsidR="00DC420D">
        <w:rPr>
          <w:sz w:val="28"/>
          <w:szCs w:val="28"/>
        </w:rPr>
        <w:t xml:space="preserve">173, </w:t>
      </w:r>
      <w:r>
        <w:rPr>
          <w:sz w:val="28"/>
          <w:szCs w:val="28"/>
        </w:rPr>
        <w:t xml:space="preserve">184, </w:t>
      </w:r>
      <w:r w:rsidR="005A38A6">
        <w:rPr>
          <w:sz w:val="28"/>
          <w:szCs w:val="28"/>
        </w:rPr>
        <w:t xml:space="preserve">184.1, 184.2, </w:t>
      </w:r>
      <w:r>
        <w:rPr>
          <w:sz w:val="28"/>
          <w:szCs w:val="28"/>
        </w:rPr>
        <w:t>185</w:t>
      </w:r>
      <w:r w:rsidRPr="004F02A9">
        <w:rPr>
          <w:sz w:val="28"/>
          <w:szCs w:val="28"/>
        </w:rPr>
        <w:t xml:space="preserve"> Бюджетного кодекса Российской Федерации, статьями </w:t>
      </w:r>
      <w:r w:rsidR="003133E5">
        <w:rPr>
          <w:sz w:val="28"/>
          <w:szCs w:val="28"/>
        </w:rPr>
        <w:t>5, 34, 60</w:t>
      </w:r>
      <w:r w:rsidR="00842312">
        <w:rPr>
          <w:sz w:val="28"/>
          <w:szCs w:val="28"/>
        </w:rPr>
        <w:t xml:space="preserve"> </w:t>
      </w:r>
      <w:r w:rsidR="00A7414F">
        <w:rPr>
          <w:sz w:val="28"/>
          <w:szCs w:val="28"/>
        </w:rPr>
        <w:t xml:space="preserve"> </w:t>
      </w:r>
      <w:r w:rsidR="00FB5FC8" w:rsidRPr="003F176D">
        <w:rPr>
          <w:sz w:val="28"/>
          <w:szCs w:val="28"/>
        </w:rPr>
        <w:t xml:space="preserve">Устава </w:t>
      </w:r>
      <w:r w:rsidR="00FB5FC8">
        <w:rPr>
          <w:sz w:val="28"/>
          <w:szCs w:val="28"/>
        </w:rPr>
        <w:t>муниципального округа</w:t>
      </w:r>
      <w:r w:rsidR="00FB5FC8" w:rsidRPr="003F176D">
        <w:rPr>
          <w:sz w:val="28"/>
          <w:szCs w:val="28"/>
        </w:rPr>
        <w:t xml:space="preserve"> Восточное Измайлово</w:t>
      </w:r>
      <w:r w:rsidRPr="004F02A9">
        <w:rPr>
          <w:sz w:val="28"/>
          <w:szCs w:val="28"/>
        </w:rPr>
        <w:t xml:space="preserve"> и статьями 6, 11, 12  Положения </w:t>
      </w:r>
      <w:r w:rsidR="00FB5FC8" w:rsidRPr="003F176D">
        <w:rPr>
          <w:sz w:val="28"/>
          <w:szCs w:val="28"/>
        </w:rPr>
        <w:t>«О бюдже</w:t>
      </w:r>
      <w:r w:rsidR="00FB5FC8">
        <w:rPr>
          <w:sz w:val="28"/>
          <w:szCs w:val="28"/>
        </w:rPr>
        <w:t>тном процессе в</w:t>
      </w:r>
      <w:r w:rsidR="00FB5FC8" w:rsidRPr="003F176D">
        <w:rPr>
          <w:sz w:val="28"/>
          <w:szCs w:val="28"/>
        </w:rPr>
        <w:t xml:space="preserve"> муниципальном о</w:t>
      </w:r>
      <w:r w:rsidR="00FB5FC8">
        <w:rPr>
          <w:sz w:val="28"/>
          <w:szCs w:val="28"/>
        </w:rPr>
        <w:t>круге</w:t>
      </w:r>
      <w:r w:rsidR="00FB5FC8" w:rsidRPr="003F176D">
        <w:rPr>
          <w:sz w:val="28"/>
          <w:szCs w:val="28"/>
        </w:rPr>
        <w:t xml:space="preserve"> Восточное Измайлово</w:t>
      </w:r>
      <w:r w:rsidR="00FB5FC8" w:rsidRPr="0064275C">
        <w:rPr>
          <w:sz w:val="28"/>
          <w:szCs w:val="28"/>
        </w:rPr>
        <w:t xml:space="preserve">» </w:t>
      </w:r>
      <w:r w:rsidR="003133E5">
        <w:rPr>
          <w:sz w:val="28"/>
          <w:szCs w:val="28"/>
        </w:rPr>
        <w:t>аппарат Совета депутатов</w:t>
      </w:r>
      <w:r w:rsidR="00FB5FC8" w:rsidRPr="0064275C">
        <w:rPr>
          <w:sz w:val="28"/>
          <w:szCs w:val="28"/>
        </w:rPr>
        <w:t xml:space="preserve"> муниципального о</w:t>
      </w:r>
      <w:r w:rsidR="00FB5FC8">
        <w:rPr>
          <w:sz w:val="28"/>
          <w:szCs w:val="28"/>
        </w:rPr>
        <w:t>круга</w:t>
      </w:r>
      <w:r w:rsidR="00FB5FC8" w:rsidRPr="0064275C">
        <w:rPr>
          <w:sz w:val="28"/>
          <w:szCs w:val="28"/>
        </w:rPr>
        <w:t xml:space="preserve"> Восточное Измайлово</w:t>
      </w:r>
      <w:r w:rsidRPr="004F02A9">
        <w:rPr>
          <w:sz w:val="28"/>
          <w:szCs w:val="28"/>
        </w:rPr>
        <w:t xml:space="preserve"> </w:t>
      </w:r>
      <w:r w:rsidRPr="006676A8">
        <w:rPr>
          <w:b/>
          <w:sz w:val="28"/>
          <w:szCs w:val="28"/>
        </w:rPr>
        <w:t>постановляет:</w:t>
      </w:r>
    </w:p>
    <w:p w:rsidR="007868A2" w:rsidRPr="00B669F9" w:rsidRDefault="0082084C" w:rsidP="00B669F9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Главному бухгалтеру – советнику по финансово-экономическим вопросам Симкину А.В. </w:t>
      </w:r>
      <w:r>
        <w:rPr>
          <w:sz w:val="28"/>
          <w:szCs w:val="28"/>
        </w:rPr>
        <w:t>н</w:t>
      </w:r>
      <w:r w:rsidR="00A034D2" w:rsidRPr="001B73B4">
        <w:rPr>
          <w:sz w:val="28"/>
          <w:szCs w:val="28"/>
        </w:rPr>
        <w:t xml:space="preserve">аправить в </w:t>
      </w:r>
      <w:r w:rsidR="00FA406A" w:rsidRPr="001B73B4">
        <w:rPr>
          <w:sz w:val="28"/>
          <w:szCs w:val="28"/>
        </w:rPr>
        <w:t>Бюджетно-финансовую</w:t>
      </w:r>
      <w:r w:rsidR="00716903" w:rsidRPr="001B73B4">
        <w:rPr>
          <w:sz w:val="28"/>
          <w:szCs w:val="28"/>
        </w:rPr>
        <w:t xml:space="preserve"> комиссию</w:t>
      </w:r>
      <w:r w:rsidR="00FA406A" w:rsidRPr="001B73B4">
        <w:rPr>
          <w:sz w:val="28"/>
          <w:szCs w:val="28"/>
        </w:rPr>
        <w:t xml:space="preserve"> </w:t>
      </w:r>
      <w:r w:rsidR="00F71638" w:rsidRPr="001B73B4">
        <w:rPr>
          <w:sz w:val="28"/>
          <w:szCs w:val="28"/>
        </w:rPr>
        <w:t>Совета депутатов муниципального округа Восточное Измайлово</w:t>
      </w:r>
      <w:r w:rsidR="00640263">
        <w:rPr>
          <w:sz w:val="28"/>
          <w:szCs w:val="28"/>
        </w:rPr>
        <w:t xml:space="preserve"> в срок не позднее </w:t>
      </w:r>
      <w:r w:rsidR="007F358F">
        <w:rPr>
          <w:b/>
          <w:sz w:val="28"/>
          <w:szCs w:val="28"/>
        </w:rPr>
        <w:t>0</w:t>
      </w:r>
      <w:r w:rsidR="00DB31D7">
        <w:rPr>
          <w:b/>
          <w:sz w:val="28"/>
          <w:szCs w:val="28"/>
        </w:rPr>
        <w:t>3</w:t>
      </w:r>
      <w:r w:rsidR="00640263" w:rsidRPr="001B73B4">
        <w:rPr>
          <w:b/>
          <w:sz w:val="28"/>
          <w:szCs w:val="28"/>
        </w:rPr>
        <w:t xml:space="preserve"> </w:t>
      </w:r>
      <w:r w:rsidR="00DB31D7">
        <w:rPr>
          <w:b/>
          <w:sz w:val="28"/>
          <w:szCs w:val="28"/>
        </w:rPr>
        <w:t>октября</w:t>
      </w:r>
      <w:r w:rsidR="00640263" w:rsidRPr="001B73B4">
        <w:rPr>
          <w:b/>
          <w:sz w:val="28"/>
          <w:szCs w:val="28"/>
        </w:rPr>
        <w:t xml:space="preserve"> 201</w:t>
      </w:r>
      <w:r w:rsidR="00DB31D7">
        <w:rPr>
          <w:b/>
          <w:sz w:val="28"/>
          <w:szCs w:val="28"/>
        </w:rPr>
        <w:t>8</w:t>
      </w:r>
      <w:r w:rsidR="00640263" w:rsidRPr="001B73B4">
        <w:rPr>
          <w:b/>
          <w:sz w:val="28"/>
          <w:szCs w:val="28"/>
        </w:rPr>
        <w:t xml:space="preserve"> года</w:t>
      </w:r>
      <w:r w:rsidR="007868A2">
        <w:rPr>
          <w:sz w:val="28"/>
          <w:szCs w:val="28"/>
        </w:rPr>
        <w:t>:</w:t>
      </w:r>
    </w:p>
    <w:p w:rsidR="007868A2" w:rsidRDefault="00AC5AF7" w:rsidP="007868A2">
      <w:pPr>
        <w:pStyle w:val="a4"/>
        <w:numPr>
          <w:ilvl w:val="1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68A2">
        <w:rPr>
          <w:sz w:val="28"/>
          <w:szCs w:val="28"/>
        </w:rPr>
        <w:t>сновные направления бюджетной и налоговой политики</w:t>
      </w:r>
      <w:r>
        <w:rPr>
          <w:sz w:val="28"/>
          <w:szCs w:val="28"/>
        </w:rPr>
        <w:t>, п</w:t>
      </w:r>
      <w:r w:rsidR="007868A2" w:rsidRPr="007868A2">
        <w:rPr>
          <w:sz w:val="28"/>
          <w:szCs w:val="28"/>
        </w:rPr>
        <w:t>рогноз социально-экономического развития</w:t>
      </w:r>
      <w:r w:rsidR="00BE5A49">
        <w:rPr>
          <w:sz w:val="28"/>
          <w:szCs w:val="28"/>
        </w:rPr>
        <w:t xml:space="preserve"> муниципального округа Восточное Измайлово на 201</w:t>
      </w:r>
      <w:r w:rsidR="00DB31D7">
        <w:rPr>
          <w:sz w:val="28"/>
          <w:szCs w:val="28"/>
        </w:rPr>
        <w:t>9</w:t>
      </w:r>
      <w:r w:rsidR="00BE5A49">
        <w:rPr>
          <w:sz w:val="28"/>
          <w:szCs w:val="28"/>
        </w:rPr>
        <w:t>-20</w:t>
      </w:r>
      <w:r w:rsidR="00F7022C">
        <w:rPr>
          <w:sz w:val="28"/>
          <w:szCs w:val="28"/>
        </w:rPr>
        <w:t>2</w:t>
      </w:r>
      <w:r w:rsidR="00DB31D7">
        <w:rPr>
          <w:sz w:val="28"/>
          <w:szCs w:val="28"/>
        </w:rPr>
        <w:t>1</w:t>
      </w:r>
      <w:r w:rsidR="00BE5A49">
        <w:rPr>
          <w:sz w:val="28"/>
          <w:szCs w:val="28"/>
        </w:rPr>
        <w:t xml:space="preserve"> год</w:t>
      </w:r>
      <w:r w:rsidR="007868A2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1</w:t>
      </w:r>
      <w:r w:rsidR="007868A2">
        <w:rPr>
          <w:sz w:val="28"/>
          <w:szCs w:val="28"/>
        </w:rPr>
        <w:t>);</w:t>
      </w:r>
    </w:p>
    <w:p w:rsidR="00AC5AF7" w:rsidRPr="00AC5AF7" w:rsidRDefault="00AC5AF7" w:rsidP="007868A2">
      <w:pPr>
        <w:pStyle w:val="a4"/>
        <w:numPr>
          <w:ilvl w:val="1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AC5AF7">
        <w:rPr>
          <w:sz w:val="28"/>
          <w:szCs w:val="28"/>
        </w:rPr>
        <w:t>Предварительные итоги социально-экономического развития муниципального округа Восточное Измайлово за истекший период текущего финансового года</w:t>
      </w:r>
      <w:r>
        <w:rPr>
          <w:sz w:val="28"/>
          <w:szCs w:val="28"/>
        </w:rPr>
        <w:t>, оценка</w:t>
      </w:r>
      <w:r w:rsidRPr="00AC5AF7">
        <w:rPr>
          <w:sz w:val="28"/>
          <w:szCs w:val="28"/>
        </w:rPr>
        <w:t xml:space="preserve"> ожидаем</w:t>
      </w:r>
      <w:r>
        <w:rPr>
          <w:sz w:val="28"/>
          <w:szCs w:val="28"/>
        </w:rPr>
        <w:t>ого</w:t>
      </w:r>
      <w:r w:rsidRPr="00AC5AF7">
        <w:rPr>
          <w:sz w:val="28"/>
          <w:szCs w:val="28"/>
        </w:rPr>
        <w:t xml:space="preserve"> исполнения бюджета в 2018 году (приложение </w:t>
      </w:r>
      <w:r>
        <w:rPr>
          <w:sz w:val="28"/>
          <w:szCs w:val="28"/>
        </w:rPr>
        <w:t>2</w:t>
      </w:r>
      <w:r w:rsidRPr="00AC5AF7">
        <w:rPr>
          <w:sz w:val="28"/>
          <w:szCs w:val="28"/>
        </w:rPr>
        <w:t>);</w:t>
      </w:r>
    </w:p>
    <w:p w:rsidR="00AC5AF7" w:rsidRDefault="00AC5AF7" w:rsidP="007868A2">
      <w:pPr>
        <w:pStyle w:val="a4"/>
        <w:numPr>
          <w:ilvl w:val="1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5AF7">
        <w:rPr>
          <w:sz w:val="28"/>
          <w:szCs w:val="28"/>
        </w:rPr>
        <w:t xml:space="preserve">рогноз основных характеристик (общий объем доходов, общий объем расходов, дефицита (профицита) бюджета) бюджета </w:t>
      </w:r>
      <w:r>
        <w:rPr>
          <w:sz w:val="28"/>
          <w:szCs w:val="28"/>
        </w:rPr>
        <w:t xml:space="preserve">муниципального округа Восточное Измайлово </w:t>
      </w:r>
      <w:r w:rsidRPr="00AC5AF7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AC5AF7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 xml:space="preserve"> 2020-2021 </w:t>
      </w:r>
      <w:r>
        <w:rPr>
          <w:sz w:val="28"/>
          <w:szCs w:val="28"/>
        </w:rPr>
        <w:lastRenderedPageBreak/>
        <w:t>годов</w:t>
      </w:r>
      <w:r w:rsidR="007C45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4597">
        <w:rPr>
          <w:sz w:val="28"/>
          <w:szCs w:val="28"/>
        </w:rPr>
        <w:t xml:space="preserve">Верхний предел муниципального внутреннего долга на 1 января 2020 года, 1 января 2021 года, 1 января 2022 года, проект программы муниципальных внутренних заимствований на период 2019-2021 годов, проект программы муниципальных гарантий на период 2019-2021 годов </w:t>
      </w:r>
      <w:r>
        <w:rPr>
          <w:sz w:val="28"/>
          <w:szCs w:val="28"/>
        </w:rPr>
        <w:t>(приложение 3);</w:t>
      </w:r>
    </w:p>
    <w:p w:rsidR="00AC5AF7" w:rsidRDefault="00C75159" w:rsidP="00AC5AF7">
      <w:pPr>
        <w:pStyle w:val="a4"/>
        <w:numPr>
          <w:ilvl w:val="1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C75159">
        <w:rPr>
          <w:sz w:val="28"/>
          <w:szCs w:val="28"/>
        </w:rPr>
        <w:t>Пояснительная записка к проекту бюджета муниципального округа Восточное Измайлово на 201</w:t>
      </w:r>
      <w:r w:rsidR="00B90E47">
        <w:rPr>
          <w:sz w:val="28"/>
          <w:szCs w:val="28"/>
        </w:rPr>
        <w:t>9</w:t>
      </w:r>
      <w:r w:rsidRPr="00C75159">
        <w:rPr>
          <w:sz w:val="28"/>
          <w:szCs w:val="28"/>
        </w:rPr>
        <w:t xml:space="preserve"> год и плановый период 20</w:t>
      </w:r>
      <w:r w:rsidR="00B90E47">
        <w:rPr>
          <w:sz w:val="28"/>
          <w:szCs w:val="28"/>
        </w:rPr>
        <w:t>20</w:t>
      </w:r>
      <w:r w:rsidRPr="00C75159">
        <w:rPr>
          <w:sz w:val="28"/>
          <w:szCs w:val="28"/>
        </w:rPr>
        <w:t xml:space="preserve"> - 202</w:t>
      </w:r>
      <w:r w:rsidR="00B90E47">
        <w:rPr>
          <w:sz w:val="28"/>
          <w:szCs w:val="28"/>
        </w:rPr>
        <w:t>1</w:t>
      </w:r>
      <w:r w:rsidRPr="00C7515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1302FA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4);</w:t>
      </w:r>
    </w:p>
    <w:p w:rsidR="00AC5AF7" w:rsidRPr="007C4597" w:rsidRDefault="00AC5AF7" w:rsidP="00AC5AF7">
      <w:pPr>
        <w:pStyle w:val="a4"/>
        <w:numPr>
          <w:ilvl w:val="1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bookmarkStart w:id="1" w:name="_Hlk526336779"/>
      <w:r w:rsidRPr="007C4597">
        <w:rPr>
          <w:sz w:val="28"/>
          <w:szCs w:val="28"/>
        </w:rPr>
        <w:t xml:space="preserve">Методика и расчет распределения межбюджетных трансфертов </w:t>
      </w:r>
      <w:bookmarkEnd w:id="1"/>
      <w:r w:rsidRPr="007C4597">
        <w:rPr>
          <w:sz w:val="28"/>
          <w:szCs w:val="28"/>
        </w:rPr>
        <w:t>(приложение 5)</w:t>
      </w:r>
      <w:r w:rsidR="007C4597">
        <w:rPr>
          <w:sz w:val="28"/>
          <w:szCs w:val="28"/>
        </w:rPr>
        <w:t>.</w:t>
      </w:r>
    </w:p>
    <w:p w:rsidR="001B73B4" w:rsidRDefault="001B73B4" w:rsidP="001B73B4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F02A9">
        <w:rPr>
          <w:sz w:val="28"/>
          <w:szCs w:val="28"/>
        </w:rPr>
        <w:t xml:space="preserve">Внести на рассмотрение </w:t>
      </w:r>
      <w:r>
        <w:rPr>
          <w:sz w:val="28"/>
          <w:szCs w:val="28"/>
        </w:rPr>
        <w:t>Совета</w:t>
      </w:r>
      <w:r w:rsidRPr="004F02A9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муниципального округа</w:t>
      </w:r>
      <w:r w:rsidRPr="004F02A9">
        <w:rPr>
          <w:sz w:val="28"/>
          <w:szCs w:val="28"/>
        </w:rPr>
        <w:t xml:space="preserve"> </w:t>
      </w:r>
      <w:r>
        <w:rPr>
          <w:sz w:val="28"/>
          <w:szCs w:val="28"/>
        </w:rPr>
        <w:t>Восточное Измайлово</w:t>
      </w:r>
      <w:r w:rsidRPr="004F02A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C0E01">
        <w:rPr>
          <w:sz w:val="28"/>
          <w:szCs w:val="28"/>
        </w:rPr>
        <w:t xml:space="preserve">роект </w:t>
      </w:r>
      <w:r w:rsidRPr="001302FA">
        <w:rPr>
          <w:sz w:val="28"/>
          <w:szCs w:val="28"/>
        </w:rPr>
        <w:t>решения Совета депутатов муниципального округа Восточное Измайлово «О бюджете муниципального округа Восточное Измайлово на 201</w:t>
      </w:r>
      <w:r w:rsidR="005A1957">
        <w:rPr>
          <w:sz w:val="28"/>
          <w:szCs w:val="28"/>
        </w:rPr>
        <w:t>9</w:t>
      </w:r>
      <w:r w:rsidRPr="001302FA">
        <w:rPr>
          <w:sz w:val="28"/>
          <w:szCs w:val="28"/>
        </w:rPr>
        <w:t xml:space="preserve"> год и плановый период 20</w:t>
      </w:r>
      <w:r w:rsidR="005A1957">
        <w:rPr>
          <w:sz w:val="28"/>
          <w:szCs w:val="28"/>
        </w:rPr>
        <w:t>20</w:t>
      </w:r>
      <w:r w:rsidRPr="001302FA">
        <w:rPr>
          <w:sz w:val="28"/>
          <w:szCs w:val="28"/>
        </w:rPr>
        <w:t>-20</w:t>
      </w:r>
      <w:r w:rsidR="00F7022C">
        <w:rPr>
          <w:sz w:val="28"/>
          <w:szCs w:val="28"/>
        </w:rPr>
        <w:t>2</w:t>
      </w:r>
      <w:r w:rsidR="005A1957">
        <w:rPr>
          <w:sz w:val="28"/>
          <w:szCs w:val="28"/>
        </w:rPr>
        <w:t>1</w:t>
      </w:r>
      <w:r w:rsidRPr="001302FA">
        <w:rPr>
          <w:sz w:val="28"/>
          <w:szCs w:val="28"/>
        </w:rPr>
        <w:t xml:space="preserve"> годов»</w:t>
      </w:r>
      <w:r w:rsidR="00BE5A49">
        <w:rPr>
          <w:sz w:val="28"/>
          <w:szCs w:val="28"/>
        </w:rPr>
        <w:t>.</w:t>
      </w:r>
    </w:p>
    <w:p w:rsidR="00B065D8" w:rsidRPr="001B73B4" w:rsidRDefault="00B065D8" w:rsidP="001B73B4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065D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B065D8">
        <w:rPr>
          <w:sz w:val="28"/>
          <w:szCs w:val="28"/>
        </w:rPr>
        <w:t xml:space="preserve"> в бюллетене «Московский муниципальный вестник»</w:t>
      </w:r>
    </w:p>
    <w:p w:rsidR="006676A8" w:rsidRPr="0047178A" w:rsidRDefault="006676A8" w:rsidP="006676A8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7178A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1C5203">
        <w:rPr>
          <w:sz w:val="28"/>
          <w:szCs w:val="28"/>
        </w:rPr>
        <w:t>г</w:t>
      </w:r>
      <w:r w:rsidR="0047178A">
        <w:rPr>
          <w:sz w:val="28"/>
          <w:szCs w:val="28"/>
        </w:rPr>
        <w:t xml:space="preserve">лаву </w:t>
      </w:r>
      <w:r w:rsidR="0047178A" w:rsidRPr="001302FA">
        <w:rPr>
          <w:sz w:val="28"/>
          <w:szCs w:val="28"/>
        </w:rPr>
        <w:t>муниципального округа Восточное Измайлово</w:t>
      </w:r>
      <w:r w:rsidR="0047178A" w:rsidRPr="0047178A">
        <w:rPr>
          <w:b/>
          <w:sz w:val="28"/>
          <w:szCs w:val="28"/>
        </w:rPr>
        <w:t xml:space="preserve"> </w:t>
      </w:r>
      <w:r w:rsidR="00F7022C">
        <w:rPr>
          <w:b/>
          <w:sz w:val="28"/>
          <w:szCs w:val="28"/>
        </w:rPr>
        <w:t>Большакова Н.А.</w:t>
      </w:r>
    </w:p>
    <w:p w:rsidR="004C0E01" w:rsidRPr="004C0E01" w:rsidRDefault="004C0E01" w:rsidP="004C0E01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0C54BF" w:rsidRPr="00173BDE" w:rsidRDefault="000C54BF" w:rsidP="004C0E01">
      <w:pPr>
        <w:spacing w:line="360" w:lineRule="auto"/>
        <w:ind w:left="360"/>
        <w:rPr>
          <w:sz w:val="28"/>
          <w:szCs w:val="28"/>
        </w:rPr>
      </w:pPr>
    </w:p>
    <w:p w:rsidR="0047178A" w:rsidRDefault="0047178A" w:rsidP="00471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47178A" w:rsidRDefault="0047178A" w:rsidP="004717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E0BE6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Pr="006E0BE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круга</w:t>
      </w:r>
      <w:r w:rsidRPr="006E0BE6">
        <w:rPr>
          <w:b/>
          <w:sz w:val="28"/>
          <w:szCs w:val="28"/>
        </w:rPr>
        <w:t xml:space="preserve"> </w:t>
      </w:r>
    </w:p>
    <w:p w:rsidR="0047178A" w:rsidRDefault="0047178A" w:rsidP="0047178A">
      <w:pPr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Восточное Измайлово                  </w:t>
      </w:r>
      <w:r w:rsidR="00F7022C">
        <w:rPr>
          <w:b/>
          <w:sz w:val="28"/>
          <w:szCs w:val="28"/>
        </w:rPr>
        <w:tab/>
      </w:r>
      <w:r w:rsidR="00F7022C">
        <w:rPr>
          <w:b/>
          <w:sz w:val="28"/>
          <w:szCs w:val="28"/>
        </w:rPr>
        <w:tab/>
      </w:r>
      <w:r w:rsidR="00F7022C">
        <w:rPr>
          <w:b/>
          <w:sz w:val="28"/>
          <w:szCs w:val="28"/>
        </w:rPr>
        <w:tab/>
      </w:r>
      <w:r w:rsidR="00F7022C">
        <w:rPr>
          <w:b/>
          <w:sz w:val="28"/>
          <w:szCs w:val="28"/>
        </w:rPr>
        <w:tab/>
      </w:r>
      <w:r w:rsidR="00F7022C">
        <w:rPr>
          <w:b/>
          <w:sz w:val="28"/>
          <w:szCs w:val="28"/>
        </w:rPr>
        <w:tab/>
        <w:t>Н.А.Большаков</w:t>
      </w:r>
      <w:r w:rsidRPr="006E0BE6">
        <w:rPr>
          <w:b/>
          <w:sz w:val="28"/>
          <w:szCs w:val="28"/>
        </w:rPr>
        <w:t xml:space="preserve"> </w:t>
      </w:r>
    </w:p>
    <w:p w:rsidR="00CD3797" w:rsidRDefault="00CD3797" w:rsidP="0047178A">
      <w:pPr>
        <w:rPr>
          <w:b/>
          <w:sz w:val="28"/>
          <w:szCs w:val="28"/>
        </w:rPr>
      </w:pPr>
    </w:p>
    <w:p w:rsidR="00CD3797" w:rsidRDefault="00CD3797" w:rsidP="0047178A">
      <w:pPr>
        <w:rPr>
          <w:b/>
          <w:sz w:val="28"/>
          <w:szCs w:val="28"/>
        </w:rPr>
      </w:pPr>
    </w:p>
    <w:p w:rsidR="00CD3797" w:rsidRDefault="00CD3797" w:rsidP="0047178A">
      <w:pPr>
        <w:rPr>
          <w:b/>
          <w:sz w:val="28"/>
          <w:szCs w:val="28"/>
        </w:rPr>
      </w:pPr>
    </w:p>
    <w:p w:rsidR="00CD3797" w:rsidRDefault="00CD3797" w:rsidP="0047178A">
      <w:pPr>
        <w:rPr>
          <w:b/>
          <w:sz w:val="28"/>
          <w:szCs w:val="28"/>
        </w:rPr>
      </w:pPr>
    </w:p>
    <w:p w:rsidR="00CD3797" w:rsidRDefault="00CD3797" w:rsidP="0047178A">
      <w:pPr>
        <w:rPr>
          <w:b/>
          <w:sz w:val="28"/>
          <w:szCs w:val="28"/>
        </w:rPr>
      </w:pPr>
    </w:p>
    <w:p w:rsidR="00CD3797" w:rsidRDefault="00CD3797" w:rsidP="0047178A">
      <w:pPr>
        <w:rPr>
          <w:b/>
          <w:sz w:val="28"/>
          <w:szCs w:val="28"/>
        </w:rPr>
      </w:pPr>
    </w:p>
    <w:p w:rsidR="00CD3797" w:rsidRDefault="00CD3797" w:rsidP="0047178A">
      <w:pPr>
        <w:rPr>
          <w:b/>
          <w:sz w:val="28"/>
          <w:szCs w:val="28"/>
        </w:rPr>
      </w:pPr>
    </w:p>
    <w:p w:rsidR="00CD3797" w:rsidRDefault="00CD3797" w:rsidP="0047178A">
      <w:pPr>
        <w:rPr>
          <w:b/>
          <w:sz w:val="28"/>
          <w:szCs w:val="28"/>
        </w:rPr>
      </w:pPr>
    </w:p>
    <w:p w:rsidR="00CD3797" w:rsidRDefault="00CD3797" w:rsidP="0047178A">
      <w:pPr>
        <w:rPr>
          <w:b/>
          <w:sz w:val="28"/>
          <w:szCs w:val="28"/>
        </w:rPr>
      </w:pPr>
    </w:p>
    <w:p w:rsidR="00CD3797" w:rsidRDefault="00CD3797" w:rsidP="0047178A">
      <w:pPr>
        <w:rPr>
          <w:b/>
          <w:sz w:val="28"/>
          <w:szCs w:val="28"/>
        </w:rPr>
      </w:pPr>
    </w:p>
    <w:p w:rsidR="00CD3797" w:rsidRDefault="00CD3797" w:rsidP="0047178A">
      <w:pPr>
        <w:rPr>
          <w:b/>
          <w:sz w:val="28"/>
          <w:szCs w:val="28"/>
        </w:rPr>
      </w:pPr>
    </w:p>
    <w:p w:rsidR="00CD3797" w:rsidRDefault="00CD3797" w:rsidP="0047178A">
      <w:pPr>
        <w:rPr>
          <w:b/>
          <w:sz w:val="28"/>
          <w:szCs w:val="28"/>
        </w:rPr>
      </w:pP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C6EA4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аппарата Совета депутатов</w:t>
      </w:r>
      <w:r w:rsidRPr="00AC6EA4">
        <w:rPr>
          <w:color w:val="000000"/>
          <w:sz w:val="28"/>
          <w:szCs w:val="28"/>
        </w:rPr>
        <w:t xml:space="preserve"> </w:t>
      </w: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C6EA4">
        <w:rPr>
          <w:color w:val="000000"/>
          <w:sz w:val="28"/>
          <w:szCs w:val="28"/>
        </w:rPr>
        <w:t>муниципального округа Восточное Измайлово</w:t>
      </w: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C6EA4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01.10.2018</w:t>
      </w:r>
      <w:r w:rsidRPr="00EA5CD8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10</w:t>
      </w:r>
    </w:p>
    <w:p w:rsidR="00CD3797" w:rsidRDefault="00CD3797" w:rsidP="00CD3797">
      <w:pPr>
        <w:pStyle w:val="a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534EF3">
        <w:rPr>
          <w:b/>
          <w:color w:val="000000"/>
          <w:sz w:val="28"/>
          <w:szCs w:val="28"/>
        </w:rPr>
        <w:t xml:space="preserve">сновные направления </w:t>
      </w:r>
    </w:p>
    <w:p w:rsidR="00CD3797" w:rsidRDefault="00CD3797" w:rsidP="00CD3797">
      <w:pPr>
        <w:pStyle w:val="a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534EF3">
        <w:rPr>
          <w:b/>
          <w:color w:val="000000"/>
          <w:sz w:val="28"/>
          <w:szCs w:val="28"/>
        </w:rPr>
        <w:t>бюджетной и налоговой политики</w:t>
      </w:r>
    </w:p>
    <w:p w:rsidR="00CD3797" w:rsidRDefault="00CD3797" w:rsidP="00CD3797">
      <w:pPr>
        <w:pStyle w:val="ab"/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статьей 79 Федерального</w:t>
      </w:r>
      <w:r w:rsidRPr="009D328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9D328D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>№</w:t>
      </w:r>
      <w:r w:rsidRPr="009D328D">
        <w:rPr>
          <w:color w:val="000000"/>
          <w:sz w:val="28"/>
          <w:szCs w:val="28"/>
        </w:rPr>
        <w:t xml:space="preserve"> 131-ФЗ (ред. от 29.06.2015) "Об общих принципах организации местного самоуправления в Российской Федерации"</w:t>
      </w:r>
      <w:r>
        <w:rPr>
          <w:color w:val="000000"/>
          <w:sz w:val="28"/>
          <w:szCs w:val="28"/>
        </w:rPr>
        <w:t xml:space="preserve">, </w:t>
      </w:r>
      <w:r w:rsidRPr="009355C5">
        <w:rPr>
          <w:color w:val="000000"/>
          <w:sz w:val="28"/>
          <w:szCs w:val="28"/>
        </w:rPr>
        <w:t>исходя из необходимости сохранения единства городского хозяйства городов федерального значения</w:t>
      </w:r>
      <w:r>
        <w:rPr>
          <w:color w:val="000000"/>
          <w:sz w:val="28"/>
          <w:szCs w:val="28"/>
        </w:rPr>
        <w:t xml:space="preserve">, основные направления бюджетной политики и налоговой политики не утверждаются отдельно для каждого муниципального округа, а определяются нормативно-правовыми актами города Москвы. </w:t>
      </w:r>
      <w:proofErr w:type="gramEnd"/>
    </w:p>
    <w:p w:rsidR="00CD3797" w:rsidRDefault="00CD3797" w:rsidP="00CD3797">
      <w:pPr>
        <w:pStyle w:val="ab"/>
        <w:spacing w:after="0" w:afterAutospacing="0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p w:rsidR="00CD3797" w:rsidRDefault="00CD3797" w:rsidP="00CD3797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Прогноз социально-экономического развития </w:t>
      </w:r>
    </w:p>
    <w:p w:rsidR="00CD3797" w:rsidRDefault="00CD3797" w:rsidP="00CD3797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округа </w:t>
      </w:r>
      <w:r w:rsidRPr="0011376C">
        <w:rPr>
          <w:b/>
          <w:color w:val="000000"/>
          <w:sz w:val="28"/>
          <w:szCs w:val="28"/>
        </w:rPr>
        <w:t>Восточное Измайлово</w:t>
      </w:r>
      <w:r>
        <w:rPr>
          <w:b/>
          <w:color w:val="000000"/>
          <w:sz w:val="28"/>
          <w:szCs w:val="28"/>
        </w:rPr>
        <w:t xml:space="preserve"> на 2019 - 2021 годы</w:t>
      </w:r>
    </w:p>
    <w:p w:rsidR="00CD3797" w:rsidRPr="00893250" w:rsidRDefault="00CD3797" w:rsidP="00CD3797">
      <w:pPr>
        <w:pStyle w:val="ab"/>
        <w:spacing w:before="0" w:beforeAutospacing="0" w:after="0" w:afterAutospacing="0"/>
        <w:ind w:right="284"/>
        <w:jc w:val="right"/>
        <w:rPr>
          <w:color w:val="000000"/>
          <w:sz w:val="28"/>
          <w:szCs w:val="28"/>
        </w:rPr>
      </w:pPr>
      <w:proofErr w:type="spellStart"/>
      <w:r w:rsidRPr="00893250">
        <w:rPr>
          <w:color w:val="000000"/>
          <w:sz w:val="28"/>
          <w:szCs w:val="28"/>
        </w:rPr>
        <w:t>тыс</w:t>
      </w:r>
      <w:proofErr w:type="gramStart"/>
      <w:r w:rsidRPr="00893250">
        <w:rPr>
          <w:color w:val="000000"/>
          <w:sz w:val="28"/>
          <w:szCs w:val="28"/>
        </w:rPr>
        <w:t>.р</w:t>
      </w:r>
      <w:proofErr w:type="gramEnd"/>
      <w:r w:rsidRPr="00893250">
        <w:rPr>
          <w:color w:val="000000"/>
          <w:sz w:val="28"/>
          <w:szCs w:val="28"/>
        </w:rPr>
        <w:t>ублей</w:t>
      </w:r>
      <w:proofErr w:type="spellEnd"/>
    </w:p>
    <w:tbl>
      <w:tblPr>
        <w:tblpPr w:leftFromText="181" w:rightFromText="181" w:vertAnchor="text" w:horzAnchor="margin" w:tblpY="2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5"/>
        <w:gridCol w:w="709"/>
        <w:gridCol w:w="1134"/>
        <w:gridCol w:w="1134"/>
        <w:gridCol w:w="1134"/>
        <w:gridCol w:w="1134"/>
        <w:gridCol w:w="1275"/>
      </w:tblGrid>
      <w:tr w:rsidR="00CD3797" w:rsidRPr="003E7123" w:rsidTr="008627DC">
        <w:trPr>
          <w:trHeight w:val="269"/>
        </w:trPr>
        <w:tc>
          <w:tcPr>
            <w:tcW w:w="392" w:type="dxa"/>
            <w:vMerge w:val="restart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7123">
              <w:rPr>
                <w:b/>
                <w:color w:val="000000"/>
              </w:rPr>
              <w:t>№</w:t>
            </w:r>
          </w:p>
        </w:tc>
        <w:tc>
          <w:tcPr>
            <w:tcW w:w="2835" w:type="dxa"/>
            <w:vMerge w:val="restart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7123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7123">
              <w:rPr>
                <w:b/>
                <w:color w:val="000000"/>
              </w:rPr>
              <w:t>Ед.  изм.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7123">
              <w:rPr>
                <w:b/>
                <w:color w:val="000000"/>
              </w:rPr>
              <w:t>Отчет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7123">
              <w:rPr>
                <w:b/>
                <w:color w:val="000000"/>
              </w:rPr>
              <w:t>Оценка</w:t>
            </w:r>
          </w:p>
        </w:tc>
        <w:tc>
          <w:tcPr>
            <w:tcW w:w="3543" w:type="dxa"/>
            <w:gridSpan w:val="3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7123">
              <w:rPr>
                <w:b/>
                <w:color w:val="000000"/>
              </w:rPr>
              <w:t>Прогноз</w:t>
            </w:r>
          </w:p>
        </w:tc>
      </w:tr>
      <w:tr w:rsidR="00CD3797" w:rsidRPr="003E7123" w:rsidTr="008627DC">
        <w:trPr>
          <w:trHeight w:val="291"/>
        </w:trPr>
        <w:tc>
          <w:tcPr>
            <w:tcW w:w="392" w:type="dxa"/>
            <w:vMerge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7123">
              <w:rPr>
                <w:b/>
                <w:color w:val="000000"/>
              </w:rPr>
              <w:t xml:space="preserve">2017 год </w:t>
            </w:r>
          </w:p>
        </w:tc>
        <w:tc>
          <w:tcPr>
            <w:tcW w:w="1134" w:type="dxa"/>
            <w:vMerge w:val="restart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7123">
              <w:rPr>
                <w:b/>
                <w:color w:val="000000"/>
              </w:rPr>
              <w:t>2018 год</w:t>
            </w:r>
          </w:p>
        </w:tc>
        <w:tc>
          <w:tcPr>
            <w:tcW w:w="1134" w:type="dxa"/>
            <w:vMerge w:val="restart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7123">
              <w:rPr>
                <w:b/>
                <w:color w:val="000000"/>
              </w:rPr>
              <w:t>2019 год</w:t>
            </w:r>
          </w:p>
        </w:tc>
        <w:tc>
          <w:tcPr>
            <w:tcW w:w="2409" w:type="dxa"/>
            <w:gridSpan w:val="2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7123">
              <w:rPr>
                <w:b/>
                <w:color w:val="000000"/>
              </w:rPr>
              <w:t>Плановый период</w:t>
            </w:r>
          </w:p>
        </w:tc>
      </w:tr>
      <w:tr w:rsidR="00CD3797" w:rsidRPr="003E7123" w:rsidTr="008627DC">
        <w:trPr>
          <w:trHeight w:val="224"/>
        </w:trPr>
        <w:tc>
          <w:tcPr>
            <w:tcW w:w="392" w:type="dxa"/>
            <w:vMerge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7123">
              <w:rPr>
                <w:b/>
                <w:color w:val="000000"/>
              </w:rPr>
              <w:t xml:space="preserve">2020 год </w:t>
            </w:r>
          </w:p>
        </w:tc>
        <w:tc>
          <w:tcPr>
            <w:tcW w:w="1275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7123">
              <w:rPr>
                <w:b/>
                <w:color w:val="000000"/>
              </w:rPr>
              <w:t xml:space="preserve">2021 год </w:t>
            </w:r>
          </w:p>
        </w:tc>
      </w:tr>
      <w:tr w:rsidR="00CD3797" w:rsidRPr="003E7123" w:rsidTr="008627DC">
        <w:trPr>
          <w:trHeight w:val="180"/>
        </w:trPr>
        <w:tc>
          <w:tcPr>
            <w:tcW w:w="392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7123">
              <w:rPr>
                <w:b/>
                <w:color w:val="000000"/>
              </w:rPr>
              <w:t>1</w:t>
            </w:r>
          </w:p>
        </w:tc>
        <w:tc>
          <w:tcPr>
            <w:tcW w:w="2835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7123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7123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7123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7123"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7123"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7123">
              <w:rPr>
                <w:b/>
                <w:color w:val="000000"/>
              </w:rPr>
              <w:t>7</w:t>
            </w:r>
          </w:p>
        </w:tc>
        <w:tc>
          <w:tcPr>
            <w:tcW w:w="1275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7123">
              <w:rPr>
                <w:b/>
                <w:color w:val="000000"/>
              </w:rPr>
              <w:t>8</w:t>
            </w:r>
          </w:p>
        </w:tc>
      </w:tr>
      <w:tr w:rsidR="00CD3797" w:rsidRPr="003E7123" w:rsidTr="008627DC">
        <w:tc>
          <w:tcPr>
            <w:tcW w:w="392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3E7123">
              <w:rPr>
                <w:color w:val="000000"/>
              </w:rPr>
              <w:t>Численность населения муниципального образования</w:t>
            </w:r>
          </w:p>
        </w:tc>
        <w:tc>
          <w:tcPr>
            <w:tcW w:w="709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3E7123">
              <w:rPr>
                <w:color w:val="000000"/>
              </w:rPr>
              <w:t>ел.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77 969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77 913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77 941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77 941</w:t>
            </w:r>
          </w:p>
        </w:tc>
        <w:tc>
          <w:tcPr>
            <w:tcW w:w="1275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77 9</w:t>
            </w:r>
            <w:r>
              <w:rPr>
                <w:color w:val="000000"/>
              </w:rPr>
              <w:t>41</w:t>
            </w:r>
          </w:p>
        </w:tc>
      </w:tr>
      <w:tr w:rsidR="00CD3797" w:rsidRPr="003E7123" w:rsidTr="008627DC">
        <w:tc>
          <w:tcPr>
            <w:tcW w:w="392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3E7123">
              <w:rPr>
                <w:color w:val="000000"/>
              </w:rPr>
              <w:t>Количество муниципальных учреждений</w:t>
            </w:r>
          </w:p>
        </w:tc>
        <w:tc>
          <w:tcPr>
            <w:tcW w:w="709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3E7123">
              <w:rPr>
                <w:color w:val="000000"/>
              </w:rPr>
              <w:t>д.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-</w:t>
            </w:r>
          </w:p>
        </w:tc>
      </w:tr>
      <w:tr w:rsidR="00CD3797" w:rsidRPr="003E7123" w:rsidTr="008627DC">
        <w:trPr>
          <w:trHeight w:val="805"/>
        </w:trPr>
        <w:tc>
          <w:tcPr>
            <w:tcW w:w="392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3E7123">
              <w:rPr>
                <w:color w:val="000000"/>
              </w:rPr>
              <w:t>Объем продукци</w:t>
            </w:r>
            <w:proofErr w:type="gramStart"/>
            <w:r w:rsidRPr="003E7123">
              <w:rPr>
                <w:color w:val="000000"/>
              </w:rPr>
              <w:t>и(</w:t>
            </w:r>
            <w:proofErr w:type="gramEnd"/>
            <w:r w:rsidRPr="003E7123">
              <w:rPr>
                <w:color w:val="000000"/>
              </w:rPr>
              <w:t>работ, услуг), закупаемой для муниципальных нужд:</w:t>
            </w:r>
          </w:p>
          <w:p w:rsidR="00CD3797" w:rsidRPr="003E7123" w:rsidRDefault="00CD3797" w:rsidP="008627DC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3E7123">
              <w:rPr>
                <w:color w:val="000000"/>
              </w:rPr>
              <w:t>- за счет собственных средств</w:t>
            </w:r>
          </w:p>
          <w:p w:rsidR="00CD3797" w:rsidRPr="003E7123" w:rsidRDefault="00CD3797" w:rsidP="008627DC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3E7123">
              <w:rPr>
                <w:color w:val="000000"/>
              </w:rPr>
              <w:t>- за счет субвенций</w:t>
            </w:r>
          </w:p>
        </w:tc>
        <w:tc>
          <w:tcPr>
            <w:tcW w:w="709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</w:t>
            </w:r>
            <w:r w:rsidRPr="003E7123">
              <w:rPr>
                <w:color w:val="000000"/>
              </w:rPr>
              <w:t>ыс</w:t>
            </w:r>
            <w:proofErr w:type="gramStart"/>
            <w:r w:rsidRPr="003E7123">
              <w:rPr>
                <w:color w:val="000000"/>
              </w:rPr>
              <w:t>.р</w:t>
            </w:r>
            <w:proofErr w:type="gramEnd"/>
            <w:r w:rsidRPr="003E7123">
              <w:rPr>
                <w:color w:val="000000"/>
              </w:rPr>
              <w:t>уб</w:t>
            </w:r>
            <w:proofErr w:type="spellEnd"/>
            <w:r w:rsidRPr="003E7123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1832,9</w:t>
            </w:r>
          </w:p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1695,0</w:t>
            </w:r>
          </w:p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1902,4</w:t>
            </w:r>
          </w:p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1902,4</w:t>
            </w:r>
          </w:p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1902,4</w:t>
            </w:r>
          </w:p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-</w:t>
            </w:r>
          </w:p>
        </w:tc>
      </w:tr>
      <w:tr w:rsidR="00CD3797" w:rsidRPr="003E7123" w:rsidTr="008627DC">
        <w:tc>
          <w:tcPr>
            <w:tcW w:w="392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4</w:t>
            </w:r>
          </w:p>
        </w:tc>
        <w:tc>
          <w:tcPr>
            <w:tcW w:w="2835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3E7123">
              <w:rPr>
                <w:color w:val="000000"/>
              </w:rPr>
              <w:t>Объем оказания платных услуг населению</w:t>
            </w:r>
          </w:p>
        </w:tc>
        <w:tc>
          <w:tcPr>
            <w:tcW w:w="709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</w:t>
            </w:r>
            <w:r w:rsidRPr="003E7123">
              <w:rPr>
                <w:color w:val="000000"/>
              </w:rPr>
              <w:t>ыс</w:t>
            </w:r>
            <w:proofErr w:type="gramStart"/>
            <w:r w:rsidRPr="003E7123">
              <w:rPr>
                <w:color w:val="000000"/>
              </w:rPr>
              <w:t>.р</w:t>
            </w:r>
            <w:proofErr w:type="gramEnd"/>
            <w:r w:rsidRPr="003E7123">
              <w:rPr>
                <w:color w:val="000000"/>
              </w:rPr>
              <w:t>уб</w:t>
            </w:r>
            <w:proofErr w:type="spellEnd"/>
            <w:r w:rsidRPr="003E7123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-</w:t>
            </w:r>
          </w:p>
        </w:tc>
      </w:tr>
      <w:tr w:rsidR="00CD3797" w:rsidRPr="003E7123" w:rsidTr="008627DC">
        <w:tc>
          <w:tcPr>
            <w:tcW w:w="392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5</w:t>
            </w:r>
          </w:p>
        </w:tc>
        <w:tc>
          <w:tcPr>
            <w:tcW w:w="2835" w:type="dxa"/>
          </w:tcPr>
          <w:p w:rsidR="00CD3797" w:rsidRPr="003E7123" w:rsidRDefault="00CD3797" w:rsidP="008627DC">
            <w:pPr>
              <w:rPr>
                <w:color w:val="000000"/>
              </w:rPr>
            </w:pPr>
            <w:r w:rsidRPr="003E7123">
              <w:rPr>
                <w:color w:val="000000"/>
              </w:rPr>
              <w:t xml:space="preserve">Объем финансовых средств, выделяемых из  местного бюджета </w:t>
            </w:r>
            <w:proofErr w:type="gramStart"/>
            <w:r w:rsidRPr="003E7123">
              <w:rPr>
                <w:color w:val="000000"/>
              </w:rPr>
              <w:t>на</w:t>
            </w:r>
            <w:proofErr w:type="gramEnd"/>
            <w:r w:rsidRPr="003E7123">
              <w:rPr>
                <w:color w:val="000000"/>
              </w:rPr>
              <w:t>:</w:t>
            </w:r>
          </w:p>
          <w:p w:rsidR="00CD3797" w:rsidRPr="003E7123" w:rsidRDefault="00CD3797" w:rsidP="008627DC">
            <w:pPr>
              <w:rPr>
                <w:color w:val="000000"/>
              </w:rPr>
            </w:pPr>
            <w:r w:rsidRPr="003E7123">
              <w:rPr>
                <w:color w:val="000000"/>
              </w:rPr>
              <w:t xml:space="preserve">- </w:t>
            </w:r>
            <w:proofErr w:type="spellStart"/>
            <w:r w:rsidRPr="003E7123">
              <w:rPr>
                <w:color w:val="000000"/>
              </w:rPr>
              <w:t>кап</w:t>
            </w:r>
            <w:proofErr w:type="gramStart"/>
            <w:r w:rsidRPr="003E7123">
              <w:rPr>
                <w:color w:val="000000"/>
              </w:rPr>
              <w:t>.р</w:t>
            </w:r>
            <w:proofErr w:type="gramEnd"/>
            <w:r w:rsidRPr="003E7123">
              <w:rPr>
                <w:color w:val="000000"/>
              </w:rPr>
              <w:t>емонт</w:t>
            </w:r>
            <w:proofErr w:type="spellEnd"/>
            <w:r w:rsidRPr="003E7123">
              <w:rPr>
                <w:color w:val="000000"/>
              </w:rPr>
              <w:t xml:space="preserve"> помещений, занимаемых </w:t>
            </w:r>
            <w:proofErr w:type="spellStart"/>
            <w:r w:rsidRPr="003E7123">
              <w:rPr>
                <w:color w:val="000000"/>
              </w:rPr>
              <w:t>мун.учреждениями</w:t>
            </w:r>
            <w:proofErr w:type="spellEnd"/>
            <w:r w:rsidRPr="003E7123">
              <w:rPr>
                <w:color w:val="000000"/>
              </w:rPr>
              <w:t>;</w:t>
            </w:r>
          </w:p>
          <w:p w:rsidR="00CD3797" w:rsidRPr="003E7123" w:rsidRDefault="00CD3797" w:rsidP="008627DC">
            <w:pPr>
              <w:rPr>
                <w:color w:val="000000"/>
              </w:rPr>
            </w:pPr>
            <w:r w:rsidRPr="003E7123">
              <w:rPr>
                <w:color w:val="000000"/>
              </w:rPr>
              <w:t xml:space="preserve">- </w:t>
            </w:r>
            <w:proofErr w:type="spellStart"/>
            <w:r w:rsidRPr="003E7123">
              <w:rPr>
                <w:color w:val="000000"/>
              </w:rPr>
              <w:t>кап</w:t>
            </w:r>
            <w:proofErr w:type="gramStart"/>
            <w:r w:rsidRPr="003E7123">
              <w:rPr>
                <w:color w:val="000000"/>
              </w:rPr>
              <w:t>.р</w:t>
            </w:r>
            <w:proofErr w:type="gramEnd"/>
            <w:r w:rsidRPr="003E7123">
              <w:rPr>
                <w:color w:val="000000"/>
              </w:rPr>
              <w:t>емонт</w:t>
            </w:r>
            <w:proofErr w:type="spellEnd"/>
            <w:r w:rsidRPr="003E7123">
              <w:rPr>
                <w:color w:val="000000"/>
              </w:rPr>
              <w:t xml:space="preserve"> нежилых помещений</w:t>
            </w:r>
          </w:p>
        </w:tc>
        <w:tc>
          <w:tcPr>
            <w:tcW w:w="709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</w:t>
            </w:r>
            <w:r w:rsidRPr="003E7123">
              <w:rPr>
                <w:color w:val="000000"/>
              </w:rPr>
              <w:t>ыс</w:t>
            </w:r>
            <w:proofErr w:type="gramStart"/>
            <w:r w:rsidRPr="003E7123">
              <w:rPr>
                <w:color w:val="000000"/>
              </w:rPr>
              <w:t>.р</w:t>
            </w:r>
            <w:proofErr w:type="gramEnd"/>
            <w:r w:rsidRPr="003E7123">
              <w:rPr>
                <w:color w:val="000000"/>
              </w:rPr>
              <w:t>уб</w:t>
            </w:r>
            <w:proofErr w:type="spellEnd"/>
            <w:r w:rsidRPr="003E7123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CD3797" w:rsidRPr="003E7123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7123">
              <w:rPr>
                <w:color w:val="000000"/>
              </w:rPr>
              <w:t>-</w:t>
            </w:r>
          </w:p>
        </w:tc>
      </w:tr>
    </w:tbl>
    <w:p w:rsidR="00CD3797" w:rsidRDefault="00CD3797" w:rsidP="00CD3797"/>
    <w:tbl>
      <w:tblPr>
        <w:tblpPr w:leftFromText="181" w:rightFromText="181" w:vertAnchor="text" w:horzAnchor="margin" w:tblpY="2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850"/>
        <w:gridCol w:w="993"/>
        <w:gridCol w:w="1134"/>
        <w:gridCol w:w="992"/>
        <w:gridCol w:w="1134"/>
        <w:gridCol w:w="1276"/>
      </w:tblGrid>
      <w:tr w:rsidR="00CD3797" w:rsidRPr="004E4FEC" w:rsidTr="008627DC">
        <w:trPr>
          <w:trHeight w:val="180"/>
        </w:trPr>
        <w:tc>
          <w:tcPr>
            <w:tcW w:w="534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E4FEC">
              <w:rPr>
                <w:b/>
                <w:color w:val="000000"/>
              </w:rPr>
              <w:t>1</w:t>
            </w:r>
          </w:p>
        </w:tc>
        <w:tc>
          <w:tcPr>
            <w:tcW w:w="2693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E4FEC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E4FEC">
              <w:rPr>
                <w:b/>
                <w:color w:val="000000"/>
              </w:rPr>
              <w:t>3</w:t>
            </w:r>
          </w:p>
        </w:tc>
        <w:tc>
          <w:tcPr>
            <w:tcW w:w="993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E4FEC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E4FEC">
              <w:rPr>
                <w:b/>
                <w:color w:val="000000"/>
              </w:rPr>
              <w:t>5</w:t>
            </w:r>
          </w:p>
        </w:tc>
        <w:tc>
          <w:tcPr>
            <w:tcW w:w="992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E4FEC"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E4FEC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E4FEC">
              <w:rPr>
                <w:b/>
                <w:color w:val="000000"/>
              </w:rPr>
              <w:t>8</w:t>
            </w:r>
          </w:p>
        </w:tc>
      </w:tr>
      <w:tr w:rsidR="00CD3797" w:rsidRPr="004E4FEC" w:rsidTr="008627DC">
        <w:tc>
          <w:tcPr>
            <w:tcW w:w="534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6.</w:t>
            </w:r>
          </w:p>
        </w:tc>
        <w:tc>
          <w:tcPr>
            <w:tcW w:w="2693" w:type="dxa"/>
          </w:tcPr>
          <w:p w:rsidR="00CD3797" w:rsidRPr="004E4FEC" w:rsidRDefault="00CD3797" w:rsidP="008627DC">
            <w:pPr>
              <w:rPr>
                <w:color w:val="000000"/>
              </w:rPr>
            </w:pPr>
            <w:r w:rsidRPr="004E4FEC">
              <w:rPr>
                <w:color w:val="000000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850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тыс. руб.</w:t>
            </w:r>
          </w:p>
        </w:tc>
        <w:tc>
          <w:tcPr>
            <w:tcW w:w="993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713,9</w:t>
            </w:r>
          </w:p>
        </w:tc>
        <w:tc>
          <w:tcPr>
            <w:tcW w:w="1134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1097,5</w:t>
            </w:r>
          </w:p>
        </w:tc>
        <w:tc>
          <w:tcPr>
            <w:tcW w:w="992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1240,0</w:t>
            </w:r>
          </w:p>
        </w:tc>
        <w:tc>
          <w:tcPr>
            <w:tcW w:w="1134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740,0</w:t>
            </w:r>
          </w:p>
        </w:tc>
        <w:tc>
          <w:tcPr>
            <w:tcW w:w="1276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740,0</w:t>
            </w:r>
          </w:p>
        </w:tc>
      </w:tr>
      <w:tr w:rsidR="00CD3797" w:rsidRPr="004E4FEC" w:rsidTr="008627DC">
        <w:tc>
          <w:tcPr>
            <w:tcW w:w="534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7.</w:t>
            </w:r>
          </w:p>
        </w:tc>
        <w:tc>
          <w:tcPr>
            <w:tcW w:w="2693" w:type="dxa"/>
          </w:tcPr>
          <w:p w:rsidR="00CD3797" w:rsidRPr="004E4FEC" w:rsidRDefault="00CD3797" w:rsidP="008627DC">
            <w:pPr>
              <w:rPr>
                <w:color w:val="000000"/>
              </w:rPr>
            </w:pPr>
            <w:r w:rsidRPr="004E4FEC">
              <w:rPr>
                <w:color w:val="000000"/>
              </w:rPr>
              <w:t>Объем финансовых средств, выделяемых на проведение мероприятий по военно-патриотическому воспитанию населения по месту жительства</w:t>
            </w:r>
          </w:p>
        </w:tc>
        <w:tc>
          <w:tcPr>
            <w:tcW w:w="850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тыс. руб.</w:t>
            </w:r>
          </w:p>
        </w:tc>
        <w:tc>
          <w:tcPr>
            <w:tcW w:w="993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966,1</w:t>
            </w:r>
          </w:p>
        </w:tc>
        <w:tc>
          <w:tcPr>
            <w:tcW w:w="1134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835,9</w:t>
            </w:r>
          </w:p>
        </w:tc>
        <w:tc>
          <w:tcPr>
            <w:tcW w:w="992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739,0</w:t>
            </w:r>
          </w:p>
        </w:tc>
        <w:tc>
          <w:tcPr>
            <w:tcW w:w="1134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739,0</w:t>
            </w:r>
          </w:p>
        </w:tc>
        <w:tc>
          <w:tcPr>
            <w:tcW w:w="1276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539,0</w:t>
            </w:r>
          </w:p>
        </w:tc>
      </w:tr>
      <w:tr w:rsidR="00CD3797" w:rsidRPr="004E4FEC" w:rsidTr="008627DC">
        <w:trPr>
          <w:trHeight w:val="880"/>
        </w:trPr>
        <w:tc>
          <w:tcPr>
            <w:tcW w:w="534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8.</w:t>
            </w:r>
          </w:p>
        </w:tc>
        <w:tc>
          <w:tcPr>
            <w:tcW w:w="2693" w:type="dxa"/>
          </w:tcPr>
          <w:p w:rsidR="00CD3797" w:rsidRPr="004E4FEC" w:rsidRDefault="00CD3797" w:rsidP="008627DC">
            <w:pPr>
              <w:rPr>
                <w:color w:val="000000"/>
              </w:rPr>
            </w:pPr>
            <w:r w:rsidRPr="004E4FEC">
              <w:rPr>
                <w:color w:val="000000"/>
              </w:rPr>
              <w:t>Объем финансовых средств, выделяемых на проведение праздничных мероприятий</w:t>
            </w: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E4FEC">
              <w:rPr>
                <w:color w:val="000000"/>
              </w:rPr>
              <w:t>- за счет собственных средств</w:t>
            </w:r>
          </w:p>
          <w:p w:rsidR="00CD3797" w:rsidRPr="004E4FEC" w:rsidRDefault="00CD3797" w:rsidP="008627DC">
            <w:pPr>
              <w:rPr>
                <w:color w:val="000000"/>
              </w:rPr>
            </w:pPr>
            <w:r w:rsidRPr="004E4FEC">
              <w:rPr>
                <w:color w:val="000000"/>
              </w:rPr>
              <w:t>- за счет субвенций</w:t>
            </w:r>
          </w:p>
        </w:tc>
        <w:tc>
          <w:tcPr>
            <w:tcW w:w="850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E4FEC">
              <w:rPr>
                <w:color w:val="000000"/>
              </w:rPr>
              <w:t>тыс. руб.</w:t>
            </w:r>
          </w:p>
        </w:tc>
        <w:tc>
          <w:tcPr>
            <w:tcW w:w="993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660,0</w:t>
            </w: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450,0</w:t>
            </w: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450,0</w:t>
            </w: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450,0</w:t>
            </w: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250,0</w:t>
            </w:r>
          </w:p>
          <w:p w:rsidR="00CD3797" w:rsidRPr="004E4FE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E4FEC">
              <w:rPr>
                <w:color w:val="000000"/>
              </w:rPr>
              <w:t>-</w:t>
            </w:r>
          </w:p>
        </w:tc>
      </w:tr>
    </w:tbl>
    <w:p w:rsidR="00CD3797" w:rsidRDefault="00CD3797" w:rsidP="00CD3797">
      <w:pPr>
        <w:spacing w:line="23" w:lineRule="atLeast"/>
        <w:rPr>
          <w:b/>
          <w:color w:val="000000"/>
          <w:sz w:val="28"/>
          <w:szCs w:val="28"/>
        </w:rPr>
      </w:pP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C6EA4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аппарата Совета депутатов</w:t>
      </w:r>
      <w:r w:rsidRPr="00AC6EA4">
        <w:rPr>
          <w:color w:val="000000"/>
          <w:sz w:val="28"/>
          <w:szCs w:val="28"/>
        </w:rPr>
        <w:t xml:space="preserve"> </w:t>
      </w: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C6EA4">
        <w:rPr>
          <w:color w:val="000000"/>
          <w:sz w:val="28"/>
          <w:szCs w:val="28"/>
        </w:rPr>
        <w:t>муниципального округа Восточное Измайлово</w:t>
      </w:r>
    </w:p>
    <w:p w:rsidR="00CD3797" w:rsidRPr="00A275BD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C6EA4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01.10.2018</w:t>
      </w:r>
      <w:r w:rsidRPr="00EA5CD8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</w:t>
      </w:r>
      <w:r w:rsidRPr="00A820D3">
        <w:rPr>
          <w:color w:val="000000"/>
          <w:sz w:val="28"/>
          <w:szCs w:val="28"/>
        </w:rPr>
        <w:t>1</w:t>
      </w:r>
      <w:r w:rsidRPr="00A275BD">
        <w:rPr>
          <w:color w:val="000000"/>
          <w:sz w:val="28"/>
          <w:szCs w:val="28"/>
        </w:rPr>
        <w:t>0</w:t>
      </w:r>
    </w:p>
    <w:p w:rsidR="00CD3797" w:rsidRDefault="00CD3797" w:rsidP="00CD3797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3797" w:rsidRPr="00965639" w:rsidRDefault="00CD3797" w:rsidP="00CD3797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965639">
        <w:rPr>
          <w:b/>
          <w:sz w:val="28"/>
          <w:szCs w:val="28"/>
        </w:rPr>
        <w:t xml:space="preserve">Предварительные итоги </w:t>
      </w:r>
    </w:p>
    <w:p w:rsidR="00CD3797" w:rsidRDefault="00CD3797" w:rsidP="00CD3797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68A2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 xml:space="preserve">муниципального округа Восточное Измайлово </w:t>
      </w:r>
      <w:r w:rsidRPr="007868A2">
        <w:rPr>
          <w:sz w:val="28"/>
          <w:szCs w:val="28"/>
        </w:rPr>
        <w:t>за истекший период текущего финансового года и ожидаемые ито</w:t>
      </w:r>
      <w:r>
        <w:rPr>
          <w:sz w:val="28"/>
          <w:szCs w:val="28"/>
        </w:rPr>
        <w:t>ги исполнения бюджета</w:t>
      </w:r>
      <w:r>
        <w:rPr>
          <w:color w:val="000000"/>
          <w:sz w:val="28"/>
          <w:szCs w:val="28"/>
        </w:rPr>
        <w:t xml:space="preserve"> в 2018 году.</w:t>
      </w:r>
    </w:p>
    <w:p w:rsidR="00CD3797" w:rsidRDefault="00CD3797" w:rsidP="00CD3797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3797" w:rsidRDefault="00CD3797" w:rsidP="00CD3797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Подведены итоги исполнения местного бюджета муниципального округа Восточное Измайлово за 9 месяцев 2018 года. Результаты кассового исполнения бюджета приведены в таблице 2. Анализ результатов показывает, что в целом исполнение бюджета носит планомерный характер. Небольшое отставание по поступлениям в доходную часть бюджета должно быть компенсировано в декабре, когда, как показывает многолетняя практика, налоговые поступления превышают среднемесячные поступления примерно на 90%. Однако, прогноз по </w:t>
      </w:r>
      <w:proofErr w:type="gramStart"/>
      <w:r>
        <w:rPr>
          <w:color w:val="000000"/>
          <w:sz w:val="28"/>
          <w:szCs w:val="28"/>
        </w:rPr>
        <w:t>доходам</w:t>
      </w:r>
      <w:proofErr w:type="gramEnd"/>
      <w:r>
        <w:rPr>
          <w:color w:val="000000"/>
          <w:sz w:val="28"/>
          <w:szCs w:val="28"/>
        </w:rPr>
        <w:t xml:space="preserve"> скорее всего не будет исполнен на 100%, что связано с падением реальных доходов населения в целом по стране и снижением налоговых поступлений в бюджет к концу финансового года. Расходы бюджета за 9 месяцев составили более 70%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запланированных на год. Это связано с тем, что существенная часть расходов приходится на 4 квартал года, когда подходят к завершению сроки исполнения заключенных муниципальных контрактов, проводятся местные мероприятия, а также осуществляется выплата заработной платы за декабрь и уплата налогов и сборов. Таким образом, следует ожидать исполнения бюджета в 2018 году с дефицитом в 350,0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>.</w:t>
      </w:r>
    </w:p>
    <w:p w:rsidR="00CD3797" w:rsidRDefault="00CD3797" w:rsidP="00CD3797">
      <w:pPr>
        <w:pStyle w:val="ab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82"/>
        <w:gridCol w:w="2008"/>
        <w:gridCol w:w="1474"/>
        <w:gridCol w:w="1106"/>
        <w:gridCol w:w="992"/>
        <w:gridCol w:w="1984"/>
        <w:gridCol w:w="1985"/>
      </w:tblGrid>
      <w:tr w:rsidR="00CD3797" w:rsidRPr="003F2C09" w:rsidTr="008627DC">
        <w:trPr>
          <w:trHeight w:val="323"/>
        </w:trPr>
        <w:tc>
          <w:tcPr>
            <w:tcW w:w="482" w:type="dxa"/>
            <w:vMerge w:val="restart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№</w:t>
            </w:r>
          </w:p>
        </w:tc>
        <w:tc>
          <w:tcPr>
            <w:tcW w:w="2008" w:type="dxa"/>
            <w:vMerge w:val="restart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Наименование показателя</w:t>
            </w:r>
          </w:p>
        </w:tc>
        <w:tc>
          <w:tcPr>
            <w:tcW w:w="1474" w:type="dxa"/>
            <w:vMerge w:val="restart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 xml:space="preserve">Утверждено на 2018 год, </w:t>
            </w:r>
            <w:proofErr w:type="spellStart"/>
            <w:r w:rsidRPr="003F2C09">
              <w:rPr>
                <w:color w:val="000000"/>
              </w:rPr>
              <w:t>тыс</w:t>
            </w:r>
            <w:proofErr w:type="gramStart"/>
            <w:r w:rsidRPr="003F2C09">
              <w:rPr>
                <w:color w:val="000000"/>
              </w:rPr>
              <w:t>.р</w:t>
            </w:r>
            <w:proofErr w:type="gramEnd"/>
            <w:r w:rsidRPr="003F2C09">
              <w:rPr>
                <w:color w:val="000000"/>
              </w:rPr>
              <w:t>уб</w:t>
            </w:r>
            <w:proofErr w:type="spellEnd"/>
            <w:r w:rsidRPr="003F2C09">
              <w:rPr>
                <w:color w:val="000000"/>
              </w:rPr>
              <w:t>.</w:t>
            </w:r>
          </w:p>
        </w:tc>
        <w:tc>
          <w:tcPr>
            <w:tcW w:w="2098" w:type="dxa"/>
            <w:gridSpan w:val="2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Исполнено за 9 месяцев 2018 года</w:t>
            </w:r>
          </w:p>
        </w:tc>
        <w:tc>
          <w:tcPr>
            <w:tcW w:w="1984" w:type="dxa"/>
            <w:vMerge w:val="restart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 xml:space="preserve">Ожидаемый итог исполнения бюджета в 2018 году, </w:t>
            </w:r>
            <w:proofErr w:type="spellStart"/>
            <w:r w:rsidRPr="003F2C09">
              <w:rPr>
                <w:color w:val="000000"/>
              </w:rPr>
              <w:t>тыс</w:t>
            </w:r>
            <w:proofErr w:type="gramStart"/>
            <w:r w:rsidRPr="003F2C09">
              <w:rPr>
                <w:color w:val="000000"/>
              </w:rPr>
              <w:t>.р</w:t>
            </w:r>
            <w:proofErr w:type="gramEnd"/>
            <w:r w:rsidRPr="003F2C09">
              <w:rPr>
                <w:color w:val="000000"/>
              </w:rPr>
              <w:t>уб</w:t>
            </w:r>
            <w:proofErr w:type="spellEnd"/>
            <w:r w:rsidRPr="003F2C09">
              <w:rPr>
                <w:color w:val="000000"/>
              </w:rPr>
              <w:t>.</w:t>
            </w:r>
          </w:p>
        </w:tc>
        <w:tc>
          <w:tcPr>
            <w:tcW w:w="1985" w:type="dxa"/>
            <w:vMerge w:val="restart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F2C09">
              <w:rPr>
                <w:color w:val="000000"/>
              </w:rPr>
              <w:t>римечания</w:t>
            </w:r>
          </w:p>
        </w:tc>
      </w:tr>
      <w:tr w:rsidR="00CD3797" w:rsidRPr="003F2C09" w:rsidTr="008627DC">
        <w:trPr>
          <w:trHeight w:val="322"/>
        </w:trPr>
        <w:tc>
          <w:tcPr>
            <w:tcW w:w="482" w:type="dxa"/>
            <w:vMerge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8" w:type="dxa"/>
            <w:vMerge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06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3F2C09">
              <w:rPr>
                <w:color w:val="000000"/>
              </w:rPr>
              <w:t>тыс</w:t>
            </w:r>
            <w:proofErr w:type="gramStart"/>
            <w:r w:rsidRPr="003F2C09">
              <w:rPr>
                <w:color w:val="000000"/>
              </w:rPr>
              <w:t>.р</w:t>
            </w:r>
            <w:proofErr w:type="gramEnd"/>
            <w:r w:rsidRPr="003F2C09">
              <w:rPr>
                <w:color w:val="000000"/>
              </w:rPr>
              <w:t>уб</w:t>
            </w:r>
            <w:proofErr w:type="spellEnd"/>
            <w:r w:rsidRPr="003F2C09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%</w:t>
            </w:r>
          </w:p>
        </w:tc>
        <w:tc>
          <w:tcPr>
            <w:tcW w:w="1984" w:type="dxa"/>
            <w:vMerge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3797" w:rsidRPr="003F2C09" w:rsidTr="008627DC">
        <w:tc>
          <w:tcPr>
            <w:tcW w:w="482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1</w:t>
            </w:r>
          </w:p>
        </w:tc>
        <w:tc>
          <w:tcPr>
            <w:tcW w:w="2008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3F2C09">
              <w:rPr>
                <w:color w:val="000000"/>
              </w:rPr>
              <w:t>Доходы:</w:t>
            </w:r>
          </w:p>
        </w:tc>
        <w:tc>
          <w:tcPr>
            <w:tcW w:w="1474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19 893,3</w:t>
            </w:r>
          </w:p>
        </w:tc>
        <w:tc>
          <w:tcPr>
            <w:tcW w:w="1106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11 896,5</w:t>
            </w:r>
          </w:p>
        </w:tc>
        <w:tc>
          <w:tcPr>
            <w:tcW w:w="992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59,6</w:t>
            </w:r>
          </w:p>
        </w:tc>
        <w:tc>
          <w:tcPr>
            <w:tcW w:w="1984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19 150,0</w:t>
            </w:r>
          </w:p>
        </w:tc>
        <w:tc>
          <w:tcPr>
            <w:tcW w:w="1985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D3797" w:rsidRPr="003F2C09" w:rsidTr="008627DC">
        <w:tc>
          <w:tcPr>
            <w:tcW w:w="482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8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3F2C09">
              <w:rPr>
                <w:color w:val="000000"/>
              </w:rPr>
              <w:t>- налоговые и неналоговые поступления</w:t>
            </w:r>
          </w:p>
        </w:tc>
        <w:tc>
          <w:tcPr>
            <w:tcW w:w="1474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17 733,3</w:t>
            </w:r>
          </w:p>
        </w:tc>
        <w:tc>
          <w:tcPr>
            <w:tcW w:w="1106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10 264,1</w:t>
            </w:r>
          </w:p>
        </w:tc>
        <w:tc>
          <w:tcPr>
            <w:tcW w:w="992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57,9</w:t>
            </w:r>
          </w:p>
        </w:tc>
        <w:tc>
          <w:tcPr>
            <w:tcW w:w="1984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17 000,0</w:t>
            </w:r>
          </w:p>
        </w:tc>
        <w:tc>
          <w:tcPr>
            <w:tcW w:w="1985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2C09">
              <w:rPr>
                <w:color w:val="000000"/>
                <w:sz w:val="20"/>
                <w:szCs w:val="20"/>
              </w:rPr>
              <w:t xml:space="preserve">С учетом увеличения поступлений в декабре на 90%. </w:t>
            </w:r>
          </w:p>
        </w:tc>
      </w:tr>
      <w:tr w:rsidR="00CD3797" w:rsidRPr="003F2C09" w:rsidTr="008627DC">
        <w:tc>
          <w:tcPr>
            <w:tcW w:w="482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8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3F2C09">
              <w:rPr>
                <w:color w:val="000000"/>
              </w:rPr>
              <w:t>- межбюджетные трансферты</w:t>
            </w:r>
          </w:p>
        </w:tc>
        <w:tc>
          <w:tcPr>
            <w:tcW w:w="1474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2 160,0</w:t>
            </w:r>
          </w:p>
        </w:tc>
        <w:tc>
          <w:tcPr>
            <w:tcW w:w="1106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1 620,0</w:t>
            </w:r>
          </w:p>
        </w:tc>
        <w:tc>
          <w:tcPr>
            <w:tcW w:w="992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75,0</w:t>
            </w:r>
          </w:p>
        </w:tc>
        <w:tc>
          <w:tcPr>
            <w:tcW w:w="1984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2 160,0</w:t>
            </w:r>
          </w:p>
        </w:tc>
        <w:tc>
          <w:tcPr>
            <w:tcW w:w="1985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2C09">
              <w:rPr>
                <w:color w:val="000000"/>
                <w:sz w:val="20"/>
                <w:szCs w:val="20"/>
              </w:rPr>
              <w:t xml:space="preserve">По Соглашению с Департаментом финансов </w:t>
            </w:r>
            <w:proofErr w:type="spellStart"/>
            <w:r w:rsidRPr="003F2C09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3F2C09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3F2C09">
              <w:rPr>
                <w:color w:val="000000"/>
                <w:sz w:val="20"/>
                <w:szCs w:val="20"/>
              </w:rPr>
              <w:t>осквы</w:t>
            </w:r>
            <w:proofErr w:type="spellEnd"/>
          </w:p>
        </w:tc>
      </w:tr>
      <w:tr w:rsidR="00CD3797" w:rsidRPr="003F2C09" w:rsidTr="008627DC">
        <w:tc>
          <w:tcPr>
            <w:tcW w:w="482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2</w:t>
            </w:r>
          </w:p>
        </w:tc>
        <w:tc>
          <w:tcPr>
            <w:tcW w:w="2008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3F2C09">
              <w:rPr>
                <w:color w:val="000000"/>
              </w:rPr>
              <w:t>Расходы:</w:t>
            </w:r>
          </w:p>
        </w:tc>
        <w:tc>
          <w:tcPr>
            <w:tcW w:w="1474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19 893,3</w:t>
            </w:r>
          </w:p>
        </w:tc>
        <w:tc>
          <w:tcPr>
            <w:tcW w:w="1106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14 097,6</w:t>
            </w:r>
          </w:p>
        </w:tc>
        <w:tc>
          <w:tcPr>
            <w:tcW w:w="992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70,9</w:t>
            </w:r>
          </w:p>
        </w:tc>
        <w:tc>
          <w:tcPr>
            <w:tcW w:w="1984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19 500,0</w:t>
            </w:r>
          </w:p>
        </w:tc>
        <w:tc>
          <w:tcPr>
            <w:tcW w:w="1985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CD3797" w:rsidRPr="003F2C09" w:rsidTr="008627DC">
        <w:tc>
          <w:tcPr>
            <w:tcW w:w="482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8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3F2C09">
              <w:rPr>
                <w:color w:val="000000"/>
              </w:rPr>
              <w:t>- на муниципальные нужды</w:t>
            </w:r>
          </w:p>
        </w:tc>
        <w:tc>
          <w:tcPr>
            <w:tcW w:w="1474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17 010,5</w:t>
            </w:r>
          </w:p>
        </w:tc>
        <w:tc>
          <w:tcPr>
            <w:tcW w:w="1106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12 359,9</w:t>
            </w:r>
          </w:p>
        </w:tc>
        <w:tc>
          <w:tcPr>
            <w:tcW w:w="992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72,7</w:t>
            </w:r>
          </w:p>
        </w:tc>
        <w:tc>
          <w:tcPr>
            <w:tcW w:w="1984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16 900,0</w:t>
            </w:r>
          </w:p>
        </w:tc>
        <w:tc>
          <w:tcPr>
            <w:tcW w:w="1985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CD3797" w:rsidRPr="003F2C09" w:rsidTr="008627DC">
        <w:tc>
          <w:tcPr>
            <w:tcW w:w="482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8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3F2C09">
              <w:rPr>
                <w:color w:val="000000"/>
              </w:rPr>
              <w:t>- на исполнение полномочий</w:t>
            </w:r>
          </w:p>
        </w:tc>
        <w:tc>
          <w:tcPr>
            <w:tcW w:w="1474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2 882,8</w:t>
            </w:r>
          </w:p>
        </w:tc>
        <w:tc>
          <w:tcPr>
            <w:tcW w:w="1106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1 737,7</w:t>
            </w:r>
          </w:p>
        </w:tc>
        <w:tc>
          <w:tcPr>
            <w:tcW w:w="992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60,3</w:t>
            </w:r>
          </w:p>
        </w:tc>
        <w:tc>
          <w:tcPr>
            <w:tcW w:w="1984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2C09">
              <w:rPr>
                <w:color w:val="000000"/>
              </w:rPr>
              <w:t>2 500,0</w:t>
            </w:r>
          </w:p>
        </w:tc>
        <w:tc>
          <w:tcPr>
            <w:tcW w:w="1985" w:type="dxa"/>
          </w:tcPr>
          <w:p w:rsidR="00CD3797" w:rsidRPr="003F2C09" w:rsidRDefault="00CD3797" w:rsidP="008627DC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F2C09">
              <w:rPr>
                <w:color w:val="000000"/>
                <w:sz w:val="20"/>
                <w:szCs w:val="20"/>
              </w:rPr>
              <w:t>Резервный фонд не будет израсходован.</w:t>
            </w:r>
          </w:p>
        </w:tc>
      </w:tr>
    </w:tbl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C6EA4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аппарата Совета депутатов</w:t>
      </w:r>
      <w:r w:rsidRPr="00AC6EA4">
        <w:rPr>
          <w:color w:val="000000"/>
          <w:sz w:val="28"/>
          <w:szCs w:val="28"/>
        </w:rPr>
        <w:t xml:space="preserve"> </w:t>
      </w: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C6EA4">
        <w:rPr>
          <w:color w:val="000000"/>
          <w:sz w:val="28"/>
          <w:szCs w:val="28"/>
        </w:rPr>
        <w:t>муниципального округа Восточное Измайлово</w:t>
      </w:r>
    </w:p>
    <w:p w:rsidR="00CD3797" w:rsidRPr="00EA5CD8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C6EA4">
        <w:rPr>
          <w:color w:val="000000"/>
          <w:sz w:val="28"/>
          <w:szCs w:val="28"/>
        </w:rPr>
        <w:t>от 01.10.2018</w:t>
      </w:r>
      <w:r w:rsidRPr="00EA5CD8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10</w:t>
      </w: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3797" w:rsidRDefault="00CD3797" w:rsidP="00CD3797">
      <w:pPr>
        <w:pStyle w:val="ab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534EF3">
        <w:rPr>
          <w:b/>
          <w:color w:val="000000"/>
          <w:sz w:val="28"/>
          <w:szCs w:val="28"/>
        </w:rPr>
        <w:t>рогноз</w:t>
      </w:r>
      <w:r>
        <w:rPr>
          <w:b/>
          <w:color w:val="000000"/>
          <w:sz w:val="28"/>
          <w:szCs w:val="28"/>
        </w:rPr>
        <w:t xml:space="preserve"> </w:t>
      </w:r>
      <w:r w:rsidRPr="00534EF3">
        <w:rPr>
          <w:b/>
          <w:color w:val="000000"/>
          <w:sz w:val="28"/>
          <w:szCs w:val="28"/>
        </w:rPr>
        <w:t>основных характеристик бюджета муниципального округа Восточное Измайлово</w:t>
      </w:r>
      <w:r>
        <w:rPr>
          <w:b/>
          <w:color w:val="000000"/>
          <w:sz w:val="28"/>
          <w:szCs w:val="28"/>
        </w:rPr>
        <w:t xml:space="preserve"> </w:t>
      </w:r>
      <w:r w:rsidRPr="000E7FC1">
        <w:rPr>
          <w:b/>
          <w:color w:val="000000"/>
          <w:sz w:val="28"/>
          <w:szCs w:val="28"/>
        </w:rPr>
        <w:t>на 2019 год и плановый период 2020-2021 годов</w:t>
      </w:r>
    </w:p>
    <w:p w:rsidR="00CD3797" w:rsidRDefault="00CD3797" w:rsidP="00CD3797">
      <w:pPr>
        <w:pStyle w:val="ab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 основных характеристик бюджета муниципального округа Восточное Измайлово на 2019 год и плановый период 2020-2021 годов составлялся в соответствии с Бюджетным кодексом Российской Федерации, на основании параметров, содержащихся в проекте закона города Москвы «</w:t>
      </w:r>
      <w:r w:rsidRPr="00171016">
        <w:rPr>
          <w:color w:val="000000"/>
          <w:sz w:val="28"/>
          <w:szCs w:val="28"/>
        </w:rPr>
        <w:t>О бюджете города Москвы</w:t>
      </w:r>
      <w:r>
        <w:rPr>
          <w:color w:val="000000"/>
          <w:sz w:val="28"/>
          <w:szCs w:val="28"/>
        </w:rPr>
        <w:t xml:space="preserve">»,  в Прогнозе </w:t>
      </w:r>
      <w:r w:rsidRPr="00302870">
        <w:rPr>
          <w:color w:val="000000"/>
          <w:sz w:val="28"/>
          <w:szCs w:val="28"/>
        </w:rPr>
        <w:t>социально-экономического разви</w:t>
      </w:r>
      <w:r>
        <w:rPr>
          <w:color w:val="000000"/>
          <w:sz w:val="28"/>
          <w:szCs w:val="28"/>
        </w:rPr>
        <w:t>тия</w:t>
      </w:r>
      <w:r w:rsidRPr="00302870">
        <w:rPr>
          <w:color w:val="000000"/>
          <w:sz w:val="28"/>
          <w:szCs w:val="28"/>
        </w:rPr>
        <w:t xml:space="preserve"> </w:t>
      </w:r>
      <w:r w:rsidRPr="00AC6EA4">
        <w:rPr>
          <w:color w:val="000000"/>
          <w:sz w:val="28"/>
          <w:szCs w:val="28"/>
        </w:rPr>
        <w:t>муниципального округа Восточное Измайлово</w:t>
      </w:r>
      <w:r>
        <w:rPr>
          <w:color w:val="000000"/>
          <w:sz w:val="28"/>
          <w:szCs w:val="28"/>
        </w:rPr>
        <w:t xml:space="preserve"> на 2019-2021</w:t>
      </w:r>
      <w:r w:rsidRPr="000B487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ы (приложение 1). Основой прогноза послужили параметры планового периода 2019-2020 годов, утвержденные решением Совета депутатов муниципального округа Восточное Измайлово от 19.12.2017 г №92.  </w:t>
      </w:r>
    </w:p>
    <w:p w:rsidR="00CD3797" w:rsidRDefault="00CD3797" w:rsidP="00CD3797">
      <w:pPr>
        <w:pStyle w:val="ab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Доходная часть бюджета муниципального округа Восточное Измайлово формируется за счет налоговых и неналоговых поступлений. Норматив отчислений утверждается законом города Москвы (таблица 3). Прогноз доходов на 2019 год составляет 14 733,3 тыс. рублей, на 2020 год - 14 733,3 тыс. рублей, на 2021 год - 14 733,3 тыс. рублей. Расходная часть бюджета, сформированная на основании данных прогноза </w:t>
      </w:r>
      <w:r w:rsidRPr="00302870">
        <w:rPr>
          <w:color w:val="000000"/>
          <w:sz w:val="28"/>
          <w:szCs w:val="28"/>
        </w:rPr>
        <w:t>социально-экономического разви</w:t>
      </w:r>
      <w:r>
        <w:rPr>
          <w:color w:val="000000"/>
          <w:sz w:val="28"/>
          <w:szCs w:val="28"/>
        </w:rPr>
        <w:t>тия, составила на 2019 год 14 733,3 тыс. рублей, на 2020 год 14 733,3 тыс. рублей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893250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 xml:space="preserve">а 2021 год 14 733,3 тыс. рублей. Таким образом, расходы бюджета муниципального округа Восточное Измайлово в 2019 - 2021 годах равняются доходам. </w:t>
      </w:r>
    </w:p>
    <w:p w:rsidR="00CD3797" w:rsidRDefault="00CD3797" w:rsidP="00CD3797">
      <w:pPr>
        <w:pStyle w:val="ab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возникновения, в ходе исполнения бюджета, превышения расходов над доходами, источником финансирования дефицита бюджета будет являться свободный остаток денежных средств, образовавшийся по </w:t>
      </w:r>
      <w:r>
        <w:rPr>
          <w:color w:val="000000"/>
          <w:sz w:val="28"/>
          <w:szCs w:val="28"/>
        </w:rPr>
        <w:lastRenderedPageBreak/>
        <w:t xml:space="preserve">состоянию на 01.01.2019 года. Программа муниципальных внутренних заимствований на период 2019-2021 годов не предусмотрена. Также не предусмотрено привлечение бюджетных кредитов. Предоставление муниципальных гарантий на период 2019-2021 годов не запланировано. 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верхний предел муниципального внутреннего долга в 2019 году и плановом периоде 2020-2021 годов на начало каждого финансового года установлен равным нулю.</w:t>
      </w:r>
    </w:p>
    <w:p w:rsidR="00CD3797" w:rsidRDefault="00CD3797" w:rsidP="00CD3797">
      <w:pPr>
        <w:pStyle w:val="ab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02870">
        <w:rPr>
          <w:color w:val="000000"/>
          <w:sz w:val="28"/>
          <w:szCs w:val="28"/>
        </w:rPr>
        <w:t xml:space="preserve">сновные </w:t>
      </w:r>
      <w:r w:rsidRPr="000B487B">
        <w:rPr>
          <w:color w:val="000000"/>
          <w:sz w:val="28"/>
          <w:szCs w:val="28"/>
        </w:rPr>
        <w:t>характеристик</w:t>
      </w:r>
      <w:r>
        <w:rPr>
          <w:color w:val="000000"/>
          <w:sz w:val="28"/>
          <w:szCs w:val="28"/>
        </w:rPr>
        <w:t>и</w:t>
      </w:r>
      <w:r w:rsidRPr="000B48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бюджета </w:t>
      </w:r>
      <w:r w:rsidRPr="00AC6EA4">
        <w:rPr>
          <w:color w:val="000000"/>
          <w:sz w:val="28"/>
          <w:szCs w:val="28"/>
        </w:rPr>
        <w:t xml:space="preserve">муниципального округа Восточное Измайлово </w:t>
      </w:r>
      <w:r>
        <w:rPr>
          <w:color w:val="000000"/>
          <w:sz w:val="28"/>
          <w:szCs w:val="28"/>
        </w:rPr>
        <w:t>на 2019 год и плановый период 2020 - 2021</w:t>
      </w:r>
      <w:r w:rsidRPr="000B487B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представлены в таблице 4. </w:t>
      </w: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3. </w:t>
      </w:r>
    </w:p>
    <w:p w:rsidR="00CD3797" w:rsidRDefault="00CD3797" w:rsidP="00CD3797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Нормативы отчислений от налога на доходы физических лиц в бюджет муниципального округа Восточное Измайлово</w:t>
      </w:r>
    </w:p>
    <w:p w:rsidR="00CD3797" w:rsidRDefault="00CD3797" w:rsidP="00CD3797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409"/>
        <w:gridCol w:w="1756"/>
        <w:gridCol w:w="1984"/>
        <w:gridCol w:w="1560"/>
      </w:tblGrid>
      <w:tr w:rsidR="00CD3797" w:rsidRPr="00D2701F" w:rsidTr="008627DC">
        <w:trPr>
          <w:trHeight w:val="70"/>
        </w:trPr>
        <w:tc>
          <w:tcPr>
            <w:tcW w:w="498" w:type="dxa"/>
            <w:vMerge w:val="restart"/>
            <w:vAlign w:val="center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2701F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09" w:type="dxa"/>
            <w:vMerge w:val="restart"/>
            <w:vAlign w:val="center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2701F">
              <w:rPr>
                <w:b/>
                <w:color w:val="000000"/>
                <w:sz w:val="28"/>
                <w:szCs w:val="28"/>
              </w:rPr>
              <w:t>Наименование вида налоговых доходов</w:t>
            </w:r>
          </w:p>
        </w:tc>
        <w:tc>
          <w:tcPr>
            <w:tcW w:w="1756" w:type="dxa"/>
            <w:vMerge w:val="restart"/>
            <w:vAlign w:val="center"/>
          </w:tcPr>
          <w:p w:rsidR="00CD3797" w:rsidRPr="00770C94" w:rsidRDefault="00CD3797" w:rsidP="008627DC">
            <w:pPr>
              <w:pStyle w:val="ab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3544" w:type="dxa"/>
            <w:gridSpan w:val="2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CD3797" w:rsidRPr="00D2701F" w:rsidTr="008627DC">
        <w:trPr>
          <w:trHeight w:val="356"/>
        </w:trPr>
        <w:tc>
          <w:tcPr>
            <w:tcW w:w="498" w:type="dxa"/>
            <w:vMerge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409" w:type="dxa"/>
            <w:vMerge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 год</w:t>
            </w:r>
          </w:p>
        </w:tc>
      </w:tr>
      <w:tr w:rsidR="00CD3797" w:rsidRPr="00D2701F" w:rsidTr="008627DC">
        <w:tc>
          <w:tcPr>
            <w:tcW w:w="498" w:type="dxa"/>
          </w:tcPr>
          <w:p w:rsidR="00CD3797" w:rsidRPr="00383222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832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09" w:type="dxa"/>
          </w:tcPr>
          <w:p w:rsidR="00CD3797" w:rsidRPr="00D3514C" w:rsidRDefault="00CD3797" w:rsidP="008627DC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3514C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56" w:type="dxa"/>
          </w:tcPr>
          <w:p w:rsidR="00CD3797" w:rsidRPr="00D3514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0,8045</w:t>
            </w:r>
          </w:p>
        </w:tc>
        <w:tc>
          <w:tcPr>
            <w:tcW w:w="1984" w:type="dxa"/>
          </w:tcPr>
          <w:p w:rsidR="00CD3797" w:rsidRPr="00D3514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0,7525</w:t>
            </w:r>
          </w:p>
        </w:tc>
        <w:tc>
          <w:tcPr>
            <w:tcW w:w="1560" w:type="dxa"/>
          </w:tcPr>
          <w:p w:rsidR="00CD3797" w:rsidRPr="00D3514C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0,7525</w:t>
            </w:r>
          </w:p>
        </w:tc>
      </w:tr>
    </w:tbl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4.</w:t>
      </w:r>
    </w:p>
    <w:p w:rsidR="00CD3797" w:rsidRDefault="00CD3797" w:rsidP="00CD3797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Основные характеристики бюджета </w:t>
      </w:r>
      <w:r w:rsidRPr="00742448">
        <w:rPr>
          <w:b/>
          <w:color w:val="000000"/>
          <w:sz w:val="28"/>
          <w:szCs w:val="28"/>
        </w:rPr>
        <w:t>муниципального округа Восточное Измайлово на 201</w:t>
      </w:r>
      <w:r>
        <w:rPr>
          <w:b/>
          <w:color w:val="000000"/>
          <w:sz w:val="28"/>
          <w:szCs w:val="28"/>
        </w:rPr>
        <w:t>9</w:t>
      </w:r>
      <w:r w:rsidRPr="00742448">
        <w:rPr>
          <w:b/>
          <w:color w:val="000000"/>
          <w:sz w:val="28"/>
          <w:szCs w:val="28"/>
        </w:rPr>
        <w:t xml:space="preserve"> год и плановый период 20</w:t>
      </w:r>
      <w:r>
        <w:rPr>
          <w:b/>
          <w:color w:val="000000"/>
          <w:sz w:val="28"/>
          <w:szCs w:val="28"/>
        </w:rPr>
        <w:t>20</w:t>
      </w:r>
      <w:r w:rsidRPr="00742448">
        <w:rPr>
          <w:b/>
          <w:color w:val="000000"/>
          <w:sz w:val="28"/>
          <w:szCs w:val="28"/>
        </w:rPr>
        <w:t xml:space="preserve"> - 20</w:t>
      </w:r>
      <w:r>
        <w:rPr>
          <w:b/>
          <w:color w:val="000000"/>
          <w:sz w:val="28"/>
          <w:szCs w:val="28"/>
        </w:rPr>
        <w:t>21</w:t>
      </w:r>
      <w:r w:rsidRPr="00742448">
        <w:rPr>
          <w:b/>
          <w:color w:val="000000"/>
          <w:sz w:val="28"/>
          <w:szCs w:val="28"/>
        </w:rPr>
        <w:t xml:space="preserve"> годов</w:t>
      </w:r>
    </w:p>
    <w:p w:rsidR="00CD3797" w:rsidRPr="00861DB3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861DB3">
        <w:rPr>
          <w:color w:val="000000"/>
          <w:sz w:val="28"/>
          <w:szCs w:val="28"/>
        </w:rPr>
        <w:t>Тыс</w:t>
      </w:r>
      <w:proofErr w:type="gramStart"/>
      <w:r w:rsidRPr="00861DB3">
        <w:rPr>
          <w:color w:val="000000"/>
          <w:sz w:val="28"/>
          <w:szCs w:val="28"/>
        </w:rPr>
        <w:t>.р</w:t>
      </w:r>
      <w:proofErr w:type="gramEnd"/>
      <w:r w:rsidRPr="00861DB3">
        <w:rPr>
          <w:color w:val="000000"/>
          <w:sz w:val="28"/>
          <w:szCs w:val="28"/>
        </w:rPr>
        <w:t>уб</w:t>
      </w:r>
      <w:proofErr w:type="spellEnd"/>
      <w:r w:rsidRPr="00861DB3">
        <w:rPr>
          <w:color w:val="000000"/>
          <w:sz w:val="28"/>
          <w:szCs w:val="28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276"/>
        <w:gridCol w:w="1276"/>
        <w:gridCol w:w="1276"/>
      </w:tblGrid>
      <w:tr w:rsidR="00CD3797" w:rsidRPr="00770C94" w:rsidTr="008627DC">
        <w:trPr>
          <w:trHeight w:val="157"/>
        </w:trPr>
        <w:tc>
          <w:tcPr>
            <w:tcW w:w="675" w:type="dxa"/>
            <w:vMerge w:val="restart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70C94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0" w:type="dxa"/>
            <w:vMerge w:val="restart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70C94"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vMerge w:val="restart"/>
            <w:vAlign w:val="center"/>
          </w:tcPr>
          <w:p w:rsidR="00CD3797" w:rsidRPr="00770C94" w:rsidRDefault="00CD3797" w:rsidP="008627DC">
            <w:pPr>
              <w:pStyle w:val="ab"/>
              <w:jc w:val="center"/>
              <w:rPr>
                <w:b/>
                <w:color w:val="000000"/>
                <w:sz w:val="28"/>
                <w:szCs w:val="28"/>
              </w:rPr>
            </w:pPr>
            <w:r w:rsidRPr="00770C94">
              <w:rPr>
                <w:b/>
                <w:color w:val="000000"/>
                <w:sz w:val="28"/>
                <w:szCs w:val="28"/>
              </w:rPr>
              <w:t>201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Pr="00770C94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gridSpan w:val="2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CD3797" w:rsidRPr="00770C94" w:rsidTr="008627DC">
        <w:trPr>
          <w:trHeight w:val="263"/>
        </w:trPr>
        <w:tc>
          <w:tcPr>
            <w:tcW w:w="675" w:type="dxa"/>
            <w:vMerge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  <w:r w:rsidRPr="00770C94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</w:t>
            </w:r>
            <w:r w:rsidRPr="00770C94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D3797" w:rsidRPr="00770C94" w:rsidTr="008627DC">
        <w:tc>
          <w:tcPr>
            <w:tcW w:w="675" w:type="dxa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70C9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CD3797" w:rsidRDefault="00CD3797" w:rsidP="008627DC">
            <w:pPr>
              <w:rPr>
                <w:sz w:val="28"/>
                <w:szCs w:val="28"/>
              </w:rPr>
            </w:pPr>
            <w:r w:rsidRPr="00770C94">
              <w:rPr>
                <w:sz w:val="28"/>
                <w:szCs w:val="28"/>
              </w:rPr>
              <w:t xml:space="preserve">Общий объем доходов местного бюджета, </w:t>
            </w:r>
          </w:p>
          <w:p w:rsidR="00CD3797" w:rsidRPr="00770C94" w:rsidRDefault="00CD3797" w:rsidP="008627DC">
            <w:pPr>
              <w:rPr>
                <w:sz w:val="28"/>
                <w:szCs w:val="28"/>
              </w:rPr>
            </w:pPr>
            <w:r w:rsidRPr="00770C94">
              <w:rPr>
                <w:sz w:val="28"/>
                <w:szCs w:val="28"/>
              </w:rPr>
              <w:t>в том числе по группам: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14 733,3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14 733,3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14 733,3</w:t>
            </w:r>
          </w:p>
        </w:tc>
      </w:tr>
      <w:tr w:rsidR="00CD3797" w:rsidRPr="00770C94" w:rsidTr="008627DC">
        <w:trPr>
          <w:trHeight w:val="194"/>
        </w:trPr>
        <w:tc>
          <w:tcPr>
            <w:tcW w:w="675" w:type="dxa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70C94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CD3797" w:rsidRPr="00770C94" w:rsidRDefault="00CD3797" w:rsidP="008627DC">
            <w:pPr>
              <w:rPr>
                <w:sz w:val="28"/>
                <w:szCs w:val="28"/>
              </w:rPr>
            </w:pPr>
            <w:r w:rsidRPr="00770C94">
              <w:rPr>
                <w:sz w:val="28"/>
                <w:szCs w:val="28"/>
              </w:rPr>
              <w:t>- 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14 733,3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14 733,3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14 733,3</w:t>
            </w:r>
          </w:p>
        </w:tc>
      </w:tr>
      <w:tr w:rsidR="00CD3797" w:rsidRPr="00770C94" w:rsidTr="008627DC">
        <w:trPr>
          <w:trHeight w:val="283"/>
        </w:trPr>
        <w:tc>
          <w:tcPr>
            <w:tcW w:w="675" w:type="dxa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70C94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5670" w:type="dxa"/>
          </w:tcPr>
          <w:p w:rsidR="00CD3797" w:rsidRPr="00770C94" w:rsidRDefault="00CD3797" w:rsidP="008627DC">
            <w:pPr>
              <w:rPr>
                <w:sz w:val="28"/>
                <w:szCs w:val="28"/>
              </w:rPr>
            </w:pPr>
            <w:r w:rsidRPr="00770C94">
              <w:rPr>
                <w:sz w:val="28"/>
                <w:szCs w:val="28"/>
              </w:rPr>
              <w:t>- безвозмездные поступления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D3797" w:rsidRPr="00770C94" w:rsidTr="008627DC">
        <w:tc>
          <w:tcPr>
            <w:tcW w:w="675" w:type="dxa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70C94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670" w:type="dxa"/>
          </w:tcPr>
          <w:p w:rsidR="00CD3797" w:rsidRPr="00770C94" w:rsidRDefault="00CD3797" w:rsidP="008627DC">
            <w:pPr>
              <w:rPr>
                <w:sz w:val="28"/>
                <w:szCs w:val="28"/>
              </w:rPr>
            </w:pPr>
            <w:r w:rsidRPr="00770C94">
              <w:rPr>
                <w:sz w:val="28"/>
                <w:szCs w:val="28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D3797" w:rsidRPr="00770C94" w:rsidTr="008627DC">
        <w:tc>
          <w:tcPr>
            <w:tcW w:w="675" w:type="dxa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70C9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CD3797" w:rsidRPr="00770C94" w:rsidRDefault="00CD3797" w:rsidP="008627DC">
            <w:pPr>
              <w:rPr>
                <w:sz w:val="28"/>
                <w:szCs w:val="28"/>
              </w:rPr>
            </w:pPr>
            <w:r w:rsidRPr="00770C94">
              <w:rPr>
                <w:sz w:val="28"/>
                <w:szCs w:val="28"/>
              </w:rPr>
              <w:t>Общий объем расходов местного бюджета.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14 733,3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14 733,3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14 733,3</w:t>
            </w:r>
          </w:p>
        </w:tc>
      </w:tr>
      <w:tr w:rsidR="00CD3797" w:rsidRPr="00770C94" w:rsidTr="008627DC">
        <w:tc>
          <w:tcPr>
            <w:tcW w:w="675" w:type="dxa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70C9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CD3797" w:rsidRPr="00770C94" w:rsidRDefault="00CD3797" w:rsidP="008627DC">
            <w:pPr>
              <w:rPr>
                <w:sz w:val="28"/>
                <w:szCs w:val="28"/>
              </w:rPr>
            </w:pPr>
            <w:r w:rsidRPr="00770C94">
              <w:rPr>
                <w:sz w:val="28"/>
                <w:szCs w:val="28"/>
              </w:rPr>
              <w:t>Профицит</w:t>
            </w:r>
            <w:proofErr w:type="gramStart"/>
            <w:r w:rsidRPr="00770C94">
              <w:rPr>
                <w:sz w:val="28"/>
                <w:szCs w:val="28"/>
              </w:rPr>
              <w:t xml:space="preserve"> (+)/ </w:t>
            </w:r>
            <w:proofErr w:type="gramEnd"/>
            <w:r w:rsidRPr="00770C94">
              <w:rPr>
                <w:sz w:val="28"/>
                <w:szCs w:val="28"/>
              </w:rPr>
              <w:t>дефицит местного бюджета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D3797" w:rsidRPr="00770C94" w:rsidTr="008627DC">
        <w:tc>
          <w:tcPr>
            <w:tcW w:w="675" w:type="dxa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70C9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CD3797" w:rsidRPr="00770C94" w:rsidRDefault="00CD3797" w:rsidP="008627DC">
            <w:pPr>
              <w:rPr>
                <w:sz w:val="28"/>
                <w:szCs w:val="28"/>
              </w:rPr>
            </w:pPr>
            <w:r w:rsidRPr="00770C94">
              <w:rPr>
                <w:sz w:val="28"/>
                <w:szCs w:val="28"/>
              </w:rPr>
              <w:t>Верхний предел муниципального долга: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3797" w:rsidRPr="00770C94" w:rsidTr="008627DC">
        <w:tc>
          <w:tcPr>
            <w:tcW w:w="675" w:type="dxa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70C94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5670" w:type="dxa"/>
          </w:tcPr>
          <w:p w:rsidR="00CD3797" w:rsidRPr="00770C94" w:rsidRDefault="00CD3797" w:rsidP="008627DC">
            <w:pPr>
              <w:rPr>
                <w:sz w:val="28"/>
                <w:szCs w:val="28"/>
              </w:rPr>
            </w:pPr>
            <w:r w:rsidRPr="00770C94">
              <w:rPr>
                <w:sz w:val="28"/>
                <w:szCs w:val="28"/>
              </w:rPr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70C9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70C9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70C94">
              <w:rPr>
                <w:color w:val="000000"/>
                <w:sz w:val="28"/>
                <w:szCs w:val="28"/>
              </w:rPr>
              <w:t>-</w:t>
            </w:r>
          </w:p>
        </w:tc>
      </w:tr>
      <w:tr w:rsidR="00CD3797" w:rsidRPr="00770C94" w:rsidTr="008627DC">
        <w:tc>
          <w:tcPr>
            <w:tcW w:w="675" w:type="dxa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70C94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5670" w:type="dxa"/>
          </w:tcPr>
          <w:p w:rsidR="00CD3797" w:rsidRPr="00770C94" w:rsidRDefault="00CD3797" w:rsidP="008627DC">
            <w:pPr>
              <w:rPr>
                <w:sz w:val="28"/>
                <w:szCs w:val="28"/>
              </w:rPr>
            </w:pPr>
            <w:r w:rsidRPr="00770C94">
              <w:rPr>
                <w:sz w:val="28"/>
                <w:szCs w:val="28"/>
              </w:rPr>
              <w:t xml:space="preserve">- на конец года (по состоянию на 31 декабря года, следующего за очередным финансовым </w:t>
            </w:r>
            <w:r w:rsidRPr="00770C94">
              <w:rPr>
                <w:sz w:val="28"/>
                <w:szCs w:val="28"/>
              </w:rPr>
              <w:lastRenderedPageBreak/>
              <w:t>годом)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70C94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70C9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70C94">
              <w:rPr>
                <w:color w:val="000000"/>
                <w:sz w:val="28"/>
                <w:szCs w:val="28"/>
              </w:rPr>
              <w:t>-</w:t>
            </w:r>
          </w:p>
        </w:tc>
      </w:tr>
      <w:tr w:rsidR="00CD3797" w:rsidRPr="00770C94" w:rsidTr="008627DC">
        <w:tc>
          <w:tcPr>
            <w:tcW w:w="675" w:type="dxa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  <w:r w:rsidRPr="00770C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D3797" w:rsidRPr="00770C94" w:rsidRDefault="00CD3797" w:rsidP="00862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предоставляемые бюджетам других уровней</w:t>
            </w:r>
            <w:r w:rsidRPr="00770C94">
              <w:rPr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495,0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495,0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495,0</w:t>
            </w:r>
          </w:p>
        </w:tc>
      </w:tr>
      <w:tr w:rsidR="00CD3797" w:rsidRPr="00770C94" w:rsidTr="008627DC">
        <w:tc>
          <w:tcPr>
            <w:tcW w:w="675" w:type="dxa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770C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D3797" w:rsidRPr="00770C94" w:rsidRDefault="00CD3797" w:rsidP="00862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заимствования</w:t>
            </w:r>
            <w:r w:rsidRPr="00770C94">
              <w:rPr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3797" w:rsidRPr="00770C94" w:rsidTr="008627DC">
        <w:trPr>
          <w:trHeight w:val="70"/>
        </w:trPr>
        <w:tc>
          <w:tcPr>
            <w:tcW w:w="675" w:type="dxa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770C94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5670" w:type="dxa"/>
          </w:tcPr>
          <w:p w:rsidR="00CD3797" w:rsidRPr="00770C94" w:rsidRDefault="00CD3797" w:rsidP="008627DC">
            <w:pPr>
              <w:rPr>
                <w:sz w:val="28"/>
                <w:szCs w:val="28"/>
              </w:rPr>
            </w:pPr>
            <w:r w:rsidRPr="00770C9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внутренние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70C9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70C9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70C94">
              <w:rPr>
                <w:color w:val="000000"/>
                <w:sz w:val="28"/>
                <w:szCs w:val="28"/>
              </w:rPr>
              <w:t>-</w:t>
            </w:r>
          </w:p>
        </w:tc>
      </w:tr>
      <w:tr w:rsidR="00CD3797" w:rsidRPr="00770C94" w:rsidTr="008627DC">
        <w:trPr>
          <w:trHeight w:val="259"/>
        </w:trPr>
        <w:tc>
          <w:tcPr>
            <w:tcW w:w="675" w:type="dxa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770C94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5670" w:type="dxa"/>
          </w:tcPr>
          <w:p w:rsidR="00CD3797" w:rsidRPr="00770C94" w:rsidRDefault="00CD3797" w:rsidP="008627DC">
            <w:pPr>
              <w:rPr>
                <w:sz w:val="28"/>
                <w:szCs w:val="28"/>
              </w:rPr>
            </w:pPr>
            <w:r w:rsidRPr="00770C9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внешние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70C9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70C9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70C94">
              <w:rPr>
                <w:color w:val="000000"/>
                <w:sz w:val="28"/>
                <w:szCs w:val="28"/>
              </w:rPr>
              <w:t>-</w:t>
            </w:r>
          </w:p>
        </w:tc>
      </w:tr>
      <w:tr w:rsidR="00CD3797" w:rsidRPr="00770C94" w:rsidTr="008627DC">
        <w:tc>
          <w:tcPr>
            <w:tcW w:w="675" w:type="dxa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770C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D3797" w:rsidRPr="00770C94" w:rsidRDefault="00CD3797" w:rsidP="00862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гарантии.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D3797" w:rsidRPr="00770C94" w:rsidTr="008627DC">
        <w:trPr>
          <w:trHeight w:val="70"/>
        </w:trPr>
        <w:tc>
          <w:tcPr>
            <w:tcW w:w="675" w:type="dxa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770C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D3797" w:rsidRPr="00770C94" w:rsidRDefault="00CD3797" w:rsidP="00862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кредиты.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70C9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70C9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70C94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CD3797" w:rsidRDefault="00CD3797" w:rsidP="00CD3797">
      <w:pPr>
        <w:pStyle w:val="ab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02870">
        <w:rPr>
          <w:color w:val="000000"/>
          <w:sz w:val="28"/>
          <w:szCs w:val="28"/>
        </w:rPr>
        <w:t>Объемы бюджетных ассигнований по главным распорядителям бюджетных средств</w:t>
      </w:r>
      <w:r>
        <w:rPr>
          <w:color w:val="000000"/>
          <w:sz w:val="28"/>
          <w:szCs w:val="28"/>
        </w:rPr>
        <w:t xml:space="preserve">, сгруппированные по разделам/подразделам и целевым статьям классификации расходов бюджета представлены в таблице 5. </w:t>
      </w: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F09B8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5</w:t>
      </w:r>
      <w:r w:rsidRPr="00AF09B8">
        <w:rPr>
          <w:color w:val="000000"/>
          <w:sz w:val="28"/>
          <w:szCs w:val="28"/>
        </w:rPr>
        <w:t>.</w:t>
      </w:r>
    </w:p>
    <w:p w:rsidR="00CD3797" w:rsidRDefault="00CD3797" w:rsidP="00CD3797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Объемы бюджетных ассигнований по главным распорядителям бюджетных средств по разделам, подразделам, целевым статьям и  видам расходов классификации бюджета </w:t>
      </w:r>
      <w:r w:rsidRPr="00742448">
        <w:rPr>
          <w:b/>
          <w:color w:val="000000"/>
          <w:sz w:val="28"/>
          <w:szCs w:val="28"/>
        </w:rPr>
        <w:t>муниципального ок</w:t>
      </w:r>
      <w:r>
        <w:rPr>
          <w:b/>
          <w:color w:val="000000"/>
          <w:sz w:val="28"/>
          <w:szCs w:val="28"/>
        </w:rPr>
        <w:t>руга Восточное Измайлово на 2019 год и плановый период 2020 - 2021</w:t>
      </w:r>
      <w:r w:rsidRPr="00742448">
        <w:rPr>
          <w:b/>
          <w:color w:val="000000"/>
          <w:sz w:val="28"/>
          <w:szCs w:val="28"/>
        </w:rPr>
        <w:t xml:space="preserve"> годов </w:t>
      </w:r>
    </w:p>
    <w:p w:rsidR="00CD3797" w:rsidRDefault="00CD3797" w:rsidP="00CD3797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3797" w:rsidRPr="00AF09B8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tbl>
      <w:tblPr>
        <w:tblW w:w="94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91"/>
        <w:gridCol w:w="1566"/>
        <w:gridCol w:w="1566"/>
        <w:gridCol w:w="1666"/>
      </w:tblGrid>
      <w:tr w:rsidR="00CD3797" w:rsidRPr="00D2701F" w:rsidTr="008627DC">
        <w:trPr>
          <w:trHeight w:val="431"/>
          <w:jc w:val="right"/>
        </w:trPr>
        <w:tc>
          <w:tcPr>
            <w:tcW w:w="675" w:type="dxa"/>
            <w:vMerge w:val="restart"/>
          </w:tcPr>
          <w:p w:rsidR="00CD3797" w:rsidRPr="001D5000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D500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91" w:type="dxa"/>
            <w:vMerge w:val="restart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2701F">
              <w:rPr>
                <w:b/>
                <w:color w:val="000000"/>
                <w:sz w:val="28"/>
                <w:szCs w:val="28"/>
              </w:rPr>
              <w:t>Раздел, подраздел, целевая статья</w:t>
            </w:r>
          </w:p>
        </w:tc>
        <w:tc>
          <w:tcPr>
            <w:tcW w:w="1566" w:type="dxa"/>
            <w:vMerge w:val="restart"/>
          </w:tcPr>
          <w:p w:rsidR="00CD3797" w:rsidRPr="00770C94" w:rsidRDefault="00CD3797" w:rsidP="008627DC">
            <w:pPr>
              <w:pStyle w:val="ab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3232" w:type="dxa"/>
            <w:gridSpan w:val="2"/>
          </w:tcPr>
          <w:p w:rsidR="00CD3797" w:rsidRPr="00770C94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CD3797" w:rsidRPr="00D2701F" w:rsidTr="008627DC">
        <w:trPr>
          <w:trHeight w:val="356"/>
          <w:jc w:val="right"/>
        </w:trPr>
        <w:tc>
          <w:tcPr>
            <w:tcW w:w="675" w:type="dxa"/>
            <w:vMerge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91" w:type="dxa"/>
            <w:vMerge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666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 год</w:t>
            </w:r>
          </w:p>
        </w:tc>
      </w:tr>
      <w:tr w:rsidR="00CD3797" w:rsidRPr="00D2701F" w:rsidTr="008627DC">
        <w:trPr>
          <w:jc w:val="right"/>
        </w:trPr>
        <w:tc>
          <w:tcPr>
            <w:tcW w:w="675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gridSpan w:val="4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701F">
              <w:rPr>
                <w:b/>
                <w:color w:val="000000"/>
                <w:sz w:val="28"/>
                <w:szCs w:val="28"/>
              </w:rPr>
              <w:t>Главный распорядитель бюджетных средств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аппарат Совета депутатов муниципального округа Восточное Измайлово</w:t>
            </w:r>
          </w:p>
        </w:tc>
      </w:tr>
      <w:tr w:rsidR="00CD3797" w:rsidRPr="00D2701F" w:rsidTr="008627DC">
        <w:trPr>
          <w:trHeight w:val="367"/>
          <w:jc w:val="right"/>
        </w:trPr>
        <w:tc>
          <w:tcPr>
            <w:tcW w:w="675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91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66" w:type="dxa"/>
            <w:vAlign w:val="center"/>
          </w:tcPr>
          <w:p w:rsidR="00CD3797" w:rsidRPr="00B570CA" w:rsidRDefault="00CD3797" w:rsidP="008627DC">
            <w:pPr>
              <w:pStyle w:val="ab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14733,3</w:t>
            </w:r>
          </w:p>
        </w:tc>
        <w:tc>
          <w:tcPr>
            <w:tcW w:w="1566" w:type="dxa"/>
            <w:vAlign w:val="center"/>
          </w:tcPr>
          <w:p w:rsidR="00CD3797" w:rsidRPr="00B570CA" w:rsidRDefault="00CD3797" w:rsidP="008627DC">
            <w:pPr>
              <w:pStyle w:val="ab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14233,3</w:t>
            </w:r>
          </w:p>
        </w:tc>
        <w:tc>
          <w:tcPr>
            <w:tcW w:w="1666" w:type="dxa"/>
            <w:vAlign w:val="center"/>
          </w:tcPr>
          <w:p w:rsidR="00CD3797" w:rsidRPr="00B570CA" w:rsidRDefault="00CD3797" w:rsidP="008627DC">
            <w:pPr>
              <w:pStyle w:val="ab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13833,3</w:t>
            </w:r>
          </w:p>
        </w:tc>
      </w:tr>
      <w:tr w:rsidR="00CD3797" w:rsidRPr="00D2701F" w:rsidTr="008627DC">
        <w:trPr>
          <w:trHeight w:val="147"/>
          <w:jc w:val="right"/>
        </w:trPr>
        <w:tc>
          <w:tcPr>
            <w:tcW w:w="675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91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31А</w:t>
            </w:r>
            <w:r w:rsidRPr="00D806B1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D806B1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66" w:type="dxa"/>
            <w:vAlign w:val="center"/>
          </w:tcPr>
          <w:p w:rsidR="00CD3797" w:rsidRPr="00B570CA" w:rsidRDefault="00CD3797" w:rsidP="008627DC">
            <w:pPr>
              <w:ind w:firstLineChars="100" w:firstLine="24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1842,6</w:t>
            </w:r>
          </w:p>
        </w:tc>
        <w:tc>
          <w:tcPr>
            <w:tcW w:w="1566" w:type="dxa"/>
            <w:vAlign w:val="center"/>
          </w:tcPr>
          <w:p w:rsidR="00CD3797" w:rsidRPr="00B570CA" w:rsidRDefault="00CD3797" w:rsidP="008627DC">
            <w:pPr>
              <w:ind w:firstLineChars="100" w:firstLine="24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1842,6</w:t>
            </w:r>
          </w:p>
        </w:tc>
        <w:tc>
          <w:tcPr>
            <w:tcW w:w="1666" w:type="dxa"/>
            <w:vAlign w:val="center"/>
          </w:tcPr>
          <w:p w:rsidR="00CD3797" w:rsidRPr="00B570CA" w:rsidRDefault="00CD3797" w:rsidP="008627DC">
            <w:pPr>
              <w:ind w:firstLineChars="100" w:firstLine="24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1842,6</w:t>
            </w:r>
          </w:p>
        </w:tc>
      </w:tr>
      <w:tr w:rsidR="00CD3797" w:rsidRPr="00D2701F" w:rsidTr="008627DC">
        <w:trPr>
          <w:trHeight w:val="147"/>
          <w:jc w:val="right"/>
        </w:trPr>
        <w:tc>
          <w:tcPr>
            <w:tcW w:w="675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91" w:type="dxa"/>
          </w:tcPr>
          <w:p w:rsidR="00CD3797" w:rsidRDefault="00CD3797" w:rsidP="00862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35Г01 01100</w:t>
            </w:r>
          </w:p>
        </w:tc>
        <w:tc>
          <w:tcPr>
            <w:tcW w:w="1566" w:type="dxa"/>
            <w:vAlign w:val="center"/>
          </w:tcPr>
          <w:p w:rsidR="00CD3797" w:rsidRDefault="00CD3797" w:rsidP="008627DC">
            <w:pPr>
              <w:ind w:firstLineChars="100" w:firstLine="24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93,2</w:t>
            </w:r>
          </w:p>
        </w:tc>
        <w:tc>
          <w:tcPr>
            <w:tcW w:w="1566" w:type="dxa"/>
            <w:vAlign w:val="center"/>
          </w:tcPr>
          <w:p w:rsidR="00CD3797" w:rsidRDefault="00CD3797" w:rsidP="008627DC">
            <w:pPr>
              <w:ind w:firstLineChars="100" w:firstLine="24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93,2</w:t>
            </w:r>
          </w:p>
        </w:tc>
        <w:tc>
          <w:tcPr>
            <w:tcW w:w="1666" w:type="dxa"/>
            <w:vAlign w:val="center"/>
          </w:tcPr>
          <w:p w:rsidR="00CD3797" w:rsidRDefault="00CD3797" w:rsidP="008627DC">
            <w:pPr>
              <w:ind w:firstLineChars="100" w:firstLine="24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93,2</w:t>
            </w:r>
          </w:p>
        </w:tc>
      </w:tr>
      <w:tr w:rsidR="00CD3797" w:rsidRPr="00D2701F" w:rsidTr="008627DC">
        <w:trPr>
          <w:trHeight w:val="251"/>
          <w:jc w:val="right"/>
        </w:trPr>
        <w:tc>
          <w:tcPr>
            <w:tcW w:w="675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91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01 03 </w:t>
            </w:r>
            <w:r w:rsidRPr="00D806B1">
              <w:rPr>
                <w:color w:val="000000"/>
                <w:sz w:val="28"/>
                <w:szCs w:val="28"/>
              </w:rPr>
              <w:t>31А01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D806B1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66" w:type="dxa"/>
            <w:vAlign w:val="center"/>
          </w:tcPr>
          <w:p w:rsidR="00CD3797" w:rsidRPr="00C00316" w:rsidRDefault="00CD3797" w:rsidP="008627DC">
            <w:pPr>
              <w:ind w:firstLineChars="100" w:firstLine="24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132,3</w:t>
            </w:r>
          </w:p>
        </w:tc>
        <w:tc>
          <w:tcPr>
            <w:tcW w:w="1566" w:type="dxa"/>
            <w:vAlign w:val="center"/>
          </w:tcPr>
          <w:p w:rsidR="00CD3797" w:rsidRPr="00C00316" w:rsidRDefault="00CD3797" w:rsidP="008627DC">
            <w:pPr>
              <w:ind w:firstLineChars="100" w:firstLine="24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132,3</w:t>
            </w:r>
          </w:p>
        </w:tc>
        <w:tc>
          <w:tcPr>
            <w:tcW w:w="1666" w:type="dxa"/>
            <w:vAlign w:val="center"/>
          </w:tcPr>
          <w:p w:rsidR="00CD3797" w:rsidRPr="00C00316" w:rsidRDefault="00CD3797" w:rsidP="008627DC">
            <w:pPr>
              <w:ind w:firstLineChars="100" w:firstLine="24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132,3</w:t>
            </w:r>
          </w:p>
        </w:tc>
      </w:tr>
      <w:tr w:rsidR="00CD3797" w:rsidRPr="00D2701F" w:rsidTr="008627DC">
        <w:trPr>
          <w:trHeight w:val="302"/>
          <w:jc w:val="right"/>
        </w:trPr>
        <w:tc>
          <w:tcPr>
            <w:tcW w:w="675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91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01 04 </w:t>
            </w:r>
            <w:r w:rsidRPr="00D806B1">
              <w:rPr>
                <w:color w:val="000000"/>
                <w:sz w:val="28"/>
                <w:szCs w:val="28"/>
              </w:rPr>
              <w:t>31Б01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D806B1"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66" w:type="dxa"/>
          </w:tcPr>
          <w:p w:rsidR="00CD3797" w:rsidRPr="00D304A4" w:rsidRDefault="00CD3797" w:rsidP="008627DC">
            <w:pPr>
              <w:jc w:val="right"/>
            </w:pPr>
            <w:r>
              <w:t>8399,7</w:t>
            </w:r>
          </w:p>
        </w:tc>
        <w:tc>
          <w:tcPr>
            <w:tcW w:w="1566" w:type="dxa"/>
          </w:tcPr>
          <w:p w:rsidR="00CD3797" w:rsidRDefault="00CD3797" w:rsidP="008627DC">
            <w:pPr>
              <w:jc w:val="right"/>
            </w:pPr>
            <w:r w:rsidRPr="00341776">
              <w:t>8399,7</w:t>
            </w:r>
          </w:p>
        </w:tc>
        <w:tc>
          <w:tcPr>
            <w:tcW w:w="1666" w:type="dxa"/>
          </w:tcPr>
          <w:p w:rsidR="00CD3797" w:rsidRDefault="00CD3797" w:rsidP="008627DC">
            <w:pPr>
              <w:jc w:val="right"/>
            </w:pPr>
            <w:r w:rsidRPr="00341776">
              <w:t>8399,7</w:t>
            </w:r>
          </w:p>
        </w:tc>
      </w:tr>
      <w:tr w:rsidR="00CD3797" w:rsidRPr="00D2701F" w:rsidTr="008627DC">
        <w:trPr>
          <w:trHeight w:val="302"/>
          <w:jc w:val="right"/>
        </w:trPr>
        <w:tc>
          <w:tcPr>
            <w:tcW w:w="675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91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 35Г01 01100</w:t>
            </w:r>
          </w:p>
        </w:tc>
        <w:tc>
          <w:tcPr>
            <w:tcW w:w="1566" w:type="dxa"/>
          </w:tcPr>
          <w:p w:rsidR="00CD3797" w:rsidRPr="00D304A4" w:rsidRDefault="00CD3797" w:rsidP="008627DC">
            <w:pPr>
              <w:jc w:val="right"/>
            </w:pPr>
            <w:r>
              <w:t>290,4</w:t>
            </w:r>
          </w:p>
        </w:tc>
        <w:tc>
          <w:tcPr>
            <w:tcW w:w="1566" w:type="dxa"/>
          </w:tcPr>
          <w:p w:rsidR="00CD3797" w:rsidRPr="00D304A4" w:rsidRDefault="00CD3797" w:rsidP="008627DC">
            <w:pPr>
              <w:jc w:val="right"/>
            </w:pPr>
            <w:r>
              <w:t>290,4</w:t>
            </w:r>
          </w:p>
        </w:tc>
        <w:tc>
          <w:tcPr>
            <w:tcW w:w="1666" w:type="dxa"/>
          </w:tcPr>
          <w:p w:rsidR="00CD3797" w:rsidRPr="00D304A4" w:rsidRDefault="00CD3797" w:rsidP="008627DC">
            <w:pPr>
              <w:jc w:val="right"/>
            </w:pPr>
            <w:r>
              <w:t>290,4</w:t>
            </w:r>
          </w:p>
        </w:tc>
      </w:tr>
      <w:tr w:rsidR="00CD3797" w:rsidRPr="00D2701F" w:rsidTr="008627DC">
        <w:trPr>
          <w:trHeight w:val="312"/>
          <w:jc w:val="right"/>
        </w:trPr>
        <w:tc>
          <w:tcPr>
            <w:tcW w:w="675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91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01 11 </w:t>
            </w:r>
            <w:r w:rsidRPr="00A21E96">
              <w:rPr>
                <w:color w:val="000000"/>
                <w:sz w:val="28"/>
                <w:szCs w:val="28"/>
              </w:rPr>
              <w:t>32А01</w:t>
            </w:r>
            <w:r>
              <w:rPr>
                <w:color w:val="000000"/>
                <w:sz w:val="28"/>
                <w:szCs w:val="28"/>
              </w:rPr>
              <w:t xml:space="preserve"> 000</w:t>
            </w:r>
            <w:r w:rsidRPr="00A21E9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66" w:type="dxa"/>
          </w:tcPr>
          <w:p w:rsidR="00CD3797" w:rsidRDefault="00CD3797" w:rsidP="008627DC">
            <w:pPr>
              <w:jc w:val="right"/>
            </w:pPr>
            <w:r>
              <w:rPr>
                <w:color w:val="000000"/>
              </w:rPr>
              <w:t>3</w:t>
            </w:r>
            <w:r w:rsidRPr="00037BD8">
              <w:rPr>
                <w:color w:val="000000"/>
              </w:rPr>
              <w:t>00,0</w:t>
            </w:r>
          </w:p>
        </w:tc>
        <w:tc>
          <w:tcPr>
            <w:tcW w:w="1566" w:type="dxa"/>
          </w:tcPr>
          <w:p w:rsidR="00CD3797" w:rsidRDefault="00CD3797" w:rsidP="008627DC">
            <w:pPr>
              <w:jc w:val="right"/>
            </w:pPr>
            <w:r>
              <w:rPr>
                <w:color w:val="000000"/>
              </w:rPr>
              <w:t>3</w:t>
            </w:r>
            <w:r w:rsidRPr="00037BD8">
              <w:rPr>
                <w:color w:val="000000"/>
              </w:rPr>
              <w:t>00,0</w:t>
            </w:r>
          </w:p>
        </w:tc>
        <w:tc>
          <w:tcPr>
            <w:tcW w:w="1666" w:type="dxa"/>
          </w:tcPr>
          <w:p w:rsidR="00CD3797" w:rsidRDefault="00CD3797" w:rsidP="008627DC">
            <w:pPr>
              <w:jc w:val="right"/>
            </w:pPr>
            <w:r>
              <w:rPr>
                <w:color w:val="000000"/>
              </w:rPr>
              <w:t>3</w:t>
            </w:r>
            <w:r w:rsidRPr="00037BD8">
              <w:rPr>
                <w:color w:val="000000"/>
              </w:rPr>
              <w:t>00,0</w:t>
            </w:r>
          </w:p>
        </w:tc>
      </w:tr>
      <w:tr w:rsidR="00CD3797" w:rsidRPr="00D2701F" w:rsidTr="008627DC">
        <w:trPr>
          <w:trHeight w:val="275"/>
          <w:jc w:val="right"/>
        </w:trPr>
        <w:tc>
          <w:tcPr>
            <w:tcW w:w="675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91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01 13 </w:t>
            </w:r>
            <w:r w:rsidRPr="00A21E96">
              <w:rPr>
                <w:color w:val="000000"/>
                <w:sz w:val="28"/>
                <w:szCs w:val="28"/>
              </w:rPr>
              <w:t>31Б01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A21E96">
              <w:rPr>
                <w:color w:val="000000"/>
                <w:sz w:val="28"/>
                <w:szCs w:val="28"/>
              </w:rPr>
              <w:t>04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66" w:type="dxa"/>
          </w:tcPr>
          <w:p w:rsidR="00CD3797" w:rsidRDefault="00CD3797" w:rsidP="008627DC">
            <w:pPr>
              <w:jc w:val="right"/>
            </w:pPr>
            <w:r>
              <w:rPr>
                <w:color w:val="000000"/>
              </w:rPr>
              <w:t>86,1</w:t>
            </w:r>
          </w:p>
        </w:tc>
        <w:tc>
          <w:tcPr>
            <w:tcW w:w="1566" w:type="dxa"/>
          </w:tcPr>
          <w:p w:rsidR="00CD3797" w:rsidRDefault="00CD3797" w:rsidP="008627DC">
            <w:pPr>
              <w:jc w:val="right"/>
            </w:pPr>
            <w:r>
              <w:rPr>
                <w:color w:val="000000"/>
              </w:rPr>
              <w:t>86,1</w:t>
            </w:r>
          </w:p>
        </w:tc>
        <w:tc>
          <w:tcPr>
            <w:tcW w:w="1666" w:type="dxa"/>
          </w:tcPr>
          <w:p w:rsidR="00CD3797" w:rsidRDefault="00CD3797" w:rsidP="008627DC">
            <w:pPr>
              <w:jc w:val="right"/>
            </w:pPr>
            <w:r>
              <w:rPr>
                <w:color w:val="000000"/>
              </w:rPr>
              <w:t>86,1</w:t>
            </w:r>
          </w:p>
        </w:tc>
      </w:tr>
      <w:tr w:rsidR="00CD3797" w:rsidRPr="00D2701F" w:rsidTr="008627DC">
        <w:trPr>
          <w:trHeight w:val="223"/>
          <w:jc w:val="right"/>
        </w:trPr>
        <w:tc>
          <w:tcPr>
            <w:tcW w:w="675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91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03 09 </w:t>
            </w:r>
            <w:r w:rsidRPr="00A21E96">
              <w:rPr>
                <w:color w:val="000000"/>
                <w:sz w:val="28"/>
                <w:szCs w:val="28"/>
              </w:rPr>
              <w:t>35Е01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A21E96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66" w:type="dxa"/>
          </w:tcPr>
          <w:p w:rsidR="00CD3797" w:rsidRDefault="00CD3797" w:rsidP="008627DC">
            <w:pPr>
              <w:jc w:val="right"/>
            </w:pPr>
            <w:r>
              <w:rPr>
                <w:color w:val="000000"/>
              </w:rPr>
              <w:t>53,0</w:t>
            </w:r>
          </w:p>
        </w:tc>
        <w:tc>
          <w:tcPr>
            <w:tcW w:w="1566" w:type="dxa"/>
          </w:tcPr>
          <w:p w:rsidR="00CD3797" w:rsidRDefault="00CD3797" w:rsidP="008627DC">
            <w:pPr>
              <w:jc w:val="right"/>
            </w:pPr>
            <w:r>
              <w:rPr>
                <w:color w:val="000000"/>
              </w:rPr>
              <w:t>53,0</w:t>
            </w:r>
          </w:p>
        </w:tc>
        <w:tc>
          <w:tcPr>
            <w:tcW w:w="1666" w:type="dxa"/>
          </w:tcPr>
          <w:p w:rsidR="00CD3797" w:rsidRDefault="00CD3797" w:rsidP="008627DC">
            <w:pPr>
              <w:jc w:val="right"/>
            </w:pPr>
            <w:r>
              <w:rPr>
                <w:color w:val="000000"/>
              </w:rPr>
              <w:t>53,0</w:t>
            </w:r>
          </w:p>
        </w:tc>
      </w:tr>
      <w:tr w:rsidR="00CD3797" w:rsidRPr="00D2701F" w:rsidTr="008627DC">
        <w:trPr>
          <w:trHeight w:val="209"/>
          <w:jc w:val="right"/>
        </w:trPr>
        <w:tc>
          <w:tcPr>
            <w:tcW w:w="675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991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08 04 </w:t>
            </w:r>
            <w:r w:rsidRPr="00A21E96">
              <w:rPr>
                <w:color w:val="000000"/>
                <w:sz w:val="28"/>
                <w:szCs w:val="28"/>
              </w:rPr>
              <w:t>35Е01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A21E96"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66" w:type="dxa"/>
            <w:vAlign w:val="center"/>
          </w:tcPr>
          <w:p w:rsidR="00CD3797" w:rsidRPr="000E21C1" w:rsidRDefault="00CD3797" w:rsidP="008627DC">
            <w:pPr>
              <w:ind w:firstLineChars="100" w:firstLine="24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1189,0</w:t>
            </w:r>
          </w:p>
        </w:tc>
        <w:tc>
          <w:tcPr>
            <w:tcW w:w="1566" w:type="dxa"/>
            <w:vAlign w:val="center"/>
          </w:tcPr>
          <w:p w:rsidR="00CD3797" w:rsidRPr="000E21C1" w:rsidRDefault="00CD3797" w:rsidP="008627DC">
            <w:pPr>
              <w:ind w:firstLineChars="100" w:firstLine="24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1189,0</w:t>
            </w:r>
          </w:p>
        </w:tc>
        <w:tc>
          <w:tcPr>
            <w:tcW w:w="1666" w:type="dxa"/>
            <w:vAlign w:val="center"/>
          </w:tcPr>
          <w:p w:rsidR="00CD3797" w:rsidRPr="000E21C1" w:rsidRDefault="00CD3797" w:rsidP="008627DC">
            <w:pPr>
              <w:ind w:firstLineChars="100" w:firstLine="24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789,0</w:t>
            </w:r>
          </w:p>
        </w:tc>
      </w:tr>
      <w:tr w:rsidR="00CD3797" w:rsidRPr="00D2701F" w:rsidTr="008627DC">
        <w:trPr>
          <w:trHeight w:val="119"/>
          <w:jc w:val="right"/>
        </w:trPr>
        <w:tc>
          <w:tcPr>
            <w:tcW w:w="675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991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10 01 </w:t>
            </w:r>
            <w:r w:rsidRPr="00A21E96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A21E96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A21E9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6" w:type="dxa"/>
            <w:vAlign w:val="center"/>
          </w:tcPr>
          <w:p w:rsidR="00CD3797" w:rsidRPr="000E21C1" w:rsidRDefault="00CD3797" w:rsidP="008627DC">
            <w:pPr>
              <w:ind w:firstLineChars="100" w:firstLine="24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495,0</w:t>
            </w:r>
          </w:p>
        </w:tc>
        <w:tc>
          <w:tcPr>
            <w:tcW w:w="1566" w:type="dxa"/>
            <w:vAlign w:val="center"/>
          </w:tcPr>
          <w:p w:rsidR="00CD3797" w:rsidRPr="000E21C1" w:rsidRDefault="00CD3797" w:rsidP="008627DC">
            <w:pPr>
              <w:ind w:firstLineChars="100" w:firstLine="24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495,0</w:t>
            </w:r>
          </w:p>
        </w:tc>
        <w:tc>
          <w:tcPr>
            <w:tcW w:w="1666" w:type="dxa"/>
            <w:vAlign w:val="center"/>
          </w:tcPr>
          <w:p w:rsidR="00CD3797" w:rsidRPr="000E21C1" w:rsidRDefault="00CD3797" w:rsidP="008627DC">
            <w:pPr>
              <w:ind w:firstLineChars="100" w:firstLine="24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495,0</w:t>
            </w:r>
          </w:p>
        </w:tc>
      </w:tr>
      <w:tr w:rsidR="00CD3797" w:rsidRPr="00D2701F" w:rsidTr="008627DC">
        <w:trPr>
          <w:trHeight w:val="119"/>
          <w:jc w:val="right"/>
        </w:trPr>
        <w:tc>
          <w:tcPr>
            <w:tcW w:w="675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991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10 06 </w:t>
            </w:r>
            <w:r w:rsidRPr="00A21E96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A21E96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01800</w:t>
            </w:r>
          </w:p>
        </w:tc>
        <w:tc>
          <w:tcPr>
            <w:tcW w:w="1566" w:type="dxa"/>
            <w:vAlign w:val="center"/>
          </w:tcPr>
          <w:p w:rsidR="00CD3797" w:rsidRPr="000E21C1" w:rsidRDefault="00CD3797" w:rsidP="008627DC">
            <w:pPr>
              <w:ind w:firstLineChars="100" w:firstLine="24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572,0</w:t>
            </w:r>
          </w:p>
        </w:tc>
        <w:tc>
          <w:tcPr>
            <w:tcW w:w="1566" w:type="dxa"/>
            <w:vAlign w:val="center"/>
          </w:tcPr>
          <w:p w:rsidR="00CD3797" w:rsidRPr="000E21C1" w:rsidRDefault="00CD3797" w:rsidP="008627DC">
            <w:pPr>
              <w:ind w:firstLineChars="100" w:firstLine="24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572,0</w:t>
            </w:r>
          </w:p>
        </w:tc>
        <w:tc>
          <w:tcPr>
            <w:tcW w:w="1666" w:type="dxa"/>
            <w:vAlign w:val="center"/>
          </w:tcPr>
          <w:p w:rsidR="00CD3797" w:rsidRPr="000E21C1" w:rsidRDefault="00CD3797" w:rsidP="008627DC">
            <w:pPr>
              <w:ind w:firstLineChars="100" w:firstLine="24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572,0</w:t>
            </w:r>
          </w:p>
        </w:tc>
      </w:tr>
      <w:tr w:rsidR="00CD3797" w:rsidRPr="00D2701F" w:rsidTr="008627DC">
        <w:trPr>
          <w:trHeight w:val="119"/>
          <w:jc w:val="right"/>
        </w:trPr>
        <w:tc>
          <w:tcPr>
            <w:tcW w:w="675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991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12 02 </w:t>
            </w:r>
            <w:r w:rsidRPr="00A21E96">
              <w:rPr>
                <w:color w:val="000000"/>
                <w:sz w:val="28"/>
                <w:szCs w:val="28"/>
              </w:rPr>
              <w:t>35Е01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A21E9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66" w:type="dxa"/>
            <w:vAlign w:val="center"/>
          </w:tcPr>
          <w:p w:rsidR="00CD3797" w:rsidRPr="000E21C1" w:rsidRDefault="00CD3797" w:rsidP="008627DC">
            <w:pPr>
              <w:ind w:firstLineChars="100" w:firstLine="24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566" w:type="dxa"/>
            <w:vAlign w:val="center"/>
          </w:tcPr>
          <w:p w:rsidR="00CD3797" w:rsidRPr="000E21C1" w:rsidRDefault="00CD3797" w:rsidP="008627DC">
            <w:pPr>
              <w:ind w:firstLineChars="100" w:firstLine="24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666" w:type="dxa"/>
            <w:vAlign w:val="center"/>
          </w:tcPr>
          <w:p w:rsidR="00CD3797" w:rsidRPr="000E21C1" w:rsidRDefault="00CD3797" w:rsidP="008627DC">
            <w:pPr>
              <w:ind w:firstLineChars="100" w:firstLine="24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</w:tr>
      <w:tr w:rsidR="00CD3797" w:rsidRPr="00D2701F" w:rsidTr="008627DC">
        <w:trPr>
          <w:trHeight w:val="119"/>
          <w:jc w:val="right"/>
        </w:trPr>
        <w:tc>
          <w:tcPr>
            <w:tcW w:w="675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991" w:type="dxa"/>
          </w:tcPr>
          <w:p w:rsidR="00CD3797" w:rsidRPr="00D2701F" w:rsidRDefault="00CD3797" w:rsidP="008627DC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12 04 </w:t>
            </w:r>
            <w:r w:rsidRPr="00A21E96">
              <w:rPr>
                <w:color w:val="000000"/>
                <w:sz w:val="28"/>
                <w:szCs w:val="28"/>
              </w:rPr>
              <w:t>35Е01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A21E9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66" w:type="dxa"/>
            <w:vAlign w:val="center"/>
          </w:tcPr>
          <w:p w:rsidR="00CD3797" w:rsidRPr="000E21C1" w:rsidRDefault="00CD3797" w:rsidP="008627DC">
            <w:pPr>
              <w:ind w:firstLineChars="100" w:firstLine="24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1240,0</w:t>
            </w:r>
          </w:p>
        </w:tc>
        <w:tc>
          <w:tcPr>
            <w:tcW w:w="1566" w:type="dxa"/>
            <w:vAlign w:val="center"/>
          </w:tcPr>
          <w:p w:rsidR="00CD3797" w:rsidRPr="000E21C1" w:rsidRDefault="00CD3797" w:rsidP="008627DC">
            <w:pPr>
              <w:ind w:firstLineChars="100" w:firstLine="24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740,0</w:t>
            </w:r>
          </w:p>
        </w:tc>
        <w:tc>
          <w:tcPr>
            <w:tcW w:w="1666" w:type="dxa"/>
            <w:vAlign w:val="center"/>
          </w:tcPr>
          <w:p w:rsidR="00CD3797" w:rsidRPr="000E21C1" w:rsidRDefault="00CD3797" w:rsidP="008627DC">
            <w:pPr>
              <w:ind w:firstLineChars="100" w:firstLine="24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740,0</w:t>
            </w:r>
          </w:p>
        </w:tc>
      </w:tr>
    </w:tbl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3797" w:rsidRDefault="00CD3797" w:rsidP="00CD37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4</w:t>
      </w: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C6EA4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аппарата Совета депутатов</w:t>
      </w:r>
      <w:r w:rsidRPr="00AC6EA4">
        <w:rPr>
          <w:color w:val="000000"/>
          <w:sz w:val="28"/>
          <w:szCs w:val="28"/>
        </w:rPr>
        <w:t xml:space="preserve"> </w:t>
      </w: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C6EA4">
        <w:rPr>
          <w:color w:val="000000"/>
          <w:sz w:val="28"/>
          <w:szCs w:val="28"/>
        </w:rPr>
        <w:t>муниципального округа Восточное Измайлово</w:t>
      </w: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C6EA4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01.10.2018</w:t>
      </w:r>
      <w:r w:rsidRPr="00EA5CD8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10</w:t>
      </w: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3797" w:rsidRDefault="00CD3797" w:rsidP="00CD3797">
      <w:pPr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CD3797" w:rsidRDefault="00CD3797" w:rsidP="00CD3797">
      <w:pPr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CD3797" w:rsidRDefault="00CD3797" w:rsidP="00CD3797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Пояснительная записка </w:t>
      </w:r>
    </w:p>
    <w:p w:rsidR="00CD3797" w:rsidRPr="008749D6" w:rsidRDefault="00CD3797" w:rsidP="00CD3797">
      <w:pPr>
        <w:spacing w:line="360" w:lineRule="auto"/>
        <w:jc w:val="center"/>
        <w:rPr>
          <w:color w:val="000000"/>
          <w:sz w:val="28"/>
          <w:szCs w:val="28"/>
        </w:rPr>
      </w:pPr>
      <w:r w:rsidRPr="008749D6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проекту бюджета </w:t>
      </w:r>
      <w:r w:rsidRPr="008749D6">
        <w:rPr>
          <w:color w:val="000000"/>
          <w:sz w:val="28"/>
          <w:szCs w:val="28"/>
        </w:rPr>
        <w:t xml:space="preserve">муниципального округа Восточное Измайлово </w:t>
      </w:r>
    </w:p>
    <w:p w:rsidR="00CD3797" w:rsidRDefault="00CD3797" w:rsidP="00CD3797">
      <w:pPr>
        <w:pStyle w:val="a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749D6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9</w:t>
      </w:r>
      <w:r w:rsidRPr="008749D6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>20</w:t>
      </w:r>
      <w:r w:rsidRPr="008749D6">
        <w:rPr>
          <w:color w:val="000000"/>
          <w:sz w:val="28"/>
          <w:szCs w:val="28"/>
        </w:rPr>
        <w:t xml:space="preserve"> - 20</w:t>
      </w:r>
      <w:r>
        <w:rPr>
          <w:color w:val="000000"/>
          <w:sz w:val="28"/>
          <w:szCs w:val="28"/>
        </w:rPr>
        <w:t>21</w:t>
      </w:r>
      <w:r w:rsidRPr="008749D6">
        <w:rPr>
          <w:color w:val="000000"/>
          <w:sz w:val="28"/>
          <w:szCs w:val="28"/>
        </w:rPr>
        <w:t xml:space="preserve"> годов</w:t>
      </w:r>
    </w:p>
    <w:p w:rsidR="00CD3797" w:rsidRPr="008749D6" w:rsidRDefault="00CD3797" w:rsidP="00CD3797">
      <w:pPr>
        <w:pStyle w:val="a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CD3797" w:rsidRDefault="00CD3797" w:rsidP="00CD3797">
      <w:pPr>
        <w:pStyle w:val="ab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Проект бюджета муниципального округа Восточное Измайлово </w:t>
      </w:r>
      <w:r w:rsidRPr="008749D6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9</w:t>
      </w:r>
      <w:r w:rsidRPr="008749D6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>20</w:t>
      </w:r>
      <w:r w:rsidRPr="008749D6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21</w:t>
      </w:r>
      <w:r w:rsidRPr="008749D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 основан на прогнозе </w:t>
      </w:r>
      <w:r w:rsidRPr="00D612B0">
        <w:rPr>
          <w:color w:val="000000"/>
          <w:sz w:val="28"/>
          <w:szCs w:val="28"/>
        </w:rPr>
        <w:t>социально-экономического развития</w:t>
      </w:r>
      <w:r>
        <w:rPr>
          <w:color w:val="000000"/>
          <w:sz w:val="28"/>
          <w:szCs w:val="28"/>
        </w:rPr>
        <w:t xml:space="preserve"> </w:t>
      </w:r>
      <w:r w:rsidRPr="00D612B0">
        <w:rPr>
          <w:color w:val="000000"/>
          <w:sz w:val="28"/>
          <w:szCs w:val="28"/>
        </w:rPr>
        <w:t>муниципального округа Восточное Измайлово на  20</w:t>
      </w:r>
      <w:r>
        <w:rPr>
          <w:color w:val="000000"/>
          <w:sz w:val="28"/>
          <w:szCs w:val="28"/>
        </w:rPr>
        <w:t>19</w:t>
      </w:r>
      <w:r w:rsidRPr="00D612B0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21</w:t>
      </w:r>
      <w:r w:rsidRPr="00D612B0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</w:t>
      </w:r>
      <w:r w:rsidRPr="00D612B0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плановых значениях на 2019-2020 годы, утвержденных Решением Совета депутатов</w:t>
      </w:r>
      <w:r w:rsidRPr="00D612B0">
        <w:rPr>
          <w:color w:val="000000"/>
          <w:sz w:val="28"/>
          <w:szCs w:val="28"/>
        </w:rPr>
        <w:t xml:space="preserve"> </w:t>
      </w:r>
      <w:r w:rsidRPr="005402E5">
        <w:rPr>
          <w:color w:val="000000"/>
          <w:sz w:val="28"/>
          <w:szCs w:val="28"/>
        </w:rPr>
        <w:t>муниципального округа Восточное Измайлово</w:t>
      </w:r>
      <w:r>
        <w:rPr>
          <w:color w:val="000000"/>
          <w:sz w:val="28"/>
          <w:szCs w:val="28"/>
        </w:rPr>
        <w:t xml:space="preserve"> от  19.12.2017</w:t>
      </w:r>
      <w:r w:rsidRPr="005402E5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>9212, проекта Закона города Москвы о бюджете города Москвы.</w:t>
      </w:r>
      <w:proofErr w:type="gramEnd"/>
    </w:p>
    <w:p w:rsidR="00CD3797" w:rsidRDefault="00CD3797" w:rsidP="00CD3797">
      <w:pPr>
        <w:pStyle w:val="ab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Доходная часть бюджета муниципального округа Восточное Измайлово формируется за счет налоговых поступлений, размер которых утверждается Законом города Москвы, а также безвозмездных поступлений в виде межбюджетного </w:t>
      </w:r>
      <w:proofErr w:type="gramStart"/>
      <w:r>
        <w:rPr>
          <w:color w:val="000000"/>
          <w:sz w:val="28"/>
          <w:szCs w:val="28"/>
        </w:rPr>
        <w:t>трансферта</w:t>
      </w:r>
      <w:proofErr w:type="gramEnd"/>
      <w:r>
        <w:rPr>
          <w:color w:val="000000"/>
          <w:sz w:val="28"/>
          <w:szCs w:val="28"/>
        </w:rPr>
        <w:t xml:space="preserve"> размер которого определяется соглашением между аппаратом Совета депутатов и Департаментом финансов города Москвы. В случае заключения такого соглашения, в доходную часть бюджета муниципального округа Восточное Измайлово будут внесены соответствующие изменения.</w:t>
      </w:r>
    </w:p>
    <w:p w:rsidR="00CD3797" w:rsidRDefault="00CD3797" w:rsidP="00CD379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местного бюджета была сформирована по  результатам анализа итогов социально-экономического развития муниципального округа Восточное Измайлово в 2017-2018 годах и прогнозе развития округа на 2019-2021 год.  </w:t>
      </w:r>
    </w:p>
    <w:p w:rsidR="00CD3797" w:rsidRDefault="00CD3797" w:rsidP="00CD379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2019 году изменений в составе аппарата Совета депутатов муниципального округа Восточное Измайлово не запланировано, штатная </w:t>
      </w:r>
      <w:r>
        <w:rPr>
          <w:color w:val="000000"/>
          <w:sz w:val="28"/>
          <w:szCs w:val="28"/>
        </w:rPr>
        <w:lastRenderedPageBreak/>
        <w:t xml:space="preserve">численность сотрудников останется такой же, как и 2018 году, перечень полномочий, закрепленных </w:t>
      </w:r>
      <w:r w:rsidRPr="00B251EF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B251EF">
        <w:rPr>
          <w:color w:val="000000"/>
          <w:sz w:val="28"/>
          <w:szCs w:val="28"/>
        </w:rPr>
        <w:t xml:space="preserve"> города Москвы от 06.11.2002 №56 «Об организации местного самоуправления в городе Москве»</w:t>
      </w:r>
      <w:r>
        <w:rPr>
          <w:color w:val="000000"/>
          <w:sz w:val="28"/>
          <w:szCs w:val="28"/>
        </w:rPr>
        <w:t xml:space="preserve"> и утвержденных Уставом муниципального округа Восточное Измайлово, также остается без изменений.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Это дает основания для того, чтобы параметры расходной части бюджета по разделам, отражающим расходы на обеспечение деятельности аппарата Совета депутатов, утвержденные на плановый период 2019-2020 годов решением Совета депутатов муниципального округа Восточное Измайлово от 19.12.2017 №92, были перенесены на 2019 год, как очередной финансовый год. </w:t>
      </w:r>
      <w:proofErr w:type="gramEnd"/>
    </w:p>
    <w:p w:rsidR="00CD3797" w:rsidRDefault="00CD3797" w:rsidP="00CD379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 коснулись расходов, связанных с исполнением аппаратом Совета депутатов полномочий местного значения. В связи с существенным увеличением объёма информации, размещаемого через электронные СМИ, расходы на информирование жителей о деятельности органов местного самоуправления увеличены в два раза по сравнению с планируемыми, при этом </w:t>
      </w:r>
      <w:proofErr w:type="gramStart"/>
      <w:r>
        <w:rPr>
          <w:color w:val="000000"/>
          <w:sz w:val="28"/>
          <w:szCs w:val="28"/>
        </w:rPr>
        <w:t>расходы</w:t>
      </w:r>
      <w:proofErr w:type="gramEnd"/>
      <w:r>
        <w:rPr>
          <w:color w:val="000000"/>
          <w:sz w:val="28"/>
          <w:szCs w:val="28"/>
        </w:rPr>
        <w:t xml:space="preserve"> направленные на военно-патриотическое воспитание молодежи сохранены на прежнем уровне, и уменьшены расходы на проведение местных праздников, в основном за счет изменения формы проведения мероприятий.</w:t>
      </w:r>
    </w:p>
    <w:p w:rsidR="00CD3797" w:rsidRDefault="00CD3797" w:rsidP="00CD379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формировании значений расходной части местного бюджета на плановый период 2020-2021 годов, в соответствии с рекомендациями Департамента экономического развития города Москвы, был использован коэффициент-дефлятор равный 1.</w:t>
      </w: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Приложение 5</w:t>
      </w: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C6EA4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аппарата Совета депутатов</w:t>
      </w:r>
      <w:r w:rsidRPr="00AC6EA4">
        <w:rPr>
          <w:color w:val="000000"/>
          <w:sz w:val="28"/>
          <w:szCs w:val="28"/>
        </w:rPr>
        <w:t xml:space="preserve"> </w:t>
      </w:r>
    </w:p>
    <w:p w:rsidR="00CD3797" w:rsidRDefault="00CD3797" w:rsidP="00CD3797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C6EA4">
        <w:rPr>
          <w:color w:val="000000"/>
          <w:sz w:val="28"/>
          <w:szCs w:val="28"/>
        </w:rPr>
        <w:t>муниципального округа Восточное Измайлово</w:t>
      </w:r>
    </w:p>
    <w:p w:rsidR="00CD3797" w:rsidRDefault="00CD3797" w:rsidP="00CD3797">
      <w:pPr>
        <w:spacing w:line="360" w:lineRule="auto"/>
        <w:jc w:val="right"/>
        <w:rPr>
          <w:color w:val="000000"/>
          <w:sz w:val="28"/>
          <w:szCs w:val="28"/>
        </w:rPr>
      </w:pPr>
      <w:r w:rsidRPr="00AC6EA4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01.10.2018</w:t>
      </w:r>
      <w:r w:rsidRPr="00EA5CD8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10</w:t>
      </w:r>
    </w:p>
    <w:p w:rsidR="00CD3797" w:rsidRDefault="00CD3797" w:rsidP="00CD3797">
      <w:pPr>
        <w:spacing w:line="360" w:lineRule="auto"/>
        <w:jc w:val="right"/>
        <w:rPr>
          <w:color w:val="000000"/>
          <w:sz w:val="28"/>
          <w:szCs w:val="28"/>
        </w:rPr>
      </w:pPr>
    </w:p>
    <w:p w:rsidR="00CD3797" w:rsidRPr="003B41AD" w:rsidRDefault="00CD3797" w:rsidP="00CD3797">
      <w:pPr>
        <w:spacing w:line="360" w:lineRule="auto"/>
        <w:jc w:val="center"/>
        <w:rPr>
          <w:b/>
          <w:sz w:val="28"/>
          <w:szCs w:val="28"/>
        </w:rPr>
      </w:pPr>
      <w:r w:rsidRPr="003B41AD">
        <w:rPr>
          <w:b/>
          <w:sz w:val="28"/>
          <w:szCs w:val="28"/>
        </w:rPr>
        <w:t xml:space="preserve">Методика и расчет </w:t>
      </w:r>
    </w:p>
    <w:p w:rsidR="00CD3797" w:rsidRDefault="00CD3797" w:rsidP="00CD3797">
      <w:pPr>
        <w:spacing w:line="360" w:lineRule="auto"/>
        <w:jc w:val="center"/>
        <w:rPr>
          <w:sz w:val="28"/>
          <w:szCs w:val="28"/>
        </w:rPr>
      </w:pPr>
      <w:r w:rsidRPr="007C4597">
        <w:rPr>
          <w:sz w:val="28"/>
          <w:szCs w:val="28"/>
        </w:rPr>
        <w:t>распределения межбюджетных трансфертов</w:t>
      </w:r>
    </w:p>
    <w:p w:rsidR="00CD3797" w:rsidRDefault="00CD3797" w:rsidP="00CD3797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период 2019-2021 годов</w:t>
      </w:r>
    </w:p>
    <w:p w:rsidR="00CD3797" w:rsidRDefault="00CD3797" w:rsidP="00CD3797">
      <w:pPr>
        <w:spacing w:line="360" w:lineRule="auto"/>
        <w:jc w:val="center"/>
        <w:rPr>
          <w:color w:val="000000"/>
          <w:sz w:val="28"/>
          <w:szCs w:val="28"/>
        </w:rPr>
      </w:pPr>
    </w:p>
    <w:p w:rsidR="00CD3797" w:rsidRDefault="00CD3797" w:rsidP="00CD379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 году и плановом периоде 2020-2021 годов бюджетом муниципального округа Восточное Измайлово предусмотрено предоставление межбюджетного трансферта Департаменту труда и социальной защиты населения города Москвы для осуществления доплат к пенсии бывшим муниципальным служащим, предусмотренных действующим законодательством.</w:t>
      </w:r>
    </w:p>
    <w:p w:rsidR="00CD3797" w:rsidRDefault="00CD3797" w:rsidP="00CD379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доплаты к пенсии рассчитывается индивидуально для каждого пенсионера, бывшего муниципального служащего муниципального округа Восточное Измайлово. В настоящее время в округе такую доплату получают четыре пенсионера. Сумма средств, необходимая для осуществления доплат в течение года, согласно расчету ДТСЗН составляет 494880 рублей. Таким образом, в бюджете муниципального округа Восточное Измайлово предусмотрены средства в размере 495 тыс. рублей на каждый финансовый год для предоставления межбюджетного трансферта.</w:t>
      </w:r>
    </w:p>
    <w:p w:rsidR="00CD3797" w:rsidRPr="006E0BE6" w:rsidRDefault="00CD3797" w:rsidP="0047178A">
      <w:pPr>
        <w:rPr>
          <w:b/>
          <w:sz w:val="28"/>
          <w:szCs w:val="28"/>
        </w:rPr>
      </w:pPr>
    </w:p>
    <w:p w:rsidR="00F63638" w:rsidRPr="006E0BE6" w:rsidRDefault="00F63638" w:rsidP="00F63638">
      <w:pPr>
        <w:ind w:left="360"/>
        <w:rPr>
          <w:sz w:val="28"/>
          <w:szCs w:val="28"/>
        </w:rPr>
      </w:pPr>
    </w:p>
    <w:p w:rsidR="00173BDE" w:rsidRPr="00353CC2" w:rsidRDefault="00EA0C8F" w:rsidP="00353CC2">
      <w:pPr>
        <w:spacing w:line="360" w:lineRule="auto"/>
        <w:ind w:left="360"/>
        <w:rPr>
          <w:sz w:val="28"/>
          <w:szCs w:val="28"/>
        </w:rPr>
      </w:pPr>
      <w:r w:rsidRPr="00173BDE">
        <w:rPr>
          <w:sz w:val="28"/>
          <w:szCs w:val="28"/>
        </w:rPr>
        <w:t xml:space="preserve">  </w:t>
      </w:r>
    </w:p>
    <w:sectPr w:rsidR="00173BDE" w:rsidRPr="00353CC2" w:rsidSect="00F7022C">
      <w:footerReference w:type="even" r:id="rId9"/>
      <w:footerReference w:type="default" r:id="rId10"/>
      <w:type w:val="continuous"/>
      <w:pgSz w:w="11906" w:h="16838"/>
      <w:pgMar w:top="1134" w:right="849" w:bottom="993" w:left="1701" w:header="709" w:footer="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36" w:rsidRDefault="005E4D36" w:rsidP="002F4D64">
      <w:r>
        <w:separator/>
      </w:r>
    </w:p>
  </w:endnote>
  <w:endnote w:type="continuationSeparator" w:id="0">
    <w:p w:rsidR="005E4D36" w:rsidRDefault="005E4D36" w:rsidP="002F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5D" w:rsidRPr="0047178A" w:rsidRDefault="00C45F5D" w:rsidP="0047178A">
    <w:pPr>
      <w:ind w:left="360" w:hanging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64" w:rsidRPr="00F63638" w:rsidRDefault="002F4D64" w:rsidP="00F63638">
    <w:pPr>
      <w:ind w:left="360"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36" w:rsidRDefault="005E4D36" w:rsidP="002F4D64">
      <w:r>
        <w:separator/>
      </w:r>
    </w:p>
  </w:footnote>
  <w:footnote w:type="continuationSeparator" w:id="0">
    <w:p w:rsidR="005E4D36" w:rsidRDefault="005E4D36" w:rsidP="002F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56A49"/>
    <w:multiLevelType w:val="hybridMultilevel"/>
    <w:tmpl w:val="77EC378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B6E7D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9BB00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E8"/>
    <w:rsid w:val="00001647"/>
    <w:rsid w:val="00010EC0"/>
    <w:rsid w:val="000121BF"/>
    <w:rsid w:val="000171F0"/>
    <w:rsid w:val="00021AE3"/>
    <w:rsid w:val="000227A1"/>
    <w:rsid w:val="00043251"/>
    <w:rsid w:val="00046A11"/>
    <w:rsid w:val="00050D3F"/>
    <w:rsid w:val="00085E95"/>
    <w:rsid w:val="000A3AFE"/>
    <w:rsid w:val="000C4CD6"/>
    <w:rsid w:val="000C54BF"/>
    <w:rsid w:val="000C707F"/>
    <w:rsid w:val="000D6D20"/>
    <w:rsid w:val="00117C17"/>
    <w:rsid w:val="001302FA"/>
    <w:rsid w:val="00155265"/>
    <w:rsid w:val="00156AEE"/>
    <w:rsid w:val="00161BEE"/>
    <w:rsid w:val="001703BB"/>
    <w:rsid w:val="001710C6"/>
    <w:rsid w:val="00172BD5"/>
    <w:rsid w:val="00173BDE"/>
    <w:rsid w:val="00183942"/>
    <w:rsid w:val="00183EC6"/>
    <w:rsid w:val="001863A0"/>
    <w:rsid w:val="001B0B3D"/>
    <w:rsid w:val="001B132E"/>
    <w:rsid w:val="001B57D9"/>
    <w:rsid w:val="001B73B4"/>
    <w:rsid w:val="001C5203"/>
    <w:rsid w:val="001F4A80"/>
    <w:rsid w:val="001F5F4B"/>
    <w:rsid w:val="001F68AD"/>
    <w:rsid w:val="00231966"/>
    <w:rsid w:val="00236E44"/>
    <w:rsid w:val="00241018"/>
    <w:rsid w:val="002470F0"/>
    <w:rsid w:val="00251C97"/>
    <w:rsid w:val="00286D28"/>
    <w:rsid w:val="002918A3"/>
    <w:rsid w:val="00295543"/>
    <w:rsid w:val="002A56C4"/>
    <w:rsid w:val="002C3C6B"/>
    <w:rsid w:val="002F4D64"/>
    <w:rsid w:val="002F6D7A"/>
    <w:rsid w:val="002F7D32"/>
    <w:rsid w:val="003133E5"/>
    <w:rsid w:val="00321553"/>
    <w:rsid w:val="00340670"/>
    <w:rsid w:val="00353CC2"/>
    <w:rsid w:val="003844AB"/>
    <w:rsid w:val="00395414"/>
    <w:rsid w:val="003B4544"/>
    <w:rsid w:val="003E4D70"/>
    <w:rsid w:val="00401853"/>
    <w:rsid w:val="00401EA9"/>
    <w:rsid w:val="00404FFD"/>
    <w:rsid w:val="00410DD5"/>
    <w:rsid w:val="00414564"/>
    <w:rsid w:val="00460D82"/>
    <w:rsid w:val="0047178A"/>
    <w:rsid w:val="004C0E01"/>
    <w:rsid w:val="004F02A9"/>
    <w:rsid w:val="00530A0D"/>
    <w:rsid w:val="005341DD"/>
    <w:rsid w:val="005626B6"/>
    <w:rsid w:val="005A1957"/>
    <w:rsid w:val="005A38A6"/>
    <w:rsid w:val="005C1F61"/>
    <w:rsid w:val="005E1166"/>
    <w:rsid w:val="005E4D36"/>
    <w:rsid w:val="005F4541"/>
    <w:rsid w:val="005F4855"/>
    <w:rsid w:val="00640263"/>
    <w:rsid w:val="00647170"/>
    <w:rsid w:val="00651046"/>
    <w:rsid w:val="006676A8"/>
    <w:rsid w:val="006A691F"/>
    <w:rsid w:val="006E0774"/>
    <w:rsid w:val="006F6AAD"/>
    <w:rsid w:val="00716903"/>
    <w:rsid w:val="007320E1"/>
    <w:rsid w:val="00741F20"/>
    <w:rsid w:val="0076311F"/>
    <w:rsid w:val="0076415D"/>
    <w:rsid w:val="007868A2"/>
    <w:rsid w:val="0079780B"/>
    <w:rsid w:val="007A013A"/>
    <w:rsid w:val="007A2247"/>
    <w:rsid w:val="007A556B"/>
    <w:rsid w:val="007B7983"/>
    <w:rsid w:val="007C3D63"/>
    <w:rsid w:val="007C4597"/>
    <w:rsid w:val="007D223B"/>
    <w:rsid w:val="007E5118"/>
    <w:rsid w:val="007F358F"/>
    <w:rsid w:val="00817BF2"/>
    <w:rsid w:val="0082084C"/>
    <w:rsid w:val="00842312"/>
    <w:rsid w:val="008774C1"/>
    <w:rsid w:val="00886FD3"/>
    <w:rsid w:val="008A7AD1"/>
    <w:rsid w:val="008B170E"/>
    <w:rsid w:val="008D2C68"/>
    <w:rsid w:val="008E08F0"/>
    <w:rsid w:val="008F26E8"/>
    <w:rsid w:val="00911331"/>
    <w:rsid w:val="00922158"/>
    <w:rsid w:val="00930C1B"/>
    <w:rsid w:val="00943194"/>
    <w:rsid w:val="009758D9"/>
    <w:rsid w:val="00997E50"/>
    <w:rsid w:val="009B08C6"/>
    <w:rsid w:val="009F06C0"/>
    <w:rsid w:val="009F6302"/>
    <w:rsid w:val="00A034D2"/>
    <w:rsid w:val="00A2040F"/>
    <w:rsid w:val="00A32BC2"/>
    <w:rsid w:val="00A7414F"/>
    <w:rsid w:val="00AB048E"/>
    <w:rsid w:val="00AB6EA8"/>
    <w:rsid w:val="00AC4FBD"/>
    <w:rsid w:val="00AC5AF7"/>
    <w:rsid w:val="00AD7067"/>
    <w:rsid w:val="00B04B88"/>
    <w:rsid w:val="00B065D8"/>
    <w:rsid w:val="00B143F4"/>
    <w:rsid w:val="00B15682"/>
    <w:rsid w:val="00B401F6"/>
    <w:rsid w:val="00B40A4B"/>
    <w:rsid w:val="00B57BD3"/>
    <w:rsid w:val="00B61D13"/>
    <w:rsid w:val="00B669F9"/>
    <w:rsid w:val="00B745B6"/>
    <w:rsid w:val="00B76553"/>
    <w:rsid w:val="00B90E47"/>
    <w:rsid w:val="00BB70DB"/>
    <w:rsid w:val="00BE5A49"/>
    <w:rsid w:val="00BF268F"/>
    <w:rsid w:val="00C11E18"/>
    <w:rsid w:val="00C130F9"/>
    <w:rsid w:val="00C23C94"/>
    <w:rsid w:val="00C3575E"/>
    <w:rsid w:val="00C45F5D"/>
    <w:rsid w:val="00C75159"/>
    <w:rsid w:val="00C90A50"/>
    <w:rsid w:val="00CA2C88"/>
    <w:rsid w:val="00CB465C"/>
    <w:rsid w:val="00CB4F05"/>
    <w:rsid w:val="00CC1777"/>
    <w:rsid w:val="00CD3797"/>
    <w:rsid w:val="00D12095"/>
    <w:rsid w:val="00D26431"/>
    <w:rsid w:val="00D6059B"/>
    <w:rsid w:val="00D63568"/>
    <w:rsid w:val="00D93FF7"/>
    <w:rsid w:val="00DB31D7"/>
    <w:rsid w:val="00DB4B47"/>
    <w:rsid w:val="00DC420D"/>
    <w:rsid w:val="00DD1087"/>
    <w:rsid w:val="00DD1529"/>
    <w:rsid w:val="00DD6AFA"/>
    <w:rsid w:val="00DE4C8B"/>
    <w:rsid w:val="00DF16F0"/>
    <w:rsid w:val="00E06906"/>
    <w:rsid w:val="00E31995"/>
    <w:rsid w:val="00E35A1F"/>
    <w:rsid w:val="00E52924"/>
    <w:rsid w:val="00E97384"/>
    <w:rsid w:val="00EA0C8F"/>
    <w:rsid w:val="00EA6A41"/>
    <w:rsid w:val="00EB6285"/>
    <w:rsid w:val="00ED0466"/>
    <w:rsid w:val="00ED683B"/>
    <w:rsid w:val="00EF2959"/>
    <w:rsid w:val="00F35D08"/>
    <w:rsid w:val="00F63638"/>
    <w:rsid w:val="00F7022C"/>
    <w:rsid w:val="00F71638"/>
    <w:rsid w:val="00F72802"/>
    <w:rsid w:val="00F77AFD"/>
    <w:rsid w:val="00F97CE9"/>
    <w:rsid w:val="00FA406A"/>
    <w:rsid w:val="00FB5FC8"/>
    <w:rsid w:val="00FC28B5"/>
    <w:rsid w:val="00FD1F38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16F0"/>
    <w:pPr>
      <w:keepNext/>
      <w:jc w:val="both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header"/>
    <w:basedOn w:val="a"/>
    <w:link w:val="a6"/>
    <w:rsid w:val="002F4D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F4D64"/>
    <w:rPr>
      <w:sz w:val="24"/>
      <w:szCs w:val="24"/>
    </w:rPr>
  </w:style>
  <w:style w:type="paragraph" w:styleId="a7">
    <w:name w:val="footer"/>
    <w:basedOn w:val="a"/>
    <w:link w:val="a8"/>
    <w:uiPriority w:val="99"/>
    <w:rsid w:val="002F4D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4D64"/>
    <w:rPr>
      <w:sz w:val="24"/>
      <w:szCs w:val="24"/>
    </w:rPr>
  </w:style>
  <w:style w:type="paragraph" w:styleId="a9">
    <w:name w:val="Balloon Text"/>
    <w:basedOn w:val="a"/>
    <w:link w:val="aa"/>
    <w:rsid w:val="002F4D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F4D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F16F0"/>
    <w:rPr>
      <w:b/>
      <w:sz w:val="28"/>
      <w:szCs w:val="28"/>
    </w:rPr>
  </w:style>
  <w:style w:type="paragraph" w:styleId="ab">
    <w:name w:val="Normal (Web)"/>
    <w:basedOn w:val="a"/>
    <w:rsid w:val="00CD37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0C23-6007-464C-BE5A-295973CA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Михаил</cp:lastModifiedBy>
  <cp:revision>5</cp:revision>
  <cp:lastPrinted>2018-10-03T10:40:00Z</cp:lastPrinted>
  <dcterms:created xsi:type="dcterms:W3CDTF">2018-10-01T11:29:00Z</dcterms:created>
  <dcterms:modified xsi:type="dcterms:W3CDTF">2018-10-10T12:19:00Z</dcterms:modified>
</cp:coreProperties>
</file>