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1" w:rsidRDefault="000C6801" w:rsidP="000C6801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:rsidR="000C6801" w:rsidRDefault="000C6801" w:rsidP="000C6801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:rsidR="000C6801" w:rsidRDefault="000C6801" w:rsidP="000C6801">
      <w:pPr>
        <w:ind w:right="-2"/>
        <w:jc w:val="center"/>
        <w:rPr>
          <w:b/>
          <w:bCs/>
        </w:rPr>
      </w:pPr>
      <w:r>
        <w:rPr>
          <w:b/>
          <w:bCs/>
        </w:rPr>
        <w:t>Восточное Измайлово</w:t>
      </w:r>
    </w:p>
    <w:p w:rsidR="000C6801" w:rsidRDefault="000C6801" w:rsidP="000C6801">
      <w:pPr>
        <w:ind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C6801" w:rsidRDefault="000C6801" w:rsidP="000C6801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06.12.2019 № 22</w:t>
      </w:r>
    </w:p>
    <w:p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:rsidR="00E35A1F" w:rsidRPr="000D24E5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2</w:t>
      </w:r>
      <w:r w:rsidR="00BA414C">
        <w:rPr>
          <w:rFonts w:ascii="Times New Roman" w:hAnsi="Times New Roman" w:cs="Times New Roman"/>
          <w:color w:val="auto"/>
        </w:rPr>
        <w:t>0</w:t>
      </w:r>
      <w:r w:rsidR="00952408">
        <w:rPr>
          <w:rFonts w:ascii="Times New Roman" w:hAnsi="Times New Roman" w:cs="Times New Roman"/>
          <w:color w:val="auto"/>
        </w:rPr>
        <w:t>.12.201</w:t>
      </w:r>
      <w:r w:rsidR="00BA414C">
        <w:rPr>
          <w:rFonts w:ascii="Times New Roman" w:hAnsi="Times New Roman" w:cs="Times New Roman"/>
          <w:color w:val="auto"/>
        </w:rPr>
        <w:t>8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BA414C">
        <w:rPr>
          <w:rFonts w:ascii="Times New Roman" w:hAnsi="Times New Roman" w:cs="Times New Roman"/>
          <w:color w:val="auto"/>
        </w:rPr>
        <w:t>21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201</w:t>
      </w:r>
      <w:r w:rsidR="006A7844">
        <w:rPr>
          <w:spacing w:val="-8"/>
          <w:sz w:val="28"/>
          <w:szCs w:val="28"/>
        </w:rPr>
        <w:t>9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1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</w:t>
      </w:r>
      <w:r w:rsidR="008549CB" w:rsidRPr="008549CB">
        <w:rPr>
          <w:spacing w:val="-8"/>
          <w:sz w:val="28"/>
          <w:szCs w:val="28"/>
        </w:rPr>
        <w:t xml:space="preserve">пунктом 8 статьи 217 Бюджетного кодекса Российской Федерации, </w:t>
      </w:r>
      <w:r w:rsidR="003844AB" w:rsidRPr="00F15B0D">
        <w:rPr>
          <w:spacing w:val="-8"/>
          <w:sz w:val="28"/>
          <w:szCs w:val="28"/>
        </w:rPr>
        <w:t>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6A7844">
        <w:rPr>
          <w:spacing w:val="-8"/>
          <w:sz w:val="28"/>
          <w:szCs w:val="28"/>
        </w:rPr>
        <w:t>1.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.201</w:t>
      </w:r>
      <w:r w:rsidR="006A7844">
        <w:rPr>
          <w:spacing w:val="-8"/>
          <w:sz w:val="28"/>
          <w:szCs w:val="28"/>
        </w:rPr>
        <w:t>8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6A7844">
        <w:rPr>
          <w:spacing w:val="-8"/>
          <w:sz w:val="28"/>
          <w:szCs w:val="28"/>
        </w:rPr>
        <w:t>71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201</w:t>
      </w:r>
      <w:r w:rsidR="006A7844">
        <w:rPr>
          <w:spacing w:val="-8"/>
          <w:sz w:val="28"/>
          <w:szCs w:val="28"/>
        </w:rPr>
        <w:t>9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20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1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proofErr w:type="gramEnd"/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:rsidR="008A6319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>в</w:t>
      </w:r>
      <w:r w:rsidR="00C50011">
        <w:rPr>
          <w:spacing w:val="-8"/>
          <w:sz w:val="28"/>
          <w:szCs w:val="28"/>
        </w:rPr>
        <w:t xml:space="preserve"> постановлени</w:t>
      </w:r>
      <w:r w:rsidR="008A6319">
        <w:rPr>
          <w:spacing w:val="-8"/>
          <w:sz w:val="28"/>
          <w:szCs w:val="28"/>
        </w:rPr>
        <w:t>е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6A7844">
        <w:rPr>
          <w:spacing w:val="-8"/>
          <w:sz w:val="28"/>
          <w:szCs w:val="28"/>
        </w:rPr>
        <w:t>0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12.201</w:t>
      </w:r>
      <w:r w:rsidR="006A7844">
        <w:rPr>
          <w:spacing w:val="-8"/>
          <w:sz w:val="28"/>
          <w:szCs w:val="28"/>
        </w:rPr>
        <w:t>8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6A7844">
        <w:rPr>
          <w:spacing w:val="-8"/>
          <w:sz w:val="28"/>
          <w:szCs w:val="28"/>
        </w:rPr>
        <w:t>21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201</w:t>
      </w:r>
      <w:r w:rsidR="006A7844">
        <w:rPr>
          <w:spacing w:val="-8"/>
          <w:sz w:val="28"/>
          <w:szCs w:val="28"/>
        </w:rPr>
        <w:t>9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1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8549CB">
        <w:rPr>
          <w:spacing w:val="-8"/>
          <w:sz w:val="28"/>
          <w:szCs w:val="28"/>
        </w:rPr>
        <w:t xml:space="preserve"> </w:t>
      </w:r>
      <w:r w:rsidR="008549CB" w:rsidRPr="008549CB">
        <w:rPr>
          <w:spacing w:val="-8"/>
          <w:sz w:val="28"/>
          <w:szCs w:val="28"/>
        </w:rPr>
        <w:t>(в редакции постановления от 18.09.2019 № 15):</w:t>
      </w:r>
    </w:p>
    <w:p w:rsidR="00275C5D" w:rsidRPr="007277FB" w:rsidRDefault="008A6319" w:rsidP="008A6319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Приложение к постановлению </w:t>
      </w:r>
      <w:r w:rsidR="00BC564A">
        <w:rPr>
          <w:spacing w:val="-8"/>
          <w:sz w:val="28"/>
          <w:szCs w:val="28"/>
        </w:rPr>
        <w:t>изложи</w:t>
      </w:r>
      <w:r>
        <w:rPr>
          <w:spacing w:val="-8"/>
          <w:sz w:val="28"/>
          <w:szCs w:val="28"/>
        </w:rPr>
        <w:t xml:space="preserve">ть </w:t>
      </w:r>
      <w:r w:rsidR="00BC564A">
        <w:rPr>
          <w:spacing w:val="-8"/>
          <w:sz w:val="28"/>
          <w:szCs w:val="28"/>
        </w:rPr>
        <w:t>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201</w:t>
      </w:r>
      <w:r w:rsidR="006A7844">
        <w:rPr>
          <w:spacing w:val="-8"/>
          <w:sz w:val="28"/>
          <w:szCs w:val="28"/>
        </w:rPr>
        <w:t>9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201</w:t>
      </w:r>
      <w:r w:rsidR="006A7844">
        <w:rPr>
          <w:spacing w:val="-8"/>
          <w:sz w:val="28"/>
          <w:szCs w:val="28"/>
        </w:rPr>
        <w:t>9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21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</w:t>
      </w:r>
      <w:proofErr w:type="gramEnd"/>
      <w:r w:rsidR="00856038" w:rsidRPr="00F15B0D">
        <w:rPr>
          <w:spacing w:val="-8"/>
          <w:sz w:val="28"/>
          <w:szCs w:val="28"/>
        </w:rPr>
        <w:t xml:space="preserve">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0C6801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:rsidR="00BC564A" w:rsidRDefault="00BC564A" w:rsidP="00C50011">
      <w:pPr>
        <w:tabs>
          <w:tab w:val="left" w:pos="851"/>
        </w:tabs>
        <w:sectPr w:rsidR="00BC564A" w:rsidSect="00C50011">
          <w:footerReference w:type="default" r:id="rId9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</w:p>
    <w:p w:rsidR="000C6801" w:rsidRDefault="000C6801" w:rsidP="000C6801">
      <w:pPr>
        <w:pStyle w:val="a7"/>
        <w:jc w:val="right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:rsidR="000C6801" w:rsidRDefault="000C6801" w:rsidP="000C6801">
      <w:pPr>
        <w:pStyle w:val="a7"/>
        <w:jc w:val="right"/>
      </w:pPr>
      <w:r>
        <w:t>от 06 декабря 2019 года № 22</w:t>
      </w:r>
    </w:p>
    <w:p w:rsidR="00EC5FD8" w:rsidRDefault="00EC5FD8"/>
    <w:tbl>
      <w:tblPr>
        <w:tblpPr w:leftFromText="180" w:rightFromText="180" w:vertAnchor="page" w:horzAnchor="margin" w:tblpY="2251"/>
        <w:tblW w:w="9843" w:type="dxa"/>
        <w:tblLook w:val="04A0" w:firstRow="1" w:lastRow="0" w:firstColumn="1" w:lastColumn="0" w:noHBand="0" w:noVBand="1"/>
      </w:tblPr>
      <w:tblGrid>
        <w:gridCol w:w="540"/>
        <w:gridCol w:w="580"/>
        <w:gridCol w:w="1280"/>
        <w:gridCol w:w="420"/>
        <w:gridCol w:w="580"/>
        <w:gridCol w:w="3653"/>
        <w:gridCol w:w="903"/>
        <w:gridCol w:w="939"/>
        <w:gridCol w:w="948"/>
      </w:tblGrid>
      <w:tr w:rsidR="00051080" w:rsidRPr="00051080" w:rsidTr="000C68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СВОДНАЯ БЮДЖЕТНАЯ РОСПИСЬ</w:t>
            </w:r>
          </w:p>
        </w:tc>
      </w:tr>
      <w:tr w:rsidR="00051080" w:rsidRPr="00051080" w:rsidTr="000C680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муниципального округа Восточное Измайлово</w:t>
            </w:r>
          </w:p>
        </w:tc>
      </w:tr>
      <w:tr w:rsidR="00051080" w:rsidRPr="00051080" w:rsidTr="000C680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на 2019-2021 годы</w:t>
            </w:r>
          </w:p>
        </w:tc>
      </w:tr>
      <w:tr w:rsidR="00051080" w:rsidRPr="00051080" w:rsidTr="000C6801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Код классификации расходов бюджета</w:t>
            </w:r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 xml:space="preserve"> Сумма (</w:t>
            </w:r>
            <w:proofErr w:type="spellStart"/>
            <w:r w:rsidRPr="00051080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108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108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051080">
              <w:rPr>
                <w:color w:val="000000"/>
                <w:sz w:val="20"/>
                <w:szCs w:val="20"/>
              </w:rPr>
              <w:t xml:space="preserve">.) </w:t>
            </w:r>
          </w:p>
        </w:tc>
      </w:tr>
      <w:tr w:rsidR="00051080" w:rsidRPr="00051080" w:rsidTr="000C6801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 xml:space="preserve"> 2021 год </w:t>
            </w:r>
          </w:p>
        </w:tc>
      </w:tr>
      <w:tr w:rsidR="00051080" w:rsidRPr="00051080" w:rsidTr="000C6801">
        <w:trPr>
          <w:trHeight w:val="300"/>
        </w:trPr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26797996"/>
            <w:r w:rsidRPr="0005108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</w:t>
            </w:r>
          </w:p>
        </w:tc>
      </w:tr>
      <w:bookmarkEnd w:id="1"/>
      <w:tr w:rsidR="00051080" w:rsidRPr="00051080" w:rsidTr="000C680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right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20790</w:t>
            </w:r>
            <w:r w:rsidR="00D35FB8">
              <w:rPr>
                <w:color w:val="000000"/>
                <w:sz w:val="20"/>
                <w:szCs w:val="20"/>
              </w:rPr>
              <w:t>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16107,70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15982,60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right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в том числе по видам расходов: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1080" w:rsidRPr="00051080" w:rsidTr="000C680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</w:t>
            </w:r>
            <w:r w:rsidR="00D35FB8">
              <w:rPr>
                <w:color w:val="000000"/>
                <w:sz w:val="20"/>
                <w:szCs w:val="20"/>
              </w:rPr>
              <w:t>887</w:t>
            </w:r>
            <w:r w:rsidRPr="00051080">
              <w:rPr>
                <w:color w:val="000000"/>
                <w:sz w:val="20"/>
                <w:szCs w:val="20"/>
              </w:rPr>
              <w:t>,</w:t>
            </w:r>
            <w:r w:rsidR="00D35FB8">
              <w:rPr>
                <w:color w:val="000000"/>
                <w:sz w:val="20"/>
                <w:szCs w:val="20"/>
              </w:rPr>
              <w:t>8</w:t>
            </w:r>
            <w:r w:rsidRPr="00051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7739,80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7639,80</w:t>
            </w:r>
          </w:p>
        </w:tc>
      </w:tr>
      <w:tr w:rsidR="00051080" w:rsidRPr="00051080" w:rsidTr="000C6801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735,60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2654,80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2254,80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2229,70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3658,40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3884,40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3884,40</w:t>
            </w:r>
          </w:p>
        </w:tc>
      </w:tr>
      <w:tr w:rsidR="00051080" w:rsidRPr="00051080" w:rsidTr="000C680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126,10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126,10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1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РАЗДЕЛ 01 - ОБЩЕГОСУДАРСТВЕННЫЕ ВОПРОСЫ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right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Итого по разделу 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</w:t>
            </w:r>
            <w:r w:rsidR="00D35FB8">
              <w:rPr>
                <w:color w:val="000000"/>
                <w:sz w:val="20"/>
                <w:szCs w:val="20"/>
              </w:rPr>
              <w:t>7179</w:t>
            </w:r>
            <w:r w:rsidRPr="00051080">
              <w:rPr>
                <w:color w:val="000000"/>
                <w:sz w:val="20"/>
                <w:szCs w:val="20"/>
              </w:rPr>
              <w:t>,</w:t>
            </w:r>
            <w:r w:rsidR="00D35FB8">
              <w:rPr>
                <w:color w:val="000000"/>
                <w:sz w:val="20"/>
                <w:szCs w:val="20"/>
              </w:rPr>
              <w:t>5</w:t>
            </w:r>
            <w:r w:rsidRPr="00051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12518,70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12393,60</w:t>
            </w:r>
          </w:p>
        </w:tc>
      </w:tr>
      <w:tr w:rsidR="00051080" w:rsidRPr="00051080" w:rsidTr="000C6801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</w:t>
            </w:r>
            <w:r w:rsidR="00D35FB8">
              <w:rPr>
                <w:color w:val="000000"/>
                <w:sz w:val="20"/>
                <w:szCs w:val="20"/>
              </w:rPr>
              <w:t>887</w:t>
            </w:r>
            <w:r w:rsidRPr="00051080">
              <w:rPr>
                <w:color w:val="000000"/>
                <w:sz w:val="20"/>
                <w:szCs w:val="20"/>
              </w:rPr>
              <w:t>,</w:t>
            </w:r>
            <w:r w:rsidR="00D35FB8">
              <w:rPr>
                <w:color w:val="000000"/>
                <w:sz w:val="20"/>
                <w:szCs w:val="20"/>
              </w:rPr>
              <w:t>8</w:t>
            </w:r>
            <w:r w:rsidRPr="00051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7739,80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7639,80</w:t>
            </w:r>
          </w:p>
        </w:tc>
      </w:tr>
      <w:tr w:rsidR="00051080" w:rsidRPr="00051080" w:rsidTr="000C6801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735,60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2654,80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2254,80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2229,70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1269,10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1402,40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1402,40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051080" w:rsidRPr="00051080" w:rsidTr="000C68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59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2203,40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2025,40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2025,40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31А01 00100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2110,20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1932,20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1932,20</w:t>
            </w:r>
          </w:p>
        </w:tc>
      </w:tr>
      <w:tr w:rsidR="00051080" w:rsidRPr="00051080" w:rsidTr="000C6801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1598,80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1439,80</w:t>
            </w:r>
          </w:p>
        </w:tc>
      </w:tr>
      <w:tr w:rsidR="00051080" w:rsidRPr="00051080" w:rsidTr="000C680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1598,80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1439,80</w:t>
            </w:r>
          </w:p>
        </w:tc>
      </w:tr>
      <w:tr w:rsidR="00051080" w:rsidRPr="00051080" w:rsidTr="000C6801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70,40</w:t>
            </w:r>
          </w:p>
        </w:tc>
      </w:tr>
      <w:tr w:rsidR="00051080" w:rsidRPr="00051080" w:rsidTr="000C6801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70,40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409,00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409,00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051080" w:rsidRPr="00051080" w:rsidTr="000C680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C6801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32,00</w:t>
            </w:r>
          </w:p>
        </w:tc>
      </w:tr>
    </w:tbl>
    <w:p w:rsidR="00DA4F7A" w:rsidRDefault="00DA4F7A" w:rsidP="000C6801">
      <w:pPr>
        <w:jc w:val="center"/>
        <w:rPr>
          <w:color w:val="000000"/>
          <w:sz w:val="20"/>
          <w:szCs w:val="20"/>
          <w:u w:val="single"/>
        </w:rPr>
        <w:sectPr w:rsidR="00DA4F7A" w:rsidSect="006109A4">
          <w:footerReference w:type="default" r:id="rId10"/>
          <w:headerReference w:type="first" r:id="rId11"/>
          <w:pgSz w:w="11906" w:h="16838"/>
          <w:pgMar w:top="851" w:right="1274" w:bottom="709" w:left="1418" w:header="567" w:footer="425" w:gutter="0"/>
          <w:pgNumType w:start="1"/>
          <w:cols w:space="720"/>
          <w:titlePg/>
          <w:docGrid w:linePitch="360"/>
        </w:sect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540"/>
        <w:gridCol w:w="580"/>
        <w:gridCol w:w="1280"/>
        <w:gridCol w:w="420"/>
        <w:gridCol w:w="580"/>
        <w:gridCol w:w="3653"/>
        <w:gridCol w:w="903"/>
        <w:gridCol w:w="939"/>
        <w:gridCol w:w="948"/>
      </w:tblGrid>
      <w:tr w:rsidR="00DA4F7A" w:rsidRPr="00DA4F7A" w:rsidTr="00DA4F7A">
        <w:trPr>
          <w:trHeight w:val="300"/>
        </w:trPr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1080">
              <w:rPr>
                <w:color w:val="000000"/>
                <w:sz w:val="20"/>
                <w:szCs w:val="20"/>
                <w:u w:val="single"/>
              </w:rPr>
              <w:lastRenderedPageBreak/>
              <w:t>А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1080">
              <w:rPr>
                <w:color w:val="000000"/>
                <w:sz w:val="20"/>
                <w:szCs w:val="20"/>
                <w:u w:val="single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1080">
              <w:rPr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1080">
              <w:rPr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1080">
              <w:rPr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51080" w:rsidRPr="00051080" w:rsidTr="00DA4F7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051080" w:rsidRPr="00051080" w:rsidTr="00DA4F7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DA4F7A" w:rsidP="00051080">
            <w:pPr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 w:rsidR="00051080" w:rsidRPr="0005108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051080" w:rsidRPr="00051080" w:rsidTr="00051080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sz w:val="20"/>
                <w:szCs w:val="20"/>
              </w:rPr>
            </w:pPr>
            <w:r w:rsidRPr="00051080">
              <w:rPr>
                <w:sz w:val="20"/>
                <w:szCs w:val="20"/>
              </w:rPr>
              <w:t>267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2296,50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31А01 00200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33А04 00100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</w:t>
            </w:r>
            <w:r w:rsidR="00D35FB8">
              <w:rPr>
                <w:color w:val="000000"/>
                <w:sz w:val="20"/>
                <w:szCs w:val="20"/>
              </w:rPr>
              <w:t>2207</w:t>
            </w:r>
            <w:r w:rsidRPr="00051080">
              <w:rPr>
                <w:color w:val="000000"/>
                <w:sz w:val="20"/>
                <w:szCs w:val="20"/>
              </w:rPr>
              <w:t>,</w:t>
            </w:r>
            <w:r w:rsidR="00D35FB8">
              <w:rPr>
                <w:color w:val="000000"/>
                <w:sz w:val="20"/>
                <w:szCs w:val="20"/>
              </w:rPr>
              <w:t>4</w:t>
            </w:r>
            <w:r w:rsidRPr="00051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9974,90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9849,80</w:t>
            </w:r>
          </w:p>
        </w:tc>
      </w:tr>
      <w:tr w:rsidR="00051080" w:rsidRPr="00051080" w:rsidTr="0005108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31Б01 00500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</w:t>
            </w:r>
            <w:r w:rsidR="00D35FB8">
              <w:rPr>
                <w:color w:val="000000"/>
                <w:sz w:val="20"/>
                <w:szCs w:val="20"/>
              </w:rPr>
              <w:t>917</w:t>
            </w:r>
            <w:r w:rsidRPr="00051080">
              <w:rPr>
                <w:color w:val="000000"/>
                <w:sz w:val="20"/>
                <w:szCs w:val="20"/>
              </w:rPr>
              <w:t>,</w:t>
            </w:r>
            <w:r w:rsidR="00D35FB8">
              <w:rPr>
                <w:color w:val="000000"/>
                <w:sz w:val="20"/>
                <w:szCs w:val="20"/>
              </w:rPr>
              <w:t>0</w:t>
            </w:r>
            <w:r w:rsidRPr="00051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9684,50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9559,40</w:t>
            </w:r>
          </w:p>
        </w:tc>
      </w:tr>
      <w:tr w:rsidR="00051080" w:rsidRPr="00051080" w:rsidTr="00051080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D35FB8" w:rsidP="000510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8289</w:t>
            </w:r>
            <w:r w:rsidR="00051080" w:rsidRPr="000510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051080" w:rsidRPr="00051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6200,00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7666,10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6200,00</w:t>
            </w:r>
          </w:p>
        </w:tc>
      </w:tr>
      <w:tr w:rsidR="00051080" w:rsidRPr="00051080" w:rsidTr="00051080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622,90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281,60</w:t>
            </w:r>
          </w:p>
        </w:tc>
      </w:tr>
      <w:tr w:rsidR="00051080" w:rsidRPr="00051080" w:rsidTr="00051080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281,60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2245,80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1864,80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1839,70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2245,80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1864,80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1839,70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1100,60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1238,10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1238,10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56,00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37,80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201,10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335,90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355,00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54,30</w:t>
            </w:r>
          </w:p>
        </w:tc>
      </w:tr>
      <w:tr w:rsidR="00051080" w:rsidRPr="00051080" w:rsidTr="00051080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78,40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1080" w:rsidRPr="00051080" w:rsidTr="00DA4F7A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10,00</w:t>
            </w:r>
          </w:p>
        </w:tc>
      </w:tr>
    </w:tbl>
    <w:p w:rsidR="00DA4F7A" w:rsidRDefault="00DA4F7A" w:rsidP="000C6801">
      <w:pPr>
        <w:jc w:val="center"/>
        <w:rPr>
          <w:color w:val="000000"/>
          <w:sz w:val="20"/>
          <w:szCs w:val="20"/>
        </w:rPr>
        <w:sectPr w:rsidR="00DA4F7A" w:rsidSect="006109A4">
          <w:headerReference w:type="first" r:id="rId12"/>
          <w:pgSz w:w="11906" w:h="16838"/>
          <w:pgMar w:top="851" w:right="1274" w:bottom="709" w:left="1418" w:header="567" w:footer="425" w:gutter="0"/>
          <w:pgNumType w:start="1"/>
          <w:cols w:space="720"/>
          <w:titlePg/>
          <w:docGrid w:linePitch="360"/>
        </w:sect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540"/>
        <w:gridCol w:w="580"/>
        <w:gridCol w:w="1280"/>
        <w:gridCol w:w="420"/>
        <w:gridCol w:w="580"/>
        <w:gridCol w:w="3653"/>
        <w:gridCol w:w="903"/>
        <w:gridCol w:w="939"/>
        <w:gridCol w:w="948"/>
      </w:tblGrid>
      <w:tr w:rsidR="00DA4F7A" w:rsidRPr="00051080" w:rsidTr="00DA4F7A">
        <w:trPr>
          <w:trHeight w:val="300"/>
        </w:trPr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Hlk26798117"/>
            <w:r w:rsidRPr="00051080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F7A" w:rsidRPr="00051080" w:rsidRDefault="00DA4F7A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</w:t>
            </w:r>
          </w:p>
        </w:tc>
      </w:tr>
      <w:bookmarkEnd w:id="2"/>
      <w:tr w:rsidR="00051080" w:rsidRPr="00051080" w:rsidTr="00DA4F7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</w:tr>
      <w:tr w:rsidR="00051080" w:rsidRPr="00051080" w:rsidTr="00051080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sz w:val="20"/>
                <w:szCs w:val="20"/>
              </w:rPr>
            </w:pPr>
            <w:r w:rsidRPr="00051080">
              <w:rPr>
                <w:sz w:val="20"/>
                <w:szCs w:val="20"/>
              </w:rPr>
              <w:t>267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290,40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32А01 00000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051080" w:rsidRPr="00051080" w:rsidTr="00051080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31Б01 00400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sz w:val="20"/>
                <w:szCs w:val="20"/>
              </w:rPr>
            </w:pPr>
            <w:r w:rsidRPr="00051080">
              <w:rPr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051080">
              <w:rPr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051080" w:rsidRPr="00051080" w:rsidTr="0005108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5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РАЗДЕЛ 03 - 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right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Итого по разделу 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051080" w:rsidRPr="00051080" w:rsidTr="000510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051080" w:rsidRPr="00051080" w:rsidTr="00051080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051080" w:rsidRPr="00051080" w:rsidTr="00051080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35Е01 01400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051080" w:rsidRPr="00051080" w:rsidTr="000510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5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РАЗДЕЛ 07 - ОБРАЗОВАНИЕ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right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Итого по разделу 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07 05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31Б01 00500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5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РАЗДЕЛ 08 - КУЛЬТУРА, КИНЕМАТОГРАФИЯ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right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Итого по разделу 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1397,50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051080" w:rsidRPr="00051080" w:rsidTr="000510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1397,50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1397,50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35Е01 00500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1397,50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1397,50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051080" w:rsidRPr="00051080" w:rsidTr="000510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1397,50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1189,00</w:t>
            </w:r>
          </w:p>
        </w:tc>
      </w:tr>
    </w:tbl>
    <w:p w:rsidR="00DA4F7A" w:rsidRDefault="00DA4F7A" w:rsidP="00051080">
      <w:pPr>
        <w:jc w:val="center"/>
        <w:rPr>
          <w:color w:val="000000"/>
          <w:sz w:val="20"/>
          <w:szCs w:val="20"/>
        </w:rPr>
        <w:sectPr w:rsidR="00DA4F7A" w:rsidSect="006109A4">
          <w:pgSz w:w="11906" w:h="16838"/>
          <w:pgMar w:top="851" w:right="1274" w:bottom="709" w:left="1418" w:header="567" w:footer="425" w:gutter="0"/>
          <w:pgNumType w:start="1"/>
          <w:cols w:space="720"/>
          <w:titlePg/>
          <w:docGrid w:linePitch="360"/>
        </w:sect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540"/>
        <w:gridCol w:w="580"/>
        <w:gridCol w:w="1280"/>
        <w:gridCol w:w="420"/>
        <w:gridCol w:w="580"/>
        <w:gridCol w:w="3653"/>
        <w:gridCol w:w="903"/>
        <w:gridCol w:w="939"/>
        <w:gridCol w:w="948"/>
      </w:tblGrid>
      <w:tr w:rsidR="00C71FF3" w:rsidRPr="00051080" w:rsidTr="000C6801">
        <w:trPr>
          <w:trHeight w:val="300"/>
        </w:trPr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FF3" w:rsidRPr="00051080" w:rsidRDefault="00C71FF3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FF3" w:rsidRPr="00051080" w:rsidRDefault="00C71FF3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FF3" w:rsidRPr="00051080" w:rsidRDefault="00C71FF3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FF3" w:rsidRPr="00051080" w:rsidRDefault="00C71FF3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FF3" w:rsidRPr="00051080" w:rsidRDefault="00C71FF3" w:rsidP="000C6801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5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РАЗДЕЛ 10 - СОЦИАЛЬНАЯ ПОЛИТИКА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right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Итого по разделу 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1182,00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1067,00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1067,00</w:t>
            </w:r>
          </w:p>
        </w:tc>
      </w:tr>
      <w:tr w:rsidR="00051080" w:rsidRPr="00051080" w:rsidTr="00051080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051080" w:rsidRPr="00051080" w:rsidTr="000510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35П01 01500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051080" w:rsidRPr="00051080" w:rsidTr="00051080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35П01 01800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051080" w:rsidRPr="00051080" w:rsidTr="000510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051080" w:rsidRPr="00051080" w:rsidTr="00051080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5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РАЗДЕЛ 12 - СРЕДСТВА МАССОВОЙ ИНФОРМАЦИИ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right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Итого по разделу 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971,80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1280,00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931,80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</w:tr>
      <w:tr w:rsidR="00051080" w:rsidRPr="00051080" w:rsidTr="000510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051080" w:rsidRPr="00051080" w:rsidTr="00051080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5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931,80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4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931,80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</w:tr>
      <w:tr w:rsidR="00051080" w:rsidRPr="00051080" w:rsidTr="000510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FF0000"/>
                <w:sz w:val="20"/>
                <w:szCs w:val="20"/>
              </w:rPr>
            </w:pPr>
            <w:r w:rsidRPr="000510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931,80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</w:tr>
      <w:tr w:rsidR="00051080" w:rsidRPr="00051080" w:rsidTr="000510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jc w:val="center"/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931,80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1080" w:rsidRPr="00051080" w:rsidRDefault="00051080" w:rsidP="00051080">
            <w:pPr>
              <w:rPr>
                <w:color w:val="000000"/>
                <w:sz w:val="20"/>
                <w:szCs w:val="20"/>
              </w:rPr>
            </w:pPr>
            <w:r w:rsidRPr="00051080">
              <w:rPr>
                <w:color w:val="000000"/>
                <w:sz w:val="20"/>
                <w:szCs w:val="20"/>
              </w:rPr>
              <w:t>1240,00</w:t>
            </w:r>
          </w:p>
        </w:tc>
      </w:tr>
    </w:tbl>
    <w:p w:rsidR="00DC2A23" w:rsidRDefault="00DC2A23"/>
    <w:p w:rsidR="005060BF" w:rsidRDefault="005060BF"/>
    <w:p w:rsidR="00DC2A23" w:rsidRDefault="00DC2A23" w:rsidP="00EC5FD8"/>
    <w:sectPr w:rsidR="00DC2A23" w:rsidSect="006109A4">
      <w:pgSz w:w="11906" w:h="16838"/>
      <w:pgMar w:top="851" w:right="1274" w:bottom="709" w:left="1418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B9" w:rsidRDefault="00F20BB9" w:rsidP="007F4314">
      <w:r>
        <w:separator/>
      </w:r>
    </w:p>
  </w:endnote>
  <w:endnote w:type="continuationSeparator" w:id="0">
    <w:p w:rsidR="00F20BB9" w:rsidRDefault="00F20BB9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01" w:rsidRPr="00D121A5" w:rsidRDefault="000C6801" w:rsidP="00D121A5">
    <w:pPr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01" w:rsidRPr="00C71FF3" w:rsidRDefault="000C6801" w:rsidP="00C71F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B9" w:rsidRDefault="00F20BB9" w:rsidP="007F4314">
      <w:r>
        <w:separator/>
      </w:r>
    </w:p>
  </w:footnote>
  <w:footnote w:type="continuationSeparator" w:id="0">
    <w:p w:rsidR="00F20BB9" w:rsidRDefault="00F20BB9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01" w:rsidRDefault="000C68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01" w:rsidRPr="00C71FF3" w:rsidRDefault="000C6801" w:rsidP="00C71F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1080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6801"/>
    <w:rsid w:val="000C707F"/>
    <w:rsid w:val="000D1204"/>
    <w:rsid w:val="000D24E5"/>
    <w:rsid w:val="000D3172"/>
    <w:rsid w:val="000E6E30"/>
    <w:rsid w:val="000F2CA9"/>
    <w:rsid w:val="000F5575"/>
    <w:rsid w:val="000F6E29"/>
    <w:rsid w:val="001005FA"/>
    <w:rsid w:val="0010225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61DAF"/>
    <w:rsid w:val="001647BA"/>
    <w:rsid w:val="001660E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844AB"/>
    <w:rsid w:val="0039006F"/>
    <w:rsid w:val="00395414"/>
    <w:rsid w:val="00396545"/>
    <w:rsid w:val="00396AF3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FDE"/>
    <w:rsid w:val="00500A5B"/>
    <w:rsid w:val="00500BA7"/>
    <w:rsid w:val="00500F94"/>
    <w:rsid w:val="005060BF"/>
    <w:rsid w:val="0051037E"/>
    <w:rsid w:val="00512F53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F041C"/>
    <w:rsid w:val="006F6AAD"/>
    <w:rsid w:val="00702DD2"/>
    <w:rsid w:val="0070308E"/>
    <w:rsid w:val="00704CA0"/>
    <w:rsid w:val="00705CF4"/>
    <w:rsid w:val="00707C8C"/>
    <w:rsid w:val="00715BDE"/>
    <w:rsid w:val="007277FB"/>
    <w:rsid w:val="00731E42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49CB"/>
    <w:rsid w:val="00856038"/>
    <w:rsid w:val="00860164"/>
    <w:rsid w:val="00860DC3"/>
    <w:rsid w:val="00874419"/>
    <w:rsid w:val="00874622"/>
    <w:rsid w:val="00882DB3"/>
    <w:rsid w:val="008832AA"/>
    <w:rsid w:val="008865C3"/>
    <w:rsid w:val="008A6319"/>
    <w:rsid w:val="008B299D"/>
    <w:rsid w:val="008B41DF"/>
    <w:rsid w:val="008B7D73"/>
    <w:rsid w:val="008C2E59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5D3"/>
    <w:rsid w:val="00AB1771"/>
    <w:rsid w:val="00AB4A20"/>
    <w:rsid w:val="00AC03C3"/>
    <w:rsid w:val="00AC067A"/>
    <w:rsid w:val="00AC0D45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71FF3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5FB8"/>
    <w:rsid w:val="00D36A26"/>
    <w:rsid w:val="00D43112"/>
    <w:rsid w:val="00D459E2"/>
    <w:rsid w:val="00D50478"/>
    <w:rsid w:val="00D72302"/>
    <w:rsid w:val="00D76B6A"/>
    <w:rsid w:val="00D86DB9"/>
    <w:rsid w:val="00DA4F7A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A6B9F"/>
    <w:rsid w:val="00EB04BA"/>
    <w:rsid w:val="00EB528C"/>
    <w:rsid w:val="00EB6285"/>
    <w:rsid w:val="00EC12A2"/>
    <w:rsid w:val="00EC329B"/>
    <w:rsid w:val="00EC5FD8"/>
    <w:rsid w:val="00ED451E"/>
    <w:rsid w:val="00ED683B"/>
    <w:rsid w:val="00EF4A52"/>
    <w:rsid w:val="00F014E4"/>
    <w:rsid w:val="00F068CD"/>
    <w:rsid w:val="00F15B0D"/>
    <w:rsid w:val="00F15B2C"/>
    <w:rsid w:val="00F2081D"/>
    <w:rsid w:val="00F20BB9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msonormal0">
    <w:name w:val="msonormal"/>
    <w:basedOn w:val="a"/>
    <w:rsid w:val="00EC5F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5FD8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C5FD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5FD8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2854-073E-41CC-A73C-D606F9E8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8</cp:revision>
  <cp:lastPrinted>2019-12-09T12:36:00Z</cp:lastPrinted>
  <dcterms:created xsi:type="dcterms:W3CDTF">2019-12-09T10:33:00Z</dcterms:created>
  <dcterms:modified xsi:type="dcterms:W3CDTF">2019-12-25T07:15:00Z</dcterms:modified>
</cp:coreProperties>
</file>