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3E5" w:rsidRPr="009203E5" w:rsidRDefault="009203E5" w:rsidP="009203E5">
      <w:pPr>
        <w:autoSpaceDE w:val="0"/>
        <w:autoSpaceDN w:val="0"/>
        <w:adjustRightInd w:val="0"/>
        <w:rPr>
          <w:rFonts w:eastAsia="Times New Roman"/>
          <w:bCs/>
          <w:lang w:eastAsia="ru-RU"/>
        </w:rPr>
      </w:pPr>
      <w:bookmarkStart w:id="0" w:name="_GoBack"/>
      <w:r w:rsidRPr="009203E5">
        <w:rPr>
          <w:rFonts w:eastAsia="Times New Roman"/>
          <w:bCs/>
          <w:lang w:eastAsia="ru-RU"/>
        </w:rPr>
        <w:t>СОВЕТ ДЕПУТАТОВ</w:t>
      </w:r>
    </w:p>
    <w:p w:rsidR="009203E5" w:rsidRPr="009203E5" w:rsidRDefault="009203E5" w:rsidP="009203E5">
      <w:pPr>
        <w:autoSpaceDE w:val="0"/>
        <w:autoSpaceDN w:val="0"/>
        <w:adjustRightInd w:val="0"/>
        <w:rPr>
          <w:rFonts w:eastAsia="Times New Roman"/>
          <w:bCs/>
          <w:lang w:eastAsia="ru-RU"/>
        </w:rPr>
      </w:pPr>
      <w:r w:rsidRPr="009203E5">
        <w:rPr>
          <w:rFonts w:eastAsia="Times New Roman"/>
          <w:bCs/>
          <w:lang w:eastAsia="ru-RU"/>
        </w:rPr>
        <w:t>муниципального округа</w:t>
      </w:r>
    </w:p>
    <w:p w:rsidR="009203E5" w:rsidRPr="009203E5" w:rsidRDefault="009203E5" w:rsidP="009203E5">
      <w:pPr>
        <w:autoSpaceDE w:val="0"/>
        <w:autoSpaceDN w:val="0"/>
        <w:adjustRightInd w:val="0"/>
        <w:rPr>
          <w:rFonts w:eastAsia="Times New Roman"/>
          <w:bCs/>
          <w:lang w:eastAsia="ru-RU"/>
        </w:rPr>
      </w:pPr>
      <w:r w:rsidRPr="009203E5">
        <w:rPr>
          <w:rFonts w:eastAsia="Times New Roman"/>
          <w:bCs/>
          <w:lang w:eastAsia="ru-RU"/>
        </w:rPr>
        <w:t>Восточное Измайлово</w:t>
      </w:r>
    </w:p>
    <w:p w:rsidR="009203E5" w:rsidRPr="009203E5" w:rsidRDefault="009203E5" w:rsidP="009203E5">
      <w:pPr>
        <w:autoSpaceDE w:val="0"/>
        <w:autoSpaceDN w:val="0"/>
        <w:adjustRightInd w:val="0"/>
        <w:rPr>
          <w:rFonts w:eastAsia="Times New Roman"/>
          <w:b/>
          <w:bCs/>
          <w:lang w:eastAsia="ru-RU"/>
        </w:rPr>
      </w:pPr>
      <w:r w:rsidRPr="009203E5">
        <w:rPr>
          <w:rFonts w:eastAsia="Times New Roman"/>
          <w:b/>
          <w:bCs/>
          <w:lang w:eastAsia="ru-RU"/>
        </w:rPr>
        <w:t>РЕШЕНИЕ</w:t>
      </w:r>
    </w:p>
    <w:p w:rsidR="009203E5" w:rsidRPr="009203E5" w:rsidRDefault="009203E5" w:rsidP="009203E5">
      <w:pPr>
        <w:autoSpaceDE w:val="0"/>
        <w:autoSpaceDN w:val="0"/>
        <w:adjustRightInd w:val="0"/>
        <w:rPr>
          <w:rFonts w:eastAsia="Times New Roman"/>
          <w:b/>
          <w:bCs/>
          <w:sz w:val="24"/>
          <w:lang w:eastAsia="ru-RU"/>
        </w:rPr>
      </w:pPr>
    </w:p>
    <w:p w:rsidR="009607A6" w:rsidRPr="009203E5" w:rsidRDefault="009203E5" w:rsidP="009203E5">
      <w:pPr>
        <w:autoSpaceDE w:val="0"/>
        <w:autoSpaceDN w:val="0"/>
        <w:adjustRightInd w:val="0"/>
        <w:jc w:val="left"/>
        <w:rPr>
          <w:rFonts w:eastAsia="Times New Roman"/>
          <w:color w:val="000000"/>
          <w:lang w:eastAsia="ru-RU"/>
        </w:rPr>
      </w:pPr>
      <w:r w:rsidRPr="009203E5">
        <w:rPr>
          <w:rFonts w:eastAsia="Times New Roman"/>
          <w:bCs/>
          <w:color w:val="000000"/>
          <w:szCs w:val="24"/>
          <w:u w:val="single"/>
          <w:lang w:eastAsia="ru-RU"/>
        </w:rPr>
        <w:t>23.06.2020 № 2</w:t>
      </w:r>
      <w:r>
        <w:rPr>
          <w:rFonts w:eastAsia="Times New Roman"/>
          <w:bCs/>
          <w:color w:val="000000"/>
          <w:szCs w:val="24"/>
          <w:u w:val="single"/>
          <w:lang w:eastAsia="ru-RU"/>
        </w:rPr>
        <w:t>5</w:t>
      </w:r>
    </w:p>
    <w:bookmarkEnd w:id="0"/>
    <w:p w:rsidR="009607A6" w:rsidRDefault="009607A6" w:rsidP="00394D8A">
      <w:pPr>
        <w:ind w:right="2551"/>
        <w:jc w:val="left"/>
        <w:rPr>
          <w:rFonts w:eastAsia="Times New Roman"/>
          <w:b/>
          <w:bCs/>
          <w:i/>
          <w:lang w:eastAsia="ru-RU"/>
        </w:rPr>
      </w:pPr>
    </w:p>
    <w:p w:rsidR="00394D8A" w:rsidRDefault="00E0102D" w:rsidP="00394D8A">
      <w:pPr>
        <w:ind w:right="2551"/>
        <w:jc w:val="left"/>
        <w:rPr>
          <w:rFonts w:eastAsia="Times New Roman"/>
          <w:b/>
          <w:bCs/>
          <w:lang w:eastAsia="ru-RU"/>
        </w:rPr>
      </w:pPr>
      <w:r w:rsidRPr="005C5BF0">
        <w:rPr>
          <w:rFonts w:eastAsia="Times New Roman"/>
          <w:b/>
          <w:lang w:eastAsia="ru-RU"/>
        </w:rPr>
        <w:t>Об участии депутатов Совета депутатов муниципального округа Восточное Измайлово</w:t>
      </w:r>
      <w:r w:rsidRPr="005C5BF0">
        <w:rPr>
          <w:rFonts w:eastAsia="Times New Roman"/>
          <w:lang w:eastAsia="ru-RU"/>
        </w:rPr>
        <w:t xml:space="preserve"> </w:t>
      </w:r>
      <w:r w:rsidRPr="005C5BF0">
        <w:rPr>
          <w:rFonts w:eastAsia="Times New Roman"/>
          <w:b/>
          <w:lang w:eastAsia="ru-RU"/>
        </w:rPr>
        <w:t xml:space="preserve">в работе комиссий, </w:t>
      </w:r>
      <w:r w:rsidRPr="005C5BF0">
        <w:rPr>
          <w:b/>
        </w:rPr>
        <w:t>осуществляющих открытие работ и приемку оказанных услуг и (или) выполненных работ по капитальному ремонту общего имущества в многоквартирных домах</w:t>
      </w:r>
      <w:r w:rsidRPr="005C5BF0">
        <w:rPr>
          <w:rFonts w:eastAsia="Times New Roman"/>
          <w:b/>
          <w:bCs/>
          <w:lang w:eastAsia="ru-RU"/>
        </w:rPr>
        <w:t>, проведение которого обеспечивает Фонд капитального ремонта многоквартирных домов города Москвы</w:t>
      </w:r>
    </w:p>
    <w:p w:rsidR="00E0102D" w:rsidRPr="00394D8A" w:rsidRDefault="00E0102D" w:rsidP="00394D8A">
      <w:pPr>
        <w:ind w:right="2551"/>
        <w:jc w:val="left"/>
        <w:rPr>
          <w:rFonts w:eastAsia="Times New Roman"/>
          <w:b/>
          <w:lang w:eastAsia="ru-RU"/>
        </w:rPr>
      </w:pPr>
    </w:p>
    <w:p w:rsidR="00E0102D" w:rsidRPr="00E0102D" w:rsidRDefault="00E0102D" w:rsidP="00E0102D">
      <w:pPr>
        <w:autoSpaceDE w:val="0"/>
        <w:autoSpaceDN w:val="0"/>
        <w:ind w:firstLine="709"/>
        <w:jc w:val="both"/>
        <w:rPr>
          <w:lang w:eastAsia="ru-RU"/>
        </w:rPr>
      </w:pPr>
      <w:r w:rsidRPr="00E0102D">
        <w:rPr>
          <w:lang w:eastAsia="ru-RU"/>
        </w:rPr>
        <w:t>В соответствии с пунктом 2 статьи 1 Закона города Москвы от 16 декабря 2015 года №72 «О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Москвы», п</w:t>
      </w:r>
      <w:r w:rsidRPr="00E0102D">
        <w:rPr>
          <w:bCs/>
        </w:rPr>
        <w:t xml:space="preserve">остановлением Правительства Москвы от 25 февраля 2016 года №57-ПП «Об </w:t>
      </w:r>
      <w:r w:rsidRPr="00E0102D">
        <w:rPr>
          <w:bCs/>
          <w:lang w:eastAsia="ru-RU"/>
        </w:rPr>
        <w:t xml:space="preserve">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участию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домах», а так же принимая во внимание обращение Фонда капитально ремонта многоквартирных домов города Москвы от </w:t>
      </w:r>
      <w:r w:rsidR="00130BC1">
        <w:rPr>
          <w:bCs/>
          <w:lang w:eastAsia="ru-RU"/>
        </w:rPr>
        <w:t>09.06.2020</w:t>
      </w:r>
      <w:r w:rsidRPr="00E0102D">
        <w:rPr>
          <w:bCs/>
          <w:lang w:eastAsia="ru-RU"/>
        </w:rPr>
        <w:t xml:space="preserve"> года №</w:t>
      </w:r>
      <w:r w:rsidR="00130BC1">
        <w:rPr>
          <w:bCs/>
          <w:lang w:eastAsia="ru-RU"/>
        </w:rPr>
        <w:t>ВИ-14-303/0</w:t>
      </w:r>
      <w:r w:rsidRPr="00E0102D">
        <w:rPr>
          <w:bCs/>
          <w:lang w:eastAsia="ru-RU"/>
        </w:rPr>
        <w:t>,</w:t>
      </w:r>
      <w:r w:rsidRPr="00E0102D">
        <w:rPr>
          <w:lang w:eastAsia="ru-RU"/>
        </w:rPr>
        <w:t xml:space="preserve"> Совет депутатов муниципального округа Восточное Измайлово</w:t>
      </w:r>
      <w:r w:rsidRPr="00E0102D">
        <w:rPr>
          <w:i/>
          <w:lang w:eastAsia="ru-RU"/>
        </w:rPr>
        <w:t xml:space="preserve"> </w:t>
      </w:r>
      <w:r w:rsidRPr="00E0102D">
        <w:rPr>
          <w:b/>
          <w:lang w:eastAsia="ru-RU"/>
        </w:rPr>
        <w:t>решил</w:t>
      </w:r>
      <w:r w:rsidRPr="00E0102D">
        <w:rPr>
          <w:lang w:eastAsia="ru-RU"/>
        </w:rPr>
        <w:t>:</w:t>
      </w:r>
    </w:p>
    <w:p w:rsidR="00E0102D" w:rsidRPr="00E0102D" w:rsidRDefault="00E0102D" w:rsidP="00E0102D">
      <w:pPr>
        <w:autoSpaceDE w:val="0"/>
        <w:autoSpaceDN w:val="0"/>
        <w:ind w:firstLine="709"/>
        <w:jc w:val="both"/>
        <w:rPr>
          <w:lang w:eastAsia="ru-RU"/>
        </w:rPr>
      </w:pPr>
    </w:p>
    <w:p w:rsidR="00E0102D" w:rsidRDefault="00E0102D" w:rsidP="00E0102D">
      <w:pPr>
        <w:autoSpaceDE w:val="0"/>
        <w:autoSpaceDN w:val="0"/>
        <w:ind w:firstLine="709"/>
        <w:jc w:val="both"/>
        <w:rPr>
          <w:lang w:eastAsia="ru-RU"/>
        </w:rPr>
      </w:pPr>
      <w:bookmarkStart w:id="1" w:name="_Toc363472315"/>
      <w:bookmarkStart w:id="2" w:name="_Toc363472366"/>
      <w:r w:rsidRPr="00E0102D">
        <w:rPr>
          <w:lang w:eastAsia="ru-RU"/>
        </w:rPr>
        <w:t>1.</w:t>
      </w:r>
      <w:r w:rsidRPr="00E0102D">
        <w:rPr>
          <w:lang w:eastAsia="ru-RU"/>
        </w:rPr>
        <w:tab/>
        <w:t xml:space="preserve">Определить закрепление депутатов Совета депутатов муниципального округа Восточное Измайлово для участия в работе комиссий, </w:t>
      </w:r>
      <w:r w:rsidRPr="00E0102D">
        <w:t>осуществляющих открытие работ и приемку оказанных услуг и (или) выполненных работ по капитальному ремонту общего имущества в многоквартирных домах</w:t>
      </w:r>
      <w:r w:rsidRPr="00E0102D">
        <w:rPr>
          <w:bCs/>
          <w:lang w:eastAsia="ru-RU"/>
        </w:rPr>
        <w:t>, проведение которого обеспечивает Фонд капитального ремонта многоквартирных домов города Москвы</w:t>
      </w:r>
      <w:bookmarkEnd w:id="1"/>
      <w:bookmarkEnd w:id="2"/>
      <w:r w:rsidRPr="00E0102D">
        <w:rPr>
          <w:bCs/>
          <w:lang w:eastAsia="ru-RU"/>
        </w:rPr>
        <w:t>, включенные в краткосрочный план реализации в 20</w:t>
      </w:r>
      <w:r w:rsidR="00377B03">
        <w:rPr>
          <w:bCs/>
          <w:lang w:eastAsia="ru-RU"/>
        </w:rPr>
        <w:t>21</w:t>
      </w:r>
      <w:r w:rsidRPr="00E0102D">
        <w:rPr>
          <w:bCs/>
          <w:lang w:eastAsia="ru-RU"/>
        </w:rPr>
        <w:t>, 20</w:t>
      </w:r>
      <w:r w:rsidR="00377B03">
        <w:rPr>
          <w:bCs/>
          <w:lang w:eastAsia="ru-RU"/>
        </w:rPr>
        <w:t>22</w:t>
      </w:r>
      <w:r w:rsidRPr="00E0102D">
        <w:rPr>
          <w:bCs/>
          <w:lang w:eastAsia="ru-RU"/>
        </w:rPr>
        <w:t>, 202</w:t>
      </w:r>
      <w:r w:rsidR="00377B03">
        <w:rPr>
          <w:bCs/>
          <w:lang w:eastAsia="ru-RU"/>
        </w:rPr>
        <w:t>3</w:t>
      </w:r>
      <w:r w:rsidRPr="00E0102D">
        <w:rPr>
          <w:bCs/>
          <w:lang w:eastAsia="ru-RU"/>
        </w:rPr>
        <w:t xml:space="preserve"> годах региональной программы капитального ремонта общего имущества в многоквартирных домах на территории Восточное Измайлово на 2015-2044 годы </w:t>
      </w:r>
      <w:r w:rsidR="00B53873">
        <w:rPr>
          <w:bCs/>
          <w:lang w:eastAsia="ru-RU"/>
        </w:rPr>
        <w:t>согласно приложению 1</w:t>
      </w:r>
      <w:r w:rsidRPr="00E0102D">
        <w:rPr>
          <w:lang w:eastAsia="ru-RU"/>
        </w:rPr>
        <w:t>.</w:t>
      </w:r>
    </w:p>
    <w:p w:rsidR="00B53873" w:rsidRDefault="00E0102D" w:rsidP="00B53873">
      <w:pPr>
        <w:autoSpaceDE w:val="0"/>
        <w:autoSpaceDN w:val="0"/>
        <w:ind w:firstLine="709"/>
        <w:jc w:val="both"/>
        <w:rPr>
          <w:lang w:eastAsia="ru-RU"/>
        </w:rPr>
      </w:pPr>
      <w:r w:rsidRPr="00E0102D">
        <w:rPr>
          <w:iCs/>
          <w:lang w:eastAsia="ru-RU"/>
        </w:rPr>
        <w:t>2</w:t>
      </w:r>
      <w:r w:rsidRPr="00E0102D">
        <w:rPr>
          <w:lang w:eastAsia="ru-RU"/>
        </w:rPr>
        <w:t>.</w:t>
      </w:r>
      <w:r w:rsidRPr="00E0102D">
        <w:rPr>
          <w:lang w:eastAsia="ru-RU"/>
        </w:rPr>
        <w:tab/>
      </w:r>
      <w:r w:rsidR="00B53873" w:rsidRPr="00E0102D">
        <w:rPr>
          <w:lang w:eastAsia="ru-RU"/>
        </w:rPr>
        <w:t xml:space="preserve">Определить закрепление депутатов Совета депутатов муниципального округа Восточное Измайлово для участия в работе комиссий, </w:t>
      </w:r>
      <w:r w:rsidR="00B53873" w:rsidRPr="00E0102D">
        <w:t>осуществляющих открытие работ и приемку оказанных услуг и (или) выполненных работ</w:t>
      </w:r>
      <w:r w:rsidR="00B53873" w:rsidRPr="00B53873">
        <w:rPr>
          <w:lang w:eastAsia="ru-RU"/>
        </w:rPr>
        <w:t xml:space="preserve"> </w:t>
      </w:r>
      <w:r w:rsidR="00B53873" w:rsidRPr="00160948">
        <w:rPr>
          <w:lang w:eastAsia="ru-RU"/>
        </w:rPr>
        <w:t>в 2021, 2022 и 2023 годах</w:t>
      </w:r>
      <w:r w:rsidR="00B53873" w:rsidRPr="00E0102D">
        <w:t xml:space="preserve"> по</w:t>
      </w:r>
      <w:r w:rsidR="00B53873">
        <w:t xml:space="preserve"> </w:t>
      </w:r>
      <w:r w:rsidR="00B53873" w:rsidRPr="00160948">
        <w:rPr>
          <w:lang w:eastAsia="ru-RU"/>
        </w:rPr>
        <w:t xml:space="preserve">замене отработавшего назначенный срок службы лифта и (или) </w:t>
      </w:r>
      <w:r w:rsidR="00B53873">
        <w:rPr>
          <w:lang w:eastAsia="ru-RU"/>
        </w:rPr>
        <w:t xml:space="preserve">с </w:t>
      </w:r>
      <w:r w:rsidR="00B53873" w:rsidRPr="00160948">
        <w:rPr>
          <w:lang w:eastAsia="ru-RU"/>
        </w:rPr>
        <w:t>истека</w:t>
      </w:r>
      <w:r w:rsidR="00B53873">
        <w:rPr>
          <w:lang w:eastAsia="ru-RU"/>
        </w:rPr>
        <w:t>ющим</w:t>
      </w:r>
      <w:r w:rsidR="00B53873" w:rsidRPr="00160948">
        <w:rPr>
          <w:lang w:eastAsia="ru-RU"/>
        </w:rPr>
        <w:t xml:space="preserve"> назначенны</w:t>
      </w:r>
      <w:r w:rsidR="00B53873">
        <w:rPr>
          <w:lang w:eastAsia="ru-RU"/>
        </w:rPr>
        <w:t>м</w:t>
      </w:r>
      <w:r w:rsidR="00B53873" w:rsidRPr="00160948">
        <w:rPr>
          <w:lang w:eastAsia="ru-RU"/>
        </w:rPr>
        <w:t xml:space="preserve"> срок</w:t>
      </w:r>
      <w:r w:rsidR="00B53873">
        <w:rPr>
          <w:lang w:eastAsia="ru-RU"/>
        </w:rPr>
        <w:t>ом</w:t>
      </w:r>
      <w:r w:rsidR="00B53873" w:rsidRPr="00160948">
        <w:rPr>
          <w:lang w:eastAsia="ru-RU"/>
        </w:rPr>
        <w:t xml:space="preserve"> службы лифтов (25 лет</w:t>
      </w:r>
      <w:r w:rsidR="00B53873">
        <w:rPr>
          <w:lang w:eastAsia="ru-RU"/>
        </w:rPr>
        <w:t>) согласно приложению 2.</w:t>
      </w:r>
    </w:p>
    <w:p w:rsidR="00E0102D" w:rsidRPr="00E0102D" w:rsidRDefault="00B53873" w:rsidP="00E0102D">
      <w:pPr>
        <w:autoSpaceDE w:val="0"/>
        <w:autoSpaceDN w:val="0"/>
        <w:ind w:firstLine="709"/>
        <w:jc w:val="both"/>
        <w:rPr>
          <w:lang w:eastAsia="ru-RU"/>
        </w:rPr>
      </w:pPr>
      <w:r>
        <w:rPr>
          <w:lang w:eastAsia="ru-RU"/>
        </w:rPr>
        <w:t>3.</w:t>
      </w:r>
      <w:r>
        <w:rPr>
          <w:lang w:eastAsia="ru-RU"/>
        </w:rPr>
        <w:tab/>
      </w:r>
      <w:r w:rsidR="00E0102D" w:rsidRPr="00E0102D">
        <w:rPr>
          <w:lang w:eastAsia="ru-RU"/>
        </w:rPr>
        <w:t>Направить копию настоящего решения в Департамент капитального ремонта города Москвы,</w:t>
      </w:r>
      <w:r w:rsidR="00E0102D" w:rsidRPr="00E0102D">
        <w:rPr>
          <w:bCs/>
          <w:lang w:eastAsia="ru-RU"/>
        </w:rPr>
        <w:t xml:space="preserve"> Фонд капитального ремонта многоквартирных домов города </w:t>
      </w:r>
      <w:r w:rsidR="00E0102D" w:rsidRPr="00E0102D">
        <w:rPr>
          <w:bCs/>
          <w:lang w:eastAsia="ru-RU"/>
        </w:rPr>
        <w:lastRenderedPageBreak/>
        <w:t>Москвы,</w:t>
      </w:r>
      <w:r w:rsidR="00E0102D" w:rsidRPr="00E0102D">
        <w:rPr>
          <w:lang w:eastAsia="ru-RU"/>
        </w:rPr>
        <w:t xml:space="preserve"> Департамент территориальных органов исполнительной власти города Москвы, префектуру Восточного административного округа города Москвы и управу района Восточное Измайлово города Москвы. </w:t>
      </w:r>
    </w:p>
    <w:p w:rsidR="00E0102D" w:rsidRPr="00E0102D" w:rsidRDefault="00B53873" w:rsidP="00E0102D">
      <w:pPr>
        <w:autoSpaceDE w:val="0"/>
        <w:autoSpaceDN w:val="0"/>
        <w:ind w:firstLine="709"/>
        <w:jc w:val="both"/>
        <w:rPr>
          <w:lang w:eastAsia="ru-RU"/>
        </w:rPr>
      </w:pPr>
      <w:r>
        <w:rPr>
          <w:lang w:eastAsia="ru-RU"/>
        </w:rPr>
        <w:t>4</w:t>
      </w:r>
      <w:r w:rsidR="00E0102D" w:rsidRPr="00E0102D">
        <w:rPr>
          <w:lang w:eastAsia="ru-RU"/>
        </w:rPr>
        <w:t>.</w:t>
      </w:r>
      <w:r w:rsidR="00E0102D" w:rsidRPr="00E0102D">
        <w:rPr>
          <w:lang w:eastAsia="ru-RU"/>
        </w:rPr>
        <w:tab/>
        <w:t xml:space="preserve">Опубликовать настоящее решение в бюллетене «Московский муниципальный вестник» и разместить на </w:t>
      </w:r>
      <w:r w:rsidR="00E0102D" w:rsidRPr="00E0102D">
        <w:rPr>
          <w:bCs/>
          <w:lang w:eastAsia="ru-RU"/>
        </w:rPr>
        <w:t>официальном сайте муниципального округа Восточное Измайлово в телекоммуникационно-информационной сети Интернет</w:t>
      </w:r>
      <w:r w:rsidR="00E0102D" w:rsidRPr="00E0102D">
        <w:rPr>
          <w:lang w:eastAsia="ru-RU"/>
        </w:rPr>
        <w:t>.</w:t>
      </w:r>
    </w:p>
    <w:p w:rsidR="00E0102D" w:rsidRPr="00E0102D" w:rsidRDefault="00B53873" w:rsidP="00E0102D">
      <w:pPr>
        <w:autoSpaceDE w:val="0"/>
        <w:autoSpaceDN w:val="0"/>
        <w:ind w:firstLine="709"/>
        <w:jc w:val="both"/>
        <w:rPr>
          <w:lang w:eastAsia="ru-RU"/>
        </w:rPr>
      </w:pPr>
      <w:r>
        <w:rPr>
          <w:lang w:eastAsia="ru-RU"/>
        </w:rPr>
        <w:t>5</w:t>
      </w:r>
      <w:r w:rsidR="00E0102D" w:rsidRPr="00E0102D">
        <w:rPr>
          <w:lang w:eastAsia="ru-RU"/>
        </w:rPr>
        <w:t>.</w:t>
      </w:r>
      <w:r w:rsidR="00E0102D" w:rsidRPr="00E0102D">
        <w:rPr>
          <w:lang w:eastAsia="ru-RU"/>
        </w:rPr>
        <w:tab/>
        <w:t>Настоящее решение вступает в силу со дня его принятия.</w:t>
      </w:r>
    </w:p>
    <w:p w:rsidR="00E0102D" w:rsidRPr="00E0102D" w:rsidRDefault="00B53873" w:rsidP="00E0102D">
      <w:pPr>
        <w:autoSpaceDE w:val="0"/>
        <w:autoSpaceDN w:val="0"/>
        <w:ind w:firstLine="709"/>
        <w:jc w:val="both"/>
        <w:rPr>
          <w:lang w:eastAsia="ru-RU"/>
        </w:rPr>
      </w:pPr>
      <w:bookmarkStart w:id="3" w:name="_Toc363472316"/>
      <w:bookmarkStart w:id="4" w:name="_Toc363472367"/>
      <w:r>
        <w:rPr>
          <w:lang w:eastAsia="ru-RU"/>
        </w:rPr>
        <w:t>6</w:t>
      </w:r>
      <w:r w:rsidR="00E0102D" w:rsidRPr="00E0102D">
        <w:rPr>
          <w:lang w:eastAsia="ru-RU"/>
        </w:rPr>
        <w:t>.</w:t>
      </w:r>
      <w:r w:rsidR="00E0102D" w:rsidRPr="00E0102D">
        <w:rPr>
          <w:lang w:eastAsia="ru-RU"/>
        </w:rPr>
        <w:tab/>
        <w:t xml:space="preserve">Контроль за выполнением настоящего решения возложить на главу муниципального округа Восточное Измайлово </w:t>
      </w:r>
      <w:bookmarkEnd w:id="3"/>
      <w:bookmarkEnd w:id="4"/>
      <w:r w:rsidR="00E0102D" w:rsidRPr="00E0102D">
        <w:rPr>
          <w:rFonts w:eastAsia="Times New Roman"/>
          <w:b/>
          <w:lang w:eastAsia="ru-RU"/>
        </w:rPr>
        <w:t>Большакова Н.А.</w:t>
      </w:r>
    </w:p>
    <w:p w:rsidR="00E0102D" w:rsidRPr="00E0102D" w:rsidRDefault="00E0102D" w:rsidP="00E0102D">
      <w:pPr>
        <w:jc w:val="both"/>
        <w:rPr>
          <w:rFonts w:eastAsia="Times New Roman"/>
          <w:lang w:eastAsia="ru-RU"/>
        </w:rPr>
      </w:pPr>
    </w:p>
    <w:p w:rsidR="00E0102D" w:rsidRPr="00E0102D" w:rsidRDefault="00E0102D" w:rsidP="00E0102D">
      <w:pPr>
        <w:jc w:val="both"/>
        <w:rPr>
          <w:rFonts w:eastAsia="Times New Roman"/>
          <w:lang w:eastAsia="ru-RU"/>
        </w:rPr>
      </w:pPr>
    </w:p>
    <w:p w:rsidR="00E0102D" w:rsidRPr="00E0102D" w:rsidRDefault="00E0102D" w:rsidP="00E0102D">
      <w:pPr>
        <w:overflowPunct w:val="0"/>
        <w:autoSpaceDE w:val="0"/>
        <w:autoSpaceDN w:val="0"/>
        <w:adjustRightInd w:val="0"/>
        <w:jc w:val="both"/>
        <w:rPr>
          <w:rFonts w:eastAsia="Times New Roman"/>
          <w:b/>
          <w:lang w:eastAsia="ru-RU"/>
        </w:rPr>
      </w:pPr>
    </w:p>
    <w:p w:rsidR="00E0102D" w:rsidRPr="00E0102D" w:rsidRDefault="00E0102D" w:rsidP="00E0102D">
      <w:pPr>
        <w:overflowPunct w:val="0"/>
        <w:autoSpaceDE w:val="0"/>
        <w:autoSpaceDN w:val="0"/>
        <w:adjustRightInd w:val="0"/>
        <w:jc w:val="left"/>
        <w:rPr>
          <w:rFonts w:eastAsia="Times New Roman"/>
          <w:b/>
          <w:lang w:eastAsia="ru-RU"/>
        </w:rPr>
      </w:pPr>
      <w:r w:rsidRPr="00E0102D">
        <w:rPr>
          <w:rFonts w:eastAsia="Times New Roman"/>
          <w:b/>
          <w:lang w:eastAsia="ru-RU"/>
        </w:rPr>
        <w:t xml:space="preserve">Глава муниципального округа </w:t>
      </w:r>
    </w:p>
    <w:p w:rsidR="00CF244C" w:rsidRPr="00E0102D" w:rsidRDefault="00E0102D" w:rsidP="00E0102D">
      <w:pPr>
        <w:autoSpaceDE w:val="0"/>
        <w:autoSpaceDN w:val="0"/>
        <w:adjustRightInd w:val="0"/>
        <w:ind w:right="54"/>
        <w:jc w:val="left"/>
        <w:rPr>
          <w:rFonts w:eastAsia="Times New Roman"/>
          <w:b/>
          <w:lang w:eastAsia="ru-RU"/>
        </w:rPr>
        <w:sectPr w:rsidR="00CF244C" w:rsidRPr="00E0102D" w:rsidSect="009607A6">
          <w:pgSz w:w="11906" w:h="16838" w:code="9"/>
          <w:pgMar w:top="567" w:right="566" w:bottom="1135" w:left="1134" w:header="709" w:footer="709" w:gutter="0"/>
          <w:cols w:space="708"/>
          <w:docGrid w:linePitch="360"/>
        </w:sectPr>
      </w:pPr>
      <w:r w:rsidRPr="00E0102D">
        <w:rPr>
          <w:rFonts w:eastAsia="Times New Roman"/>
          <w:b/>
          <w:lang w:eastAsia="ru-RU"/>
        </w:rPr>
        <w:t>Восточное Измайлово</w:t>
      </w:r>
      <w:r w:rsidRPr="00E0102D">
        <w:rPr>
          <w:rFonts w:eastAsia="Times New Roman"/>
          <w:b/>
          <w:lang w:eastAsia="ru-RU"/>
        </w:rPr>
        <w:tab/>
      </w:r>
      <w:r w:rsidRPr="00E0102D">
        <w:rPr>
          <w:rFonts w:eastAsia="Times New Roman"/>
          <w:b/>
          <w:lang w:eastAsia="ru-RU"/>
        </w:rPr>
        <w:tab/>
      </w:r>
      <w:r w:rsidRPr="00E0102D">
        <w:rPr>
          <w:rFonts w:eastAsia="Times New Roman"/>
          <w:b/>
          <w:lang w:eastAsia="ru-RU"/>
        </w:rPr>
        <w:tab/>
      </w:r>
      <w:r w:rsidRPr="00E0102D">
        <w:rPr>
          <w:rFonts w:eastAsia="Times New Roman"/>
          <w:b/>
          <w:lang w:eastAsia="ru-RU"/>
        </w:rPr>
        <w:tab/>
      </w:r>
      <w:r w:rsidRPr="00E0102D">
        <w:rPr>
          <w:rFonts w:eastAsia="Times New Roman"/>
          <w:b/>
          <w:lang w:eastAsia="ru-RU"/>
        </w:rPr>
        <w:tab/>
      </w:r>
      <w:r w:rsidRPr="00E0102D">
        <w:rPr>
          <w:rFonts w:eastAsia="Times New Roman"/>
          <w:b/>
          <w:lang w:eastAsia="ru-RU"/>
        </w:rPr>
        <w:tab/>
      </w:r>
      <w:r w:rsidRPr="00E0102D">
        <w:rPr>
          <w:rFonts w:eastAsia="Times New Roman"/>
          <w:b/>
          <w:lang w:eastAsia="ru-RU"/>
        </w:rPr>
        <w:tab/>
      </w:r>
      <w:r w:rsidRPr="00E0102D">
        <w:rPr>
          <w:rFonts w:eastAsia="Times New Roman"/>
          <w:b/>
          <w:lang w:eastAsia="ru-RU"/>
        </w:rPr>
        <w:tab/>
        <w:t xml:space="preserve"> Н.А. Большаков</w:t>
      </w:r>
    </w:p>
    <w:p w:rsidR="007463C3" w:rsidRDefault="007463C3" w:rsidP="007463C3">
      <w:pPr>
        <w:ind w:left="1049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Приложение 1</w:t>
      </w:r>
    </w:p>
    <w:p w:rsidR="007463C3" w:rsidRDefault="007463C3" w:rsidP="007463C3">
      <w:pPr>
        <w:ind w:left="1049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к решению Совета депутатов </w:t>
      </w:r>
    </w:p>
    <w:p w:rsidR="007463C3" w:rsidRDefault="007463C3" w:rsidP="007463C3">
      <w:pPr>
        <w:ind w:left="1049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муниципального округа </w:t>
      </w:r>
    </w:p>
    <w:p w:rsidR="007463C3" w:rsidRDefault="007463C3" w:rsidP="007463C3">
      <w:pPr>
        <w:ind w:left="10490"/>
        <w:rPr>
          <w:rFonts w:eastAsia="Times New Roman"/>
          <w:i/>
          <w:lang w:eastAsia="ru-RU"/>
        </w:rPr>
      </w:pPr>
      <w:r>
        <w:rPr>
          <w:rFonts w:eastAsia="Times New Roman"/>
          <w:lang w:eastAsia="ru-RU"/>
        </w:rPr>
        <w:t>Восточное Измайлово</w:t>
      </w:r>
    </w:p>
    <w:p w:rsidR="007463C3" w:rsidRDefault="007463C3" w:rsidP="007463C3">
      <w:pPr>
        <w:ind w:left="1049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от 23.06.2020 года </w:t>
      </w:r>
      <w:r w:rsidR="009607A6">
        <w:rPr>
          <w:rFonts w:eastAsia="Times New Roman"/>
          <w:lang w:eastAsia="ru-RU"/>
        </w:rPr>
        <w:t>№25</w:t>
      </w:r>
    </w:p>
    <w:p w:rsidR="007463C3" w:rsidRDefault="007463C3" w:rsidP="007463C3">
      <w:pPr>
        <w:ind w:left="6237"/>
        <w:rPr>
          <w:rFonts w:eastAsia="Times New Roman"/>
          <w:lang w:eastAsia="ru-RU"/>
        </w:rPr>
      </w:pPr>
    </w:p>
    <w:p w:rsidR="007463C3" w:rsidRDefault="007463C3" w:rsidP="007463C3">
      <w:pPr>
        <w:widowControl w:val="0"/>
        <w:tabs>
          <w:tab w:val="center" w:leader="underscore" w:pos="2995"/>
          <w:tab w:val="right" w:pos="4781"/>
          <w:tab w:val="right" w:pos="5222"/>
          <w:tab w:val="center" w:pos="5453"/>
          <w:tab w:val="right" w:pos="6691"/>
        </w:tabs>
        <w:spacing w:line="302" w:lineRule="exact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Закрепление депутатов Совета депутатов муниципального округа Восточное Измайлово для участия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домах, проведение которого обеспечивает Фонд капитального ремонта многоквартирных домов города Москвы, включенные в краткосрочный план реализации в 2021, 2022, 2023 годах региональной программы капитального ремонта общего имущества в многоквартирных домах на территории Восточное Измайлово на 2015-2044 годы</w:t>
      </w:r>
    </w:p>
    <w:p w:rsidR="007463C3" w:rsidRDefault="007463C3" w:rsidP="007463C3">
      <w:pPr>
        <w:widowControl w:val="0"/>
        <w:tabs>
          <w:tab w:val="center" w:leader="underscore" w:pos="2995"/>
          <w:tab w:val="right" w:pos="4781"/>
          <w:tab w:val="right" w:pos="5222"/>
          <w:tab w:val="center" w:pos="5453"/>
          <w:tab w:val="right" w:pos="6691"/>
        </w:tabs>
        <w:spacing w:line="302" w:lineRule="exact"/>
        <w:rPr>
          <w:b/>
          <w:bCs/>
          <w:color w:val="000000"/>
          <w:shd w:val="clear" w:color="auto" w:fill="FFFFFF"/>
        </w:rPr>
      </w:pPr>
    </w:p>
    <w:tbl>
      <w:tblPr>
        <w:tblW w:w="1503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3970"/>
        <w:gridCol w:w="2978"/>
        <w:gridCol w:w="3717"/>
        <w:gridCol w:w="3828"/>
      </w:tblGrid>
      <w:tr w:rsidR="007463C3" w:rsidTr="007463C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C3" w:rsidRDefault="007463C3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C3" w:rsidRDefault="007463C3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Адрес многоквартирного дома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C3" w:rsidRDefault="007463C3">
            <w:pPr>
              <w:ind w:left="-84" w:right="-41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Многомандатный</w:t>
            </w:r>
            <w:r>
              <w:rPr>
                <w:rFonts w:eastAsia="Times New Roman"/>
                <w:b/>
                <w:i/>
                <w:lang w:eastAsia="ru-RU"/>
              </w:rPr>
              <w:t xml:space="preserve"> </w:t>
            </w:r>
            <w:r>
              <w:rPr>
                <w:rFonts w:eastAsia="Times New Roman"/>
                <w:b/>
                <w:lang w:eastAsia="ru-RU"/>
              </w:rPr>
              <w:t>избирательный округ (№)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C3" w:rsidRDefault="007463C3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Ф.И.О. депутата</w:t>
            </w:r>
          </w:p>
          <w:p w:rsidR="007463C3" w:rsidRDefault="007463C3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(основной состав)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C3" w:rsidRDefault="007463C3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Ф.И.О. депутата</w:t>
            </w:r>
          </w:p>
          <w:p w:rsidR="007463C3" w:rsidRDefault="007463C3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(резервный состав)</w:t>
            </w:r>
          </w:p>
        </w:tc>
      </w:tr>
      <w:tr w:rsidR="007463C3" w:rsidTr="007463C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C3" w:rsidRDefault="007463C3" w:rsidP="007463C3">
            <w:pPr>
              <w:numPr>
                <w:ilvl w:val="0"/>
                <w:numId w:val="4"/>
              </w:numPr>
              <w:ind w:left="3" w:hanging="3"/>
              <w:contextualSpacing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C3" w:rsidRDefault="007463C3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Парковая 14-я ул. 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C3" w:rsidRDefault="007463C3">
            <w:pPr>
              <w:ind w:left="-84" w:right="-4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C3" w:rsidRDefault="007463C3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Егорченков М.А.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C3" w:rsidRDefault="007463C3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Барышев А.С.</w:t>
            </w:r>
          </w:p>
        </w:tc>
      </w:tr>
      <w:tr w:rsidR="007463C3" w:rsidTr="007463C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C3" w:rsidRDefault="007463C3" w:rsidP="007463C3">
            <w:pPr>
              <w:numPr>
                <w:ilvl w:val="0"/>
                <w:numId w:val="4"/>
              </w:numPr>
              <w:ind w:left="3" w:hanging="3"/>
              <w:contextualSpacing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C3" w:rsidRDefault="007463C3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Парковая 15-я ул. 24 к.2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C3" w:rsidRDefault="007463C3">
            <w:pPr>
              <w:ind w:left="-84" w:right="-4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C3" w:rsidRDefault="007463C3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Шматковский В.Ф.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C3" w:rsidRDefault="007463C3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Мусульбес Д.В.</w:t>
            </w:r>
          </w:p>
        </w:tc>
      </w:tr>
      <w:tr w:rsidR="007463C3" w:rsidTr="007463C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C3" w:rsidRDefault="007463C3" w:rsidP="007463C3">
            <w:pPr>
              <w:numPr>
                <w:ilvl w:val="0"/>
                <w:numId w:val="4"/>
              </w:numPr>
              <w:ind w:left="3" w:hanging="3"/>
              <w:contextualSpacing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63C3" w:rsidRDefault="007463C3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Парковая 16-я ул. 16 к.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C3" w:rsidRDefault="007463C3">
            <w:pPr>
              <w:ind w:left="-84" w:right="-4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C3" w:rsidRDefault="007463C3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Шматковский В.Ф.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C3" w:rsidRDefault="007463C3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Мусульбес Д.В.</w:t>
            </w:r>
          </w:p>
        </w:tc>
      </w:tr>
      <w:tr w:rsidR="007463C3" w:rsidTr="007463C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C3" w:rsidRDefault="007463C3" w:rsidP="007463C3">
            <w:pPr>
              <w:numPr>
                <w:ilvl w:val="0"/>
                <w:numId w:val="4"/>
              </w:numPr>
              <w:ind w:left="3" w:hanging="3"/>
              <w:contextualSpacing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C3" w:rsidRDefault="007463C3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Парковая 9-я ул. 16 к.2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C3" w:rsidRDefault="007463C3">
            <w:pPr>
              <w:ind w:left="-84" w:right="-4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C3" w:rsidRDefault="007463C3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Наберухина Г.А.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C3" w:rsidRDefault="007463C3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Поволоцкая-Горбачева Е.Н.</w:t>
            </w:r>
          </w:p>
        </w:tc>
      </w:tr>
      <w:tr w:rsidR="007463C3" w:rsidTr="007463C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C3" w:rsidRDefault="007463C3" w:rsidP="007463C3">
            <w:pPr>
              <w:numPr>
                <w:ilvl w:val="0"/>
                <w:numId w:val="4"/>
              </w:numPr>
              <w:ind w:left="3" w:hanging="3"/>
              <w:contextualSpacing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C3" w:rsidRDefault="007463C3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Первомайская ул. 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C3" w:rsidRDefault="007463C3">
            <w:pPr>
              <w:ind w:left="-84" w:right="-4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C3" w:rsidRDefault="007463C3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Бурякова Е.Н.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C3" w:rsidRDefault="007463C3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Брагин А.И.</w:t>
            </w:r>
          </w:p>
        </w:tc>
      </w:tr>
      <w:tr w:rsidR="007463C3" w:rsidTr="007463C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C3" w:rsidRDefault="007463C3" w:rsidP="007463C3">
            <w:pPr>
              <w:numPr>
                <w:ilvl w:val="0"/>
                <w:numId w:val="4"/>
              </w:numPr>
              <w:ind w:left="3" w:hanging="3"/>
              <w:contextualSpacing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C3" w:rsidRDefault="007463C3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Парковая 11-я ул. 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C3" w:rsidRDefault="007463C3">
            <w:pPr>
              <w:ind w:left="-84" w:right="-4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C3" w:rsidRDefault="007463C3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Бурякова Е.Н.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C3" w:rsidRDefault="007463C3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Брагин А.И.</w:t>
            </w:r>
          </w:p>
        </w:tc>
      </w:tr>
      <w:tr w:rsidR="007463C3" w:rsidTr="007463C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C3" w:rsidRDefault="007463C3" w:rsidP="007463C3">
            <w:pPr>
              <w:numPr>
                <w:ilvl w:val="0"/>
                <w:numId w:val="4"/>
              </w:numPr>
              <w:ind w:left="3" w:hanging="3"/>
              <w:contextualSpacing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C3" w:rsidRDefault="007463C3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Парковая 15-я ул. 26 к.З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C3" w:rsidRDefault="007463C3">
            <w:pPr>
              <w:ind w:left="-84" w:right="-4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C3" w:rsidRDefault="007463C3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Поволоцкая-Горбачева Е.Н.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C3" w:rsidRDefault="007463C3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Большаков Н.А.</w:t>
            </w:r>
          </w:p>
        </w:tc>
      </w:tr>
      <w:tr w:rsidR="007463C3" w:rsidTr="007463C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C3" w:rsidRDefault="007463C3" w:rsidP="007463C3">
            <w:pPr>
              <w:numPr>
                <w:ilvl w:val="0"/>
                <w:numId w:val="4"/>
              </w:numPr>
              <w:ind w:left="3" w:hanging="3"/>
              <w:contextualSpacing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C3" w:rsidRDefault="007463C3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Парковая 13-я ул. 8/25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C3" w:rsidRDefault="007463C3">
            <w:pPr>
              <w:ind w:left="-84" w:right="-4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C3" w:rsidRDefault="007463C3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Поволоцкая-Горбачева Е.Н.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C3" w:rsidRDefault="007463C3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Наберухина Г.М.</w:t>
            </w:r>
          </w:p>
        </w:tc>
      </w:tr>
      <w:tr w:rsidR="007463C3" w:rsidTr="007463C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C3" w:rsidRDefault="007463C3" w:rsidP="007463C3">
            <w:pPr>
              <w:numPr>
                <w:ilvl w:val="0"/>
                <w:numId w:val="4"/>
              </w:numPr>
              <w:ind w:left="3" w:hanging="3"/>
              <w:contextualSpacing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C3" w:rsidRDefault="007463C3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Парковая 15-я ул. 26 к.4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C3" w:rsidRDefault="007463C3">
            <w:pPr>
              <w:ind w:left="-84" w:right="-4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C3" w:rsidRDefault="007463C3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Большаков Н.А.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C3" w:rsidRDefault="007463C3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Шматковский В.Ф.</w:t>
            </w:r>
          </w:p>
        </w:tc>
      </w:tr>
      <w:tr w:rsidR="007463C3" w:rsidTr="007463C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C3" w:rsidRDefault="007463C3" w:rsidP="007463C3">
            <w:pPr>
              <w:numPr>
                <w:ilvl w:val="0"/>
                <w:numId w:val="4"/>
              </w:numPr>
              <w:ind w:left="3" w:hanging="3"/>
              <w:contextualSpacing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C3" w:rsidRDefault="007463C3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Парковая 16-я ул. 19 к.З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C3" w:rsidRDefault="007463C3">
            <w:pPr>
              <w:ind w:left="-84" w:right="-4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C3" w:rsidRDefault="007463C3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Мусульбес Д.В.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C3" w:rsidRDefault="007463C3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Шматковский В.Ф.</w:t>
            </w:r>
          </w:p>
        </w:tc>
      </w:tr>
      <w:tr w:rsidR="007463C3" w:rsidTr="007463C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C3" w:rsidRDefault="007463C3" w:rsidP="007463C3">
            <w:pPr>
              <w:numPr>
                <w:ilvl w:val="0"/>
                <w:numId w:val="4"/>
              </w:numPr>
              <w:ind w:left="3" w:hanging="3"/>
              <w:contextualSpacing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C3" w:rsidRDefault="007463C3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Парковая 16-я ул. 2 к.1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C3" w:rsidRDefault="007463C3">
            <w:pPr>
              <w:ind w:left="-84" w:right="-4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C3" w:rsidRDefault="007463C3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Барышев А.С.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C3" w:rsidRDefault="007463C3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Егорченков М.А.</w:t>
            </w:r>
          </w:p>
        </w:tc>
      </w:tr>
      <w:tr w:rsidR="007463C3" w:rsidTr="007463C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C3" w:rsidRDefault="007463C3" w:rsidP="007463C3">
            <w:pPr>
              <w:numPr>
                <w:ilvl w:val="0"/>
                <w:numId w:val="4"/>
              </w:numPr>
              <w:ind w:left="3" w:hanging="3"/>
              <w:contextualSpacing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C3" w:rsidRDefault="007463C3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Первомайская Ср. ул. 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C3" w:rsidRDefault="007463C3">
            <w:pPr>
              <w:ind w:left="-84" w:right="-4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C3" w:rsidRDefault="007463C3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Брагин А.И.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C3" w:rsidRDefault="007463C3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Бурякова Е.Н.</w:t>
            </w:r>
          </w:p>
        </w:tc>
      </w:tr>
      <w:tr w:rsidR="007463C3" w:rsidTr="007463C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C3" w:rsidRDefault="007463C3" w:rsidP="007463C3">
            <w:pPr>
              <w:numPr>
                <w:ilvl w:val="0"/>
                <w:numId w:val="4"/>
              </w:numPr>
              <w:ind w:left="3" w:hanging="3"/>
              <w:contextualSpacing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63C3" w:rsidRDefault="007463C3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Первомайская Ср. ул. 50 к.2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C3" w:rsidRDefault="007463C3">
            <w:pPr>
              <w:ind w:left="-84" w:right="-4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C3" w:rsidRDefault="007463C3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Барышев А.С.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C3" w:rsidRDefault="007463C3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Егорченков М.А.</w:t>
            </w:r>
          </w:p>
        </w:tc>
      </w:tr>
      <w:tr w:rsidR="007463C3" w:rsidTr="007463C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C3" w:rsidRDefault="007463C3" w:rsidP="007463C3">
            <w:pPr>
              <w:numPr>
                <w:ilvl w:val="0"/>
                <w:numId w:val="4"/>
              </w:numPr>
              <w:ind w:left="3" w:hanging="3"/>
              <w:contextualSpacing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C3" w:rsidRDefault="007463C3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Первомайская ул. 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C3" w:rsidRDefault="007463C3">
            <w:pPr>
              <w:ind w:left="-84" w:right="-4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C3" w:rsidRDefault="007463C3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Егорченков М.А.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C3" w:rsidRDefault="007463C3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Барышев А.С.</w:t>
            </w:r>
          </w:p>
        </w:tc>
      </w:tr>
      <w:tr w:rsidR="007463C3" w:rsidTr="007463C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C3" w:rsidRDefault="007463C3" w:rsidP="007463C3">
            <w:pPr>
              <w:numPr>
                <w:ilvl w:val="0"/>
                <w:numId w:val="4"/>
              </w:numPr>
              <w:ind w:left="3" w:hanging="3"/>
              <w:contextualSpacing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C3" w:rsidRDefault="007463C3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Измайловский просп. 93 к.3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C3" w:rsidRDefault="007463C3">
            <w:pPr>
              <w:ind w:left="-84" w:right="-4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C3" w:rsidRDefault="007463C3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Наберухина Г.М.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C3" w:rsidRDefault="007463C3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Поволоцкая-Горбачева Е.Н.</w:t>
            </w:r>
          </w:p>
        </w:tc>
      </w:tr>
      <w:tr w:rsidR="007463C3" w:rsidTr="007463C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C3" w:rsidRDefault="007463C3" w:rsidP="007463C3">
            <w:pPr>
              <w:numPr>
                <w:ilvl w:val="0"/>
                <w:numId w:val="4"/>
              </w:numPr>
              <w:ind w:left="3" w:hanging="3"/>
              <w:contextualSpacing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63C3" w:rsidRDefault="007463C3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Парковая 11-я ул. 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C3" w:rsidRDefault="007463C3">
            <w:pPr>
              <w:ind w:left="-84" w:right="-4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C3" w:rsidRDefault="007463C3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Поволоцкая-Горбачева Е.Н.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C3" w:rsidRDefault="007463C3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Наберухина Г.М.</w:t>
            </w:r>
          </w:p>
        </w:tc>
      </w:tr>
      <w:tr w:rsidR="007463C3" w:rsidTr="007463C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C3" w:rsidRDefault="007463C3" w:rsidP="007463C3">
            <w:pPr>
              <w:numPr>
                <w:ilvl w:val="0"/>
                <w:numId w:val="4"/>
              </w:numPr>
              <w:ind w:left="3" w:hanging="3"/>
              <w:contextualSpacing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63C3" w:rsidRDefault="007463C3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Парковая 13-я ул. 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C3" w:rsidRDefault="007463C3">
            <w:pPr>
              <w:ind w:left="-84" w:right="-4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C3" w:rsidRDefault="007463C3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Мусульбес Д.В.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C3" w:rsidRDefault="007463C3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Прибыткова М.Б.</w:t>
            </w:r>
          </w:p>
        </w:tc>
      </w:tr>
      <w:tr w:rsidR="007463C3" w:rsidTr="007463C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C3" w:rsidRDefault="007463C3" w:rsidP="007463C3">
            <w:pPr>
              <w:numPr>
                <w:ilvl w:val="0"/>
                <w:numId w:val="4"/>
              </w:numPr>
              <w:ind w:left="3" w:hanging="3"/>
              <w:contextualSpacing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63C3" w:rsidRDefault="007463C3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Первомайская Верхн. ул. 63 к.2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C3" w:rsidRDefault="007463C3">
            <w:pPr>
              <w:ind w:left="-84" w:right="-4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C3" w:rsidRDefault="007463C3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Брагин А.И.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C3" w:rsidRDefault="007463C3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Бурякова Е.Н.</w:t>
            </w:r>
          </w:p>
        </w:tc>
      </w:tr>
      <w:tr w:rsidR="007463C3" w:rsidTr="007463C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C3" w:rsidRDefault="007463C3" w:rsidP="007463C3">
            <w:pPr>
              <w:numPr>
                <w:ilvl w:val="0"/>
                <w:numId w:val="4"/>
              </w:numPr>
              <w:ind w:left="3" w:hanging="3"/>
              <w:contextualSpacing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C3" w:rsidRDefault="007463C3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Первомайская Верхн. ул. 71 к.1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C3" w:rsidRDefault="007463C3">
            <w:pPr>
              <w:ind w:left="-84" w:right="-4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C3" w:rsidRDefault="007463C3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Брагин А.И.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C3" w:rsidRDefault="007463C3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Бурякова Е.Н.</w:t>
            </w:r>
          </w:p>
        </w:tc>
      </w:tr>
      <w:tr w:rsidR="007463C3" w:rsidTr="007463C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C3" w:rsidRDefault="007463C3" w:rsidP="007463C3">
            <w:pPr>
              <w:numPr>
                <w:ilvl w:val="0"/>
                <w:numId w:val="4"/>
              </w:numPr>
              <w:ind w:left="3" w:hanging="3"/>
              <w:contextualSpacing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C3" w:rsidRDefault="007463C3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Первомайская Нижн. ул. 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C3" w:rsidRDefault="007463C3">
            <w:pPr>
              <w:ind w:left="-84" w:right="-4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C3" w:rsidRDefault="007463C3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Егорченков М.А.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C3" w:rsidRDefault="007463C3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Прибыткова М.Б.</w:t>
            </w:r>
          </w:p>
        </w:tc>
      </w:tr>
      <w:tr w:rsidR="007463C3" w:rsidTr="007463C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C3" w:rsidRDefault="007463C3" w:rsidP="007463C3">
            <w:pPr>
              <w:numPr>
                <w:ilvl w:val="0"/>
                <w:numId w:val="4"/>
              </w:numPr>
              <w:ind w:left="3" w:hanging="3"/>
              <w:contextualSpacing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63C3" w:rsidRDefault="007463C3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Первомайская Ср. ул. 48 к.2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C3" w:rsidRDefault="007463C3">
            <w:pPr>
              <w:ind w:left="-84" w:right="-4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C3" w:rsidRDefault="007463C3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Прибыткова М.Б.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C3" w:rsidRDefault="007463C3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Егорченков М.А.</w:t>
            </w:r>
          </w:p>
        </w:tc>
      </w:tr>
      <w:tr w:rsidR="007463C3" w:rsidTr="007463C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C3" w:rsidRDefault="007463C3" w:rsidP="007463C3">
            <w:pPr>
              <w:numPr>
                <w:ilvl w:val="0"/>
                <w:numId w:val="4"/>
              </w:numPr>
              <w:ind w:left="3" w:hanging="3"/>
              <w:contextualSpacing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63C3" w:rsidRDefault="007463C3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Первомайская ул. 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C3" w:rsidRDefault="007463C3">
            <w:pPr>
              <w:ind w:left="-84" w:right="-4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C3" w:rsidRDefault="007463C3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Брагин А.И.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C3" w:rsidRDefault="007463C3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Бурякова Е.Н.</w:t>
            </w:r>
          </w:p>
        </w:tc>
      </w:tr>
      <w:tr w:rsidR="007463C3" w:rsidTr="007463C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C3" w:rsidRDefault="007463C3" w:rsidP="007463C3">
            <w:pPr>
              <w:numPr>
                <w:ilvl w:val="0"/>
                <w:numId w:val="4"/>
              </w:numPr>
              <w:ind w:left="3" w:hanging="3"/>
              <w:contextualSpacing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C3" w:rsidRDefault="007463C3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Сиреневый бульв. 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C3" w:rsidRDefault="007463C3">
            <w:pPr>
              <w:ind w:left="-84" w:right="-4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C3" w:rsidRDefault="007463C3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Прибыткова М.Б.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C3" w:rsidRDefault="007463C3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Наберухина Г.М.</w:t>
            </w:r>
          </w:p>
        </w:tc>
      </w:tr>
      <w:tr w:rsidR="007463C3" w:rsidTr="007463C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C3" w:rsidRDefault="007463C3" w:rsidP="007463C3">
            <w:pPr>
              <w:numPr>
                <w:ilvl w:val="0"/>
                <w:numId w:val="4"/>
              </w:numPr>
              <w:ind w:left="3" w:hanging="3"/>
              <w:contextualSpacing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C3" w:rsidRDefault="007463C3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Сиреневый бульв. 46/35 к.4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C3" w:rsidRDefault="007463C3">
            <w:pPr>
              <w:ind w:left="-84" w:right="-4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C3" w:rsidRDefault="007463C3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Прибыткова М.Б.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C3" w:rsidRDefault="007463C3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Большаков Н.А</w:t>
            </w:r>
          </w:p>
        </w:tc>
      </w:tr>
      <w:tr w:rsidR="007463C3" w:rsidTr="007463C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C3" w:rsidRDefault="007463C3" w:rsidP="007463C3">
            <w:pPr>
              <w:numPr>
                <w:ilvl w:val="0"/>
                <w:numId w:val="4"/>
              </w:numPr>
              <w:ind w:left="3" w:hanging="3"/>
              <w:contextualSpacing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C3" w:rsidRDefault="007463C3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Сиреневый бульв. 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C3" w:rsidRDefault="007463C3">
            <w:pPr>
              <w:ind w:left="-84" w:right="-4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C3" w:rsidRDefault="007463C3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Большаков Н.А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C3" w:rsidRDefault="007463C3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Прибыткова М.Б.</w:t>
            </w:r>
          </w:p>
        </w:tc>
      </w:tr>
    </w:tbl>
    <w:p w:rsidR="007463C3" w:rsidRDefault="007463C3" w:rsidP="007463C3">
      <w:pPr>
        <w:jc w:val="both"/>
      </w:pPr>
    </w:p>
    <w:p w:rsidR="007463C3" w:rsidRDefault="007463C3" w:rsidP="007463C3">
      <w:pPr>
        <w:jc w:val="both"/>
      </w:pPr>
    </w:p>
    <w:p w:rsidR="007463C3" w:rsidRDefault="007463C3" w:rsidP="007463C3">
      <w:pPr>
        <w:jc w:val="both"/>
      </w:pPr>
    </w:p>
    <w:p w:rsidR="007463C3" w:rsidRDefault="007463C3" w:rsidP="007463C3">
      <w:r>
        <w:br w:type="page"/>
      </w:r>
    </w:p>
    <w:p w:rsidR="007463C3" w:rsidRDefault="007463C3" w:rsidP="007463C3">
      <w:pPr>
        <w:ind w:left="1049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Приложение 2</w:t>
      </w:r>
    </w:p>
    <w:p w:rsidR="007463C3" w:rsidRDefault="007463C3" w:rsidP="007463C3">
      <w:pPr>
        <w:ind w:left="1049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к решению Совета депутатов </w:t>
      </w:r>
    </w:p>
    <w:p w:rsidR="007463C3" w:rsidRDefault="007463C3" w:rsidP="007463C3">
      <w:pPr>
        <w:ind w:left="1049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муниципального округа </w:t>
      </w:r>
    </w:p>
    <w:p w:rsidR="007463C3" w:rsidRDefault="007463C3" w:rsidP="007463C3">
      <w:pPr>
        <w:ind w:left="10490"/>
        <w:rPr>
          <w:rFonts w:eastAsia="Times New Roman"/>
          <w:i/>
          <w:lang w:eastAsia="ru-RU"/>
        </w:rPr>
      </w:pPr>
      <w:r>
        <w:rPr>
          <w:rFonts w:eastAsia="Times New Roman"/>
          <w:lang w:eastAsia="ru-RU"/>
        </w:rPr>
        <w:t>Восточное Измайлово</w:t>
      </w:r>
    </w:p>
    <w:p w:rsidR="007463C3" w:rsidRDefault="007463C3" w:rsidP="007463C3">
      <w:pPr>
        <w:ind w:left="1049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от 23.06.2020 года №</w:t>
      </w:r>
      <w:r w:rsidR="009607A6">
        <w:rPr>
          <w:rFonts w:eastAsia="Times New Roman"/>
          <w:lang w:eastAsia="ru-RU"/>
        </w:rPr>
        <w:t xml:space="preserve"> 25</w:t>
      </w:r>
    </w:p>
    <w:p w:rsidR="007463C3" w:rsidRDefault="007463C3" w:rsidP="007463C3"/>
    <w:p w:rsidR="007463C3" w:rsidRDefault="007463C3" w:rsidP="007463C3">
      <w:r>
        <w:rPr>
          <w:b/>
          <w:lang w:eastAsia="ru-RU"/>
        </w:rPr>
        <w:t xml:space="preserve">Закрепление депутатов Совета депутатов муниципального округа Восточное Измайлово для участия в работе комиссий, </w:t>
      </w:r>
      <w:r>
        <w:rPr>
          <w:b/>
        </w:rPr>
        <w:t>осуществляющих открытие работ и приемку оказанных услуг и (или) выполненных работ</w:t>
      </w:r>
      <w:r>
        <w:rPr>
          <w:b/>
          <w:lang w:eastAsia="ru-RU"/>
        </w:rPr>
        <w:t xml:space="preserve"> в 2021, 2022 и 2023 годах</w:t>
      </w:r>
      <w:r>
        <w:rPr>
          <w:b/>
        </w:rPr>
        <w:t xml:space="preserve"> по </w:t>
      </w:r>
      <w:r>
        <w:rPr>
          <w:b/>
          <w:lang w:eastAsia="ru-RU"/>
        </w:rPr>
        <w:t>замене отработавшего назначенный срок службы лифта и (или) с истекающим назначенным сроком службы лифтов (25</w:t>
      </w:r>
      <w:r>
        <w:rPr>
          <w:lang w:eastAsia="ru-RU"/>
        </w:rPr>
        <w:t xml:space="preserve"> </w:t>
      </w:r>
      <w:r>
        <w:rPr>
          <w:b/>
          <w:lang w:eastAsia="ru-RU"/>
        </w:rPr>
        <w:t>лет)</w:t>
      </w:r>
    </w:p>
    <w:p w:rsidR="007463C3" w:rsidRDefault="007463C3" w:rsidP="007463C3"/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"/>
        <w:gridCol w:w="3425"/>
        <w:gridCol w:w="2976"/>
        <w:gridCol w:w="3852"/>
        <w:gridCol w:w="3544"/>
      </w:tblGrid>
      <w:tr w:rsidR="007463C3" w:rsidTr="007463C3">
        <w:trPr>
          <w:trHeight w:val="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3C3" w:rsidRDefault="007463C3">
            <w:pPr>
              <w:ind w:left="284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№ п/п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463C3" w:rsidRDefault="007463C3">
            <w:pPr>
              <w:rPr>
                <w:rFonts w:eastAsia="Times New Roman"/>
                <w:lang w:eastAsia="ru-RU"/>
              </w:rPr>
            </w:pPr>
          </w:p>
          <w:p w:rsidR="007463C3" w:rsidRDefault="007463C3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Адрес многоквартирного дома</w:t>
            </w:r>
          </w:p>
          <w:p w:rsidR="007463C3" w:rsidRDefault="007463C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3C3" w:rsidRDefault="007463C3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Многомандатный избирательный округ (№)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3C3" w:rsidRDefault="007463C3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Ф.И.О. депутата</w:t>
            </w:r>
          </w:p>
          <w:p w:rsidR="007463C3" w:rsidRDefault="007463C3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(основной состав)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63C3" w:rsidRDefault="007463C3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Ф.И.О. депутата</w:t>
            </w:r>
          </w:p>
          <w:p w:rsidR="007463C3" w:rsidRDefault="007463C3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(резервный состав)</w:t>
            </w:r>
          </w:p>
        </w:tc>
      </w:tr>
      <w:tr w:rsidR="007463C3" w:rsidTr="007463C3">
        <w:trPr>
          <w:trHeight w:val="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463C3" w:rsidRDefault="007463C3" w:rsidP="007463C3">
            <w:pPr>
              <w:numPr>
                <w:ilvl w:val="0"/>
                <w:numId w:val="5"/>
              </w:numPr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463C3" w:rsidRDefault="007463C3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Измайловский просп. 93 к.1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463C3" w:rsidRDefault="007463C3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3C3" w:rsidRDefault="007463C3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Брагин А.И.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463C3" w:rsidRDefault="007463C3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Бурякова Е.Н.</w:t>
            </w:r>
          </w:p>
        </w:tc>
      </w:tr>
      <w:tr w:rsidR="007463C3" w:rsidTr="007463C3">
        <w:trPr>
          <w:trHeight w:val="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463C3" w:rsidRDefault="007463C3" w:rsidP="007463C3">
            <w:pPr>
              <w:numPr>
                <w:ilvl w:val="0"/>
                <w:numId w:val="5"/>
              </w:numPr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463C3" w:rsidRDefault="007463C3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Измайловский просп. 93 к.2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3C3" w:rsidRDefault="007463C3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3C3" w:rsidRDefault="007463C3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Бурякова Е.Н.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463C3" w:rsidRDefault="007463C3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Брагин А.И.</w:t>
            </w:r>
          </w:p>
        </w:tc>
      </w:tr>
      <w:tr w:rsidR="007463C3" w:rsidTr="007463C3">
        <w:trPr>
          <w:trHeight w:val="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463C3" w:rsidRDefault="007463C3" w:rsidP="007463C3">
            <w:pPr>
              <w:numPr>
                <w:ilvl w:val="0"/>
                <w:numId w:val="5"/>
              </w:numPr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463C3" w:rsidRDefault="007463C3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Парковая 15-я ул. 1/123 к.2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463C3" w:rsidRDefault="007463C3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3C3" w:rsidRDefault="007463C3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Большаков Н.А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463C3" w:rsidRDefault="007463C3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Прибыткова М.Б.</w:t>
            </w:r>
          </w:p>
        </w:tc>
      </w:tr>
      <w:tr w:rsidR="007463C3" w:rsidTr="007463C3">
        <w:trPr>
          <w:trHeight w:val="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463C3" w:rsidRDefault="007463C3" w:rsidP="007463C3">
            <w:pPr>
              <w:numPr>
                <w:ilvl w:val="0"/>
                <w:numId w:val="5"/>
              </w:numPr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463C3" w:rsidRDefault="007463C3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Парковая 15-я ул. 26 к, 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463C3" w:rsidRDefault="007463C3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463C3" w:rsidRDefault="007463C3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Прибыткова М.Б.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463C3" w:rsidRDefault="007463C3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Большаков Н.А</w:t>
            </w:r>
          </w:p>
        </w:tc>
      </w:tr>
      <w:tr w:rsidR="007463C3" w:rsidTr="007463C3">
        <w:trPr>
          <w:trHeight w:val="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463C3" w:rsidRDefault="007463C3" w:rsidP="007463C3">
            <w:pPr>
              <w:numPr>
                <w:ilvl w:val="0"/>
                <w:numId w:val="5"/>
              </w:numPr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463C3" w:rsidRDefault="007463C3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Парковая 16-я ул. 19 к.1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463C3" w:rsidRDefault="007463C3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3C3" w:rsidRDefault="007463C3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Егорченков М.А.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463C3" w:rsidRDefault="007463C3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Барышев А.С.</w:t>
            </w:r>
          </w:p>
        </w:tc>
      </w:tr>
      <w:tr w:rsidR="007463C3" w:rsidTr="007463C3">
        <w:trPr>
          <w:trHeight w:val="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463C3" w:rsidRDefault="007463C3" w:rsidP="007463C3">
            <w:pPr>
              <w:numPr>
                <w:ilvl w:val="0"/>
                <w:numId w:val="5"/>
              </w:numPr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463C3" w:rsidRDefault="007463C3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Парковая 16-я ул. 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463C3" w:rsidRDefault="007463C3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463C3" w:rsidRDefault="007463C3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Барышев А.С.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463C3" w:rsidRDefault="007463C3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Егорченков М.А.</w:t>
            </w:r>
          </w:p>
        </w:tc>
      </w:tr>
      <w:tr w:rsidR="007463C3" w:rsidTr="007463C3">
        <w:trPr>
          <w:trHeight w:val="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463C3" w:rsidRDefault="007463C3" w:rsidP="007463C3">
            <w:pPr>
              <w:numPr>
                <w:ilvl w:val="0"/>
                <w:numId w:val="5"/>
              </w:numPr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463C3" w:rsidRDefault="007463C3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Парковая 16-я ул. 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463C3" w:rsidRDefault="007463C3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3C3" w:rsidRDefault="007463C3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Мусульбес Д.В.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463C3" w:rsidRDefault="007463C3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Шматковский В.Ф.</w:t>
            </w:r>
          </w:p>
        </w:tc>
      </w:tr>
      <w:tr w:rsidR="007463C3" w:rsidTr="007463C3">
        <w:trPr>
          <w:trHeight w:val="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463C3" w:rsidRDefault="007463C3" w:rsidP="007463C3">
            <w:pPr>
              <w:numPr>
                <w:ilvl w:val="0"/>
                <w:numId w:val="5"/>
              </w:numPr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463C3" w:rsidRDefault="007463C3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Парковая 9-я ул. 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463C3" w:rsidRDefault="007463C3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463C3" w:rsidRDefault="007463C3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Поволоцкая-Горбачева Е.Н.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463C3" w:rsidRDefault="007463C3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Наберухина Г.М.</w:t>
            </w:r>
          </w:p>
        </w:tc>
      </w:tr>
      <w:tr w:rsidR="007463C3" w:rsidTr="007463C3">
        <w:trPr>
          <w:trHeight w:val="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3C3" w:rsidRDefault="007463C3" w:rsidP="007463C3">
            <w:pPr>
              <w:numPr>
                <w:ilvl w:val="0"/>
                <w:numId w:val="5"/>
              </w:numPr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3C3" w:rsidRDefault="007463C3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Первомайская Ср. ул. 33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3C3" w:rsidRDefault="007463C3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3C3" w:rsidRDefault="007463C3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Наберухина Г.М.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3C3" w:rsidRDefault="007463C3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Поволоцкая-Горбачева Е.Н.</w:t>
            </w:r>
          </w:p>
        </w:tc>
      </w:tr>
    </w:tbl>
    <w:p w:rsidR="007463C3" w:rsidRDefault="007463C3" w:rsidP="007463C3"/>
    <w:p w:rsidR="009D5AF1" w:rsidRPr="00DE4E7D" w:rsidRDefault="009D5AF1" w:rsidP="007463C3">
      <w:pPr>
        <w:ind w:left="10490"/>
        <w:jc w:val="left"/>
      </w:pPr>
    </w:p>
    <w:sectPr w:rsidR="009D5AF1" w:rsidRPr="00DE4E7D" w:rsidSect="0015107F">
      <w:pgSz w:w="16838" w:h="11906" w:orient="landscape" w:code="9"/>
      <w:pgMar w:top="1134" w:right="962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43B" w:rsidRDefault="004F643B" w:rsidP="00CF244C">
      <w:r>
        <w:separator/>
      </w:r>
    </w:p>
  </w:endnote>
  <w:endnote w:type="continuationSeparator" w:id="0">
    <w:p w:rsidR="004F643B" w:rsidRDefault="004F643B" w:rsidP="00CF2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43B" w:rsidRDefault="004F643B" w:rsidP="00CF244C">
      <w:r>
        <w:separator/>
      </w:r>
    </w:p>
  </w:footnote>
  <w:footnote w:type="continuationSeparator" w:id="0">
    <w:p w:rsidR="004F643B" w:rsidRDefault="004F643B" w:rsidP="00CF2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AD6965"/>
    <w:multiLevelType w:val="hybridMultilevel"/>
    <w:tmpl w:val="3558E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CE50385"/>
    <w:multiLevelType w:val="hybridMultilevel"/>
    <w:tmpl w:val="901E58CC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64097853"/>
    <w:multiLevelType w:val="hybridMultilevel"/>
    <w:tmpl w:val="A98CD9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48"/>
    <w:rsid w:val="00010DE1"/>
    <w:rsid w:val="00021BA5"/>
    <w:rsid w:val="0006411F"/>
    <w:rsid w:val="000A03EE"/>
    <w:rsid w:val="000D20FA"/>
    <w:rsid w:val="00123AB6"/>
    <w:rsid w:val="00130BC1"/>
    <w:rsid w:val="0015107F"/>
    <w:rsid w:val="00160948"/>
    <w:rsid w:val="001644D6"/>
    <w:rsid w:val="001B1A3D"/>
    <w:rsid w:val="001E1FB7"/>
    <w:rsid w:val="00273F64"/>
    <w:rsid w:val="00301395"/>
    <w:rsid w:val="00357263"/>
    <w:rsid w:val="00375A3E"/>
    <w:rsid w:val="00377B03"/>
    <w:rsid w:val="00394A4A"/>
    <w:rsid w:val="00394D8A"/>
    <w:rsid w:val="00400062"/>
    <w:rsid w:val="004002A8"/>
    <w:rsid w:val="00445A1F"/>
    <w:rsid w:val="00447FD2"/>
    <w:rsid w:val="0046675C"/>
    <w:rsid w:val="004F643B"/>
    <w:rsid w:val="00524CCC"/>
    <w:rsid w:val="0052768F"/>
    <w:rsid w:val="00533D20"/>
    <w:rsid w:val="00542CF6"/>
    <w:rsid w:val="005832AC"/>
    <w:rsid w:val="005869C1"/>
    <w:rsid w:val="005C3C8F"/>
    <w:rsid w:val="005D78BA"/>
    <w:rsid w:val="005F7AD2"/>
    <w:rsid w:val="00616AD3"/>
    <w:rsid w:val="00671292"/>
    <w:rsid w:val="006810E4"/>
    <w:rsid w:val="006A0F2D"/>
    <w:rsid w:val="006B10CD"/>
    <w:rsid w:val="006B5AD0"/>
    <w:rsid w:val="006C5F29"/>
    <w:rsid w:val="006D3993"/>
    <w:rsid w:val="007463C3"/>
    <w:rsid w:val="00756E28"/>
    <w:rsid w:val="00780C7A"/>
    <w:rsid w:val="007A085B"/>
    <w:rsid w:val="007B4455"/>
    <w:rsid w:val="007B69C3"/>
    <w:rsid w:val="007C55E9"/>
    <w:rsid w:val="008346F1"/>
    <w:rsid w:val="008706AE"/>
    <w:rsid w:val="009203E5"/>
    <w:rsid w:val="00926137"/>
    <w:rsid w:val="009607A6"/>
    <w:rsid w:val="00962044"/>
    <w:rsid w:val="00996390"/>
    <w:rsid w:val="009D4565"/>
    <w:rsid w:val="009D5AF1"/>
    <w:rsid w:val="00A0164E"/>
    <w:rsid w:val="00A13B22"/>
    <w:rsid w:val="00A462A2"/>
    <w:rsid w:val="00A73277"/>
    <w:rsid w:val="00A865E8"/>
    <w:rsid w:val="00AC6F06"/>
    <w:rsid w:val="00AF0130"/>
    <w:rsid w:val="00B22717"/>
    <w:rsid w:val="00B368E3"/>
    <w:rsid w:val="00B53873"/>
    <w:rsid w:val="00B7523D"/>
    <w:rsid w:val="00BA33A4"/>
    <w:rsid w:val="00BD1DC6"/>
    <w:rsid w:val="00BE2BBB"/>
    <w:rsid w:val="00C41178"/>
    <w:rsid w:val="00CF244C"/>
    <w:rsid w:val="00D05E49"/>
    <w:rsid w:val="00D14FC2"/>
    <w:rsid w:val="00D21490"/>
    <w:rsid w:val="00D43B67"/>
    <w:rsid w:val="00D44786"/>
    <w:rsid w:val="00D60DBB"/>
    <w:rsid w:val="00D72CC0"/>
    <w:rsid w:val="00DA3942"/>
    <w:rsid w:val="00DE4E7D"/>
    <w:rsid w:val="00E0102D"/>
    <w:rsid w:val="00E83435"/>
    <w:rsid w:val="00EA05A9"/>
    <w:rsid w:val="00EA4D8D"/>
    <w:rsid w:val="00EB232C"/>
    <w:rsid w:val="00F458D4"/>
    <w:rsid w:val="00F53AB8"/>
    <w:rsid w:val="00F664F4"/>
    <w:rsid w:val="00F96BBA"/>
    <w:rsid w:val="00FA5648"/>
    <w:rsid w:val="00FD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6EDBD5-EF8A-4260-A02A-5A946D9BB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64E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CF244C"/>
    <w:pPr>
      <w:jc w:val="left"/>
    </w:pPr>
    <w:rPr>
      <w:rFonts w:eastAsia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CF244C"/>
    <w:rPr>
      <w:rFonts w:eastAsia="Times New Roman"/>
      <w:sz w:val="20"/>
      <w:szCs w:val="20"/>
      <w:lang w:eastAsia="ru-RU"/>
    </w:rPr>
  </w:style>
  <w:style w:type="character" w:styleId="a5">
    <w:name w:val="footnote reference"/>
    <w:rsid w:val="00CF244C"/>
    <w:rPr>
      <w:vertAlign w:val="superscript"/>
    </w:rPr>
  </w:style>
  <w:style w:type="table" w:styleId="a6">
    <w:name w:val="Table Grid"/>
    <w:basedOn w:val="a1"/>
    <w:uiPriority w:val="39"/>
    <w:rsid w:val="009D5A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53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2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DF991-CAD2-4140-A40A-3BE66E062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5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nike</dc:creator>
  <cp:keywords/>
  <dc:description/>
  <cp:lastModifiedBy>nike</cp:lastModifiedBy>
  <cp:revision>51</cp:revision>
  <cp:lastPrinted>2020-06-26T08:18:00Z</cp:lastPrinted>
  <dcterms:created xsi:type="dcterms:W3CDTF">2017-10-11T12:03:00Z</dcterms:created>
  <dcterms:modified xsi:type="dcterms:W3CDTF">2020-06-26T10:34:00Z</dcterms:modified>
</cp:coreProperties>
</file>