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7" w:rsidRDefault="008B0797" w:rsidP="00D137C2">
      <w:pPr>
        <w:spacing w:after="0" w:line="216" w:lineRule="auto"/>
        <w:ind w:right="4110"/>
        <w:rPr>
          <w:rFonts w:ascii="Times New Roman" w:hAnsi="Times New Roman"/>
          <w:sz w:val="28"/>
          <w:szCs w:val="28"/>
        </w:rPr>
      </w:pPr>
    </w:p>
    <w:p w:rsidR="008B0797" w:rsidRDefault="008B0797" w:rsidP="00D137C2">
      <w:pPr>
        <w:spacing w:after="0" w:line="216" w:lineRule="auto"/>
        <w:ind w:right="4110"/>
        <w:rPr>
          <w:rFonts w:ascii="Times New Roman" w:hAnsi="Times New Roman"/>
          <w:sz w:val="28"/>
          <w:szCs w:val="28"/>
        </w:rPr>
      </w:pPr>
    </w:p>
    <w:p w:rsidR="0057394D" w:rsidRPr="0057394D" w:rsidRDefault="0057394D" w:rsidP="005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394D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ДЕПУТАТОВ</w:t>
      </w:r>
    </w:p>
    <w:p w:rsidR="0057394D" w:rsidRPr="0057394D" w:rsidRDefault="0057394D" w:rsidP="005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394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округа</w:t>
      </w:r>
    </w:p>
    <w:p w:rsidR="0057394D" w:rsidRPr="0057394D" w:rsidRDefault="0057394D" w:rsidP="005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394D">
        <w:rPr>
          <w:rFonts w:ascii="Times New Roman" w:eastAsia="Times New Roman" w:hAnsi="Times New Roman"/>
          <w:bCs/>
          <w:sz w:val="28"/>
          <w:szCs w:val="28"/>
          <w:lang w:eastAsia="ru-RU"/>
        </w:rPr>
        <w:t>Восточное Измайлово</w:t>
      </w:r>
    </w:p>
    <w:p w:rsidR="0057394D" w:rsidRPr="0057394D" w:rsidRDefault="0057394D" w:rsidP="005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3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57394D" w:rsidRPr="0057394D" w:rsidRDefault="0057394D" w:rsidP="005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7394D" w:rsidRPr="0057394D" w:rsidRDefault="0057394D" w:rsidP="00573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94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ru-RU"/>
        </w:rPr>
        <w:t>23.06.2020 № 2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ru-RU"/>
        </w:rPr>
        <w:t>6</w:t>
      </w:r>
    </w:p>
    <w:p w:rsidR="008B0797" w:rsidRDefault="008B0797" w:rsidP="00D137C2">
      <w:pPr>
        <w:spacing w:after="0" w:line="216" w:lineRule="auto"/>
        <w:ind w:right="4110"/>
        <w:rPr>
          <w:rFonts w:ascii="Times New Roman" w:hAnsi="Times New Roman"/>
          <w:sz w:val="28"/>
          <w:szCs w:val="28"/>
        </w:rPr>
      </w:pPr>
    </w:p>
    <w:p w:rsidR="008B0797" w:rsidRDefault="008B0797" w:rsidP="00D137C2">
      <w:pPr>
        <w:spacing w:after="0" w:line="216" w:lineRule="auto"/>
        <w:ind w:right="4110"/>
        <w:rPr>
          <w:rFonts w:ascii="Times New Roman" w:hAnsi="Times New Roman"/>
          <w:sz w:val="28"/>
          <w:szCs w:val="28"/>
        </w:rPr>
      </w:pPr>
    </w:p>
    <w:p w:rsidR="00D137C2" w:rsidRPr="00D137C2" w:rsidRDefault="00F55A00" w:rsidP="00D137C2">
      <w:pPr>
        <w:spacing w:after="0" w:line="216" w:lineRule="auto"/>
        <w:ind w:right="411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D137C2">
        <w:rPr>
          <w:rFonts w:ascii="Times New Roman" w:hAnsi="Times New Roman"/>
          <w:b/>
          <w:sz w:val="28"/>
          <w:szCs w:val="28"/>
        </w:rPr>
        <w:t xml:space="preserve"> п</w:t>
      </w:r>
      <w:r w:rsidR="00D137C2" w:rsidRPr="00D137C2">
        <w:rPr>
          <w:rFonts w:ascii="Times New Roman" w:hAnsi="Times New Roman"/>
          <w:b/>
          <w:sz w:val="28"/>
          <w:szCs w:val="28"/>
        </w:rPr>
        <w:t xml:space="preserve">олучения разрешения на участие на безвозмездной основе в управлении некоммерческой организацией в случаях, когда такое разрешение необходимо в соответствии с </w:t>
      </w:r>
      <w:r w:rsidR="00D137C2">
        <w:rPr>
          <w:rFonts w:ascii="Times New Roman" w:hAnsi="Times New Roman"/>
          <w:b/>
          <w:sz w:val="28"/>
          <w:szCs w:val="28"/>
        </w:rPr>
        <w:t xml:space="preserve"> Федеральным законом</w:t>
      </w:r>
      <w:r w:rsidR="00D137C2" w:rsidRPr="00D137C2">
        <w:rPr>
          <w:rFonts w:ascii="Times New Roman" w:hAnsi="Times New Roman"/>
          <w:b/>
          <w:sz w:val="28"/>
          <w:szCs w:val="28"/>
        </w:rPr>
        <w:t xml:space="preserve"> "О муниципальной</w:t>
      </w:r>
      <w:r w:rsidR="009F1638">
        <w:rPr>
          <w:rFonts w:ascii="Times New Roman" w:hAnsi="Times New Roman"/>
          <w:b/>
          <w:sz w:val="28"/>
          <w:szCs w:val="28"/>
        </w:rPr>
        <w:t xml:space="preserve"> службе в Российской Федерации"</w:t>
      </w:r>
    </w:p>
    <w:bookmarkEnd w:id="0"/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Default="00F55A00" w:rsidP="007F0607">
      <w:pPr>
        <w:pStyle w:val="ConsPlusNormal"/>
        <w:spacing w:line="216" w:lineRule="auto"/>
        <w:ind w:firstLine="709"/>
        <w:jc w:val="both"/>
      </w:pPr>
      <w:r w:rsidRPr="00F55A00">
        <w:rPr>
          <w:b w:val="0"/>
        </w:rPr>
        <w:t>В целях</w:t>
      </w:r>
      <w:r w:rsidR="00D137C2">
        <w:rPr>
          <w:b w:val="0"/>
        </w:rPr>
        <w:t xml:space="preserve"> обеспечения реализации части 1.1 статьи 15</w:t>
      </w:r>
      <w:r w:rsidRPr="00F55A00">
        <w:rPr>
          <w:b w:val="0"/>
        </w:rPr>
        <w:t xml:space="preserve">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</w:t>
      </w:r>
      <w:r w:rsidR="00580713">
        <w:rPr>
          <w:b w:val="0"/>
        </w:rPr>
        <w:t xml:space="preserve"> и</w:t>
      </w:r>
      <w:r w:rsidR="00E17AEC">
        <w:rPr>
          <w:b w:val="0"/>
        </w:rPr>
        <w:t xml:space="preserve"> на основании статьи 25</w:t>
      </w:r>
      <w:r w:rsidR="00BF0E96">
        <w:rPr>
          <w:b w:val="0"/>
        </w:rPr>
        <w:t xml:space="preserve"> Устава муниципального округа Восточное Измайлово</w:t>
      </w:r>
      <w:r w:rsidR="00580713">
        <w:rPr>
          <w:b w:val="0"/>
        </w:rPr>
        <w:t>,</w:t>
      </w:r>
      <w:r w:rsidR="006959FA">
        <w:rPr>
          <w:b w:val="0"/>
        </w:rPr>
        <w:t xml:space="preserve"> </w:t>
      </w:r>
      <w:r w:rsidR="00BF0E96" w:rsidRPr="00BF0E96">
        <w:rPr>
          <w:b w:val="0"/>
        </w:rPr>
        <w:t xml:space="preserve">Совет депутатов муниципального округа Восточное Измайлово </w:t>
      </w:r>
      <w:r w:rsidR="00B66C78" w:rsidRPr="00BF0E96">
        <w:t>решил</w:t>
      </w:r>
      <w:r w:rsidR="00D06B9C" w:rsidRPr="00BF0E96">
        <w:t>:</w:t>
      </w:r>
    </w:p>
    <w:p w:rsidR="0058723A" w:rsidRPr="00AB3EA3" w:rsidRDefault="0058723A" w:rsidP="007F0607">
      <w:pPr>
        <w:pStyle w:val="ConsPlusNormal"/>
        <w:spacing w:line="216" w:lineRule="auto"/>
        <w:ind w:firstLine="709"/>
        <w:jc w:val="both"/>
        <w:rPr>
          <w:b w:val="0"/>
        </w:rPr>
      </w:pP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</w:t>
      </w:r>
      <w:r w:rsidR="00D137C2" w:rsidRPr="00D137C2">
        <w:rPr>
          <w:b w:val="0"/>
        </w:rPr>
        <w:t xml:space="preserve">получения разрешения </w:t>
      </w:r>
      <w:r w:rsidR="00D137C2">
        <w:rPr>
          <w:b w:val="0"/>
        </w:rPr>
        <w:t xml:space="preserve">муниципальных служащих </w:t>
      </w:r>
      <w:r w:rsidR="00246CA7">
        <w:rPr>
          <w:b w:val="0"/>
        </w:rPr>
        <w:t>аппарата</w:t>
      </w:r>
      <w:r w:rsidR="00246CA7" w:rsidRPr="00246CA7">
        <w:rPr>
          <w:b w:val="0"/>
        </w:rPr>
        <w:t xml:space="preserve"> Совета депутатов</w:t>
      </w:r>
      <w:r w:rsidR="00246CA7" w:rsidRPr="00246CA7">
        <w:rPr>
          <w:b w:val="0"/>
          <w:lang w:eastAsia="en-US"/>
        </w:rPr>
        <w:t xml:space="preserve"> </w:t>
      </w:r>
      <w:r w:rsidR="00246CA7" w:rsidRPr="00246CA7">
        <w:rPr>
          <w:b w:val="0"/>
        </w:rPr>
        <w:t>муниципального округа Восточное Измайлово</w:t>
      </w:r>
      <w:r w:rsidR="00246CA7" w:rsidRPr="00246CA7">
        <w:t xml:space="preserve"> </w:t>
      </w:r>
      <w:r w:rsidR="00D137C2" w:rsidRPr="00D137C2">
        <w:rPr>
          <w:b w:val="0"/>
        </w:rPr>
        <w:t xml:space="preserve">на участие на безвозмездной основе в управлении некоммерческой организацией в случаях, когда такое разрешение необходимо в соответствии </w:t>
      </w:r>
      <w:r w:rsidR="00246CA7">
        <w:rPr>
          <w:b w:val="0"/>
        </w:rPr>
        <w:t>Федеральным</w:t>
      </w:r>
      <w:r w:rsidR="00D137C2" w:rsidRPr="00D137C2">
        <w:rPr>
          <w:b w:val="0"/>
        </w:rPr>
        <w:t xml:space="preserve"> зако</w:t>
      </w:r>
      <w:r w:rsidR="00246CA7">
        <w:rPr>
          <w:b w:val="0"/>
        </w:rPr>
        <w:t>ном</w:t>
      </w:r>
      <w:r w:rsidR="00D137C2" w:rsidRPr="00D137C2">
        <w:rPr>
          <w:b w:val="0"/>
        </w:rPr>
        <w:t xml:space="preserve"> "О муниципальной службе в Российской Федерации"</w:t>
      </w:r>
      <w:r w:rsidR="00246CA7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A0533C" w:rsidRPr="0057394D" w:rsidRDefault="00260095" w:rsidP="0057394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0533C">
        <w:rPr>
          <w:rFonts w:ascii="Times New Roman" w:hAnsi="Times New Roman"/>
          <w:bCs/>
          <w:sz w:val="28"/>
          <w:szCs w:val="28"/>
        </w:rPr>
        <w:t xml:space="preserve">. </w:t>
      </w:r>
      <w:r w:rsidR="0057394D" w:rsidRPr="0057394D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57394D" w:rsidRPr="0057394D">
        <w:rPr>
          <w:rFonts w:ascii="Times New Roman" w:hAnsi="Times New Roman"/>
          <w:bCs/>
          <w:sz w:val="28"/>
          <w:szCs w:val="28"/>
          <w:lang w:eastAsia="ru-RU"/>
        </w:rPr>
        <w:t>официальном сайте муниципального округа Восточное Измайлово в телекоммуникационно-информационной сети Интернет</w:t>
      </w:r>
      <w:r w:rsidR="0057394D" w:rsidRPr="0057394D">
        <w:rPr>
          <w:rFonts w:ascii="Times New Roman" w:hAnsi="Times New Roman"/>
          <w:sz w:val="28"/>
          <w:szCs w:val="28"/>
          <w:lang w:eastAsia="ru-RU"/>
        </w:rPr>
        <w:t>.</w:t>
      </w:r>
    </w:p>
    <w:p w:rsidR="00352235" w:rsidRDefault="00260095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52235">
        <w:rPr>
          <w:rFonts w:ascii="Times New Roman" w:hAnsi="Times New Roman"/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B0140" w:rsidRPr="00EB0140" w:rsidRDefault="00260095" w:rsidP="00EB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B0140" w:rsidRPr="00EB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246C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Большакова</w:t>
      </w:r>
      <w:r w:rsidR="00EB0140"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46C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EB0140"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246C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EB0140"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EB0140" w:rsidRPr="00EB0140" w:rsidRDefault="00246CA7" w:rsidP="00EB014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Восточное Измайлово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Н.А. Большаков</w:t>
      </w:r>
    </w:p>
    <w:p w:rsidR="00DF0B4B" w:rsidRPr="00987CF7" w:rsidRDefault="00DF0B4B" w:rsidP="00EB014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BF0E96" w:rsidRPr="00BF0E96" w:rsidRDefault="00B4503B" w:rsidP="00BF0E96">
      <w:pP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0E96" w:rsidRPr="007A6FC4" w:rsidRDefault="00BF0E96" w:rsidP="00BF0E96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BF0E96" w:rsidRPr="007A6FC4" w:rsidRDefault="00BF0E96" w:rsidP="00BF0E96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решению Совета депутатов муниципального округа Восточное Измайлово</w:t>
      </w:r>
    </w:p>
    <w:p w:rsidR="00BF0E96" w:rsidRPr="007A6FC4" w:rsidRDefault="00260095" w:rsidP="00BF0E96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23</w:t>
      </w:r>
      <w:r w:rsidR="00246C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.06.2020</w:t>
      </w:r>
      <w:r w:rsidR="00BF0E96" w:rsidRPr="007A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26</w:t>
      </w:r>
    </w:p>
    <w:p w:rsidR="003F665A" w:rsidRPr="00AB3EA3" w:rsidRDefault="003F665A" w:rsidP="00BF0E9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Default="00246CA7" w:rsidP="00246CA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CA7">
        <w:rPr>
          <w:rFonts w:ascii="Times New Roman" w:hAnsi="Times New Roman"/>
          <w:b/>
          <w:sz w:val="28"/>
          <w:szCs w:val="28"/>
        </w:rPr>
        <w:t xml:space="preserve">получения разрешения муниципальных служащих аппарата Совета депутатов муниципального округа Восточное Измайлово на участие на безвозмездной основе в управлении некоммерческой организацией в случаях, когда такое разрешение необходимо в соответствии Федеральным законом "О муниципальной службе в Российской Федерации" 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4F0" w:rsidRPr="000922CB" w:rsidRDefault="00BB1D03" w:rsidP="000922CB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6F14F0">
        <w:rPr>
          <w:rFonts w:ascii="Times New Roman" w:hAnsi="Times New Roman"/>
          <w:sz w:val="28"/>
          <w:szCs w:val="28"/>
        </w:rPr>
        <w:t>В соответствии</w:t>
      </w:r>
      <w:r w:rsidR="006F14F0" w:rsidRPr="006F14F0">
        <w:rPr>
          <w:rFonts w:ascii="Times New Roman" w:hAnsi="Times New Roman"/>
          <w:sz w:val="28"/>
          <w:szCs w:val="28"/>
        </w:rPr>
        <w:t xml:space="preserve"> с пунктом 3 части 1 статьи 14 Федерального закона "О муниципальной службе в Российской Федерации"</w:t>
      </w:r>
      <w:r w:rsidR="006F14F0">
        <w:rPr>
          <w:rFonts w:ascii="Times New Roman" w:hAnsi="Times New Roman"/>
          <w:sz w:val="28"/>
          <w:szCs w:val="28"/>
        </w:rPr>
        <w:t xml:space="preserve"> муниципальные служащие аппарата 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="00BF0E96" w:rsidRPr="00BF0E96">
        <w:rPr>
          <w:rFonts w:ascii="Times New Roman" w:hAnsi="Times New Roman"/>
          <w:sz w:val="28"/>
          <w:szCs w:val="28"/>
        </w:rPr>
        <w:t>муниципального округа Восточное Измайлово</w:t>
      </w:r>
      <w:r>
        <w:rPr>
          <w:rFonts w:ascii="Times New Roman" w:hAnsi="Times New Roman"/>
          <w:sz w:val="28"/>
          <w:szCs w:val="28"/>
        </w:rPr>
        <w:t>(</w:t>
      </w:r>
      <w:r w:rsidR="006F14F0">
        <w:rPr>
          <w:rFonts w:ascii="Times New Roman" w:hAnsi="Times New Roman"/>
          <w:sz w:val="28"/>
          <w:szCs w:val="28"/>
        </w:rPr>
        <w:t>далее –</w:t>
      </w:r>
      <w:r w:rsidR="006F14F0" w:rsidRPr="006F14F0">
        <w:t xml:space="preserve"> </w:t>
      </w:r>
      <w:r w:rsidR="006F14F0">
        <w:rPr>
          <w:rFonts w:ascii="Times New Roman" w:hAnsi="Times New Roman"/>
          <w:sz w:val="28"/>
          <w:szCs w:val="28"/>
        </w:rPr>
        <w:t>аппарат</w:t>
      </w:r>
      <w:r w:rsidR="006F14F0" w:rsidRPr="006F14F0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) </w:t>
      </w:r>
      <w:r w:rsidR="000922CB">
        <w:rPr>
          <w:rFonts w:ascii="Times New Roman" w:hAnsi="Times New Roman"/>
          <w:sz w:val="28"/>
          <w:szCs w:val="28"/>
        </w:rPr>
        <w:t>с письменного разрешения главы муниципального округа</w:t>
      </w:r>
      <w:r w:rsidR="000922CB" w:rsidRPr="000922CB">
        <w:rPr>
          <w:rFonts w:ascii="Times New Roman" w:eastAsia="Calibri" w:hAnsi="Times New Roman"/>
          <w:sz w:val="28"/>
          <w:szCs w:val="28"/>
        </w:rPr>
        <w:t xml:space="preserve"> </w:t>
      </w:r>
      <w:r w:rsidR="000922CB" w:rsidRPr="000922CB">
        <w:rPr>
          <w:rFonts w:ascii="Times New Roman" w:hAnsi="Times New Roman"/>
          <w:sz w:val="28"/>
          <w:szCs w:val="28"/>
        </w:rPr>
        <w:t>Восточное Измайлово</w:t>
      </w:r>
      <w:r w:rsidR="000922CB">
        <w:rPr>
          <w:rFonts w:ascii="Times New Roman" w:hAnsi="Times New Roman"/>
          <w:sz w:val="28"/>
          <w:szCs w:val="28"/>
        </w:rPr>
        <w:t xml:space="preserve"> </w:t>
      </w:r>
      <w:r w:rsidR="000922CB" w:rsidRPr="000922CB">
        <w:rPr>
          <w:rFonts w:ascii="Times New Roman" w:hAnsi="Times New Roman"/>
          <w:sz w:val="28"/>
          <w:szCs w:val="28"/>
        </w:rPr>
        <w:t xml:space="preserve">(далее – </w:t>
      </w:r>
      <w:r w:rsidR="000922CB">
        <w:rPr>
          <w:rFonts w:ascii="Times New Roman" w:hAnsi="Times New Roman"/>
          <w:sz w:val="28"/>
          <w:szCs w:val="28"/>
        </w:rPr>
        <w:t xml:space="preserve">глава муниципального округа) могут </w:t>
      </w:r>
      <w:r w:rsidR="000922CB" w:rsidRPr="000922CB">
        <w:rPr>
          <w:rFonts w:ascii="Times New Roman" w:hAnsi="Times New Roman"/>
          <w:sz w:val="28"/>
          <w:szCs w:val="28"/>
        </w:rPr>
        <w:t>участвовать в управлении коммерческой ил</w:t>
      </w:r>
      <w:r w:rsidR="000922CB">
        <w:rPr>
          <w:rFonts w:ascii="Times New Roman" w:hAnsi="Times New Roman"/>
          <w:sz w:val="28"/>
          <w:szCs w:val="28"/>
        </w:rPr>
        <w:t xml:space="preserve">и некоммерческой организацией в следующих случаях: </w:t>
      </w:r>
    </w:p>
    <w:p w:rsidR="006F14F0" w:rsidRPr="006F14F0" w:rsidRDefault="006F14F0" w:rsidP="006F14F0">
      <w:pPr>
        <w:pStyle w:val="ConsPlusNormal"/>
        <w:ind w:firstLine="709"/>
        <w:jc w:val="both"/>
        <w:rPr>
          <w:b w:val="0"/>
        </w:rPr>
      </w:pPr>
      <w:r w:rsidRPr="006F14F0">
        <w:rPr>
          <w:b w:val="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F14F0" w:rsidRPr="006F14F0" w:rsidRDefault="006F14F0" w:rsidP="006F14F0">
      <w:pPr>
        <w:pStyle w:val="ConsPlusNormal"/>
        <w:ind w:firstLine="709"/>
        <w:jc w:val="both"/>
        <w:rPr>
          <w:b w:val="0"/>
        </w:rPr>
      </w:pPr>
      <w:r w:rsidRPr="006F14F0">
        <w:rPr>
          <w:b w:val="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6F14F0" w:rsidRPr="006F14F0" w:rsidRDefault="006F14F0" w:rsidP="006F14F0">
      <w:pPr>
        <w:pStyle w:val="ConsPlusNormal"/>
        <w:ind w:firstLine="709"/>
        <w:jc w:val="both"/>
        <w:rPr>
          <w:b w:val="0"/>
        </w:rPr>
      </w:pPr>
      <w:r w:rsidRPr="006F14F0">
        <w:rPr>
          <w:b w:val="0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403AF9">
        <w:rPr>
          <w:b w:val="0"/>
        </w:rPr>
        <w:t>города Москвы</w:t>
      </w:r>
      <w:r w:rsidRPr="006F14F0">
        <w:rPr>
          <w:b w:val="0"/>
        </w:rPr>
        <w:t>, иных объединениях муниципальных образований, а также в их органах управления;</w:t>
      </w:r>
    </w:p>
    <w:p w:rsidR="006F14F0" w:rsidRPr="006F14F0" w:rsidRDefault="006F14F0" w:rsidP="006F14F0">
      <w:pPr>
        <w:pStyle w:val="ConsPlusNormal"/>
        <w:ind w:firstLine="709"/>
        <w:jc w:val="both"/>
        <w:rPr>
          <w:b w:val="0"/>
        </w:rPr>
      </w:pPr>
      <w:r w:rsidRPr="006F14F0">
        <w:rPr>
          <w:b w:val="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03AF9" w:rsidRDefault="006F14F0" w:rsidP="006F14F0">
      <w:pPr>
        <w:pStyle w:val="ConsPlusNormal"/>
        <w:ind w:firstLine="709"/>
        <w:jc w:val="both"/>
        <w:rPr>
          <w:b w:val="0"/>
        </w:rPr>
      </w:pPr>
      <w:r w:rsidRPr="006F14F0">
        <w:rPr>
          <w:b w:val="0"/>
        </w:rPr>
        <w:t>д) иные случаи, предусмотренные федеральными законами;</w:t>
      </w:r>
    </w:p>
    <w:p w:rsidR="002869B9" w:rsidRDefault="00403AF9" w:rsidP="006F14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B1D03" w:rsidRPr="006A62BC">
        <w:rPr>
          <w:b w:val="0"/>
        </w:rPr>
        <w:t xml:space="preserve"> </w:t>
      </w:r>
      <w:r w:rsidRPr="00403AF9">
        <w:rPr>
          <w:b w:val="0"/>
        </w:rPr>
        <w:t>В цел</w:t>
      </w:r>
      <w:r w:rsidR="00A46E10">
        <w:rPr>
          <w:b w:val="0"/>
        </w:rPr>
        <w:t xml:space="preserve">ях получения разрешения </w:t>
      </w:r>
      <w:r w:rsidRPr="00403AF9">
        <w:rPr>
          <w:b w:val="0"/>
        </w:rPr>
        <w:t xml:space="preserve">на участие на безвозмездной основе в управлении некоммерческой организацией в случаях, когда такое разрешение </w:t>
      </w:r>
      <w:r w:rsidR="00A46E10">
        <w:rPr>
          <w:b w:val="0"/>
        </w:rPr>
        <w:lastRenderedPageBreak/>
        <w:t>необходимо</w:t>
      </w:r>
      <w:r w:rsidRPr="00403AF9">
        <w:rPr>
          <w:b w:val="0"/>
        </w:rPr>
        <w:t>, муниципальный служащий</w:t>
      </w:r>
      <w:r w:rsidR="00A46E10">
        <w:rPr>
          <w:b w:val="0"/>
        </w:rPr>
        <w:t xml:space="preserve"> аппарата Совета депутатов</w:t>
      </w:r>
      <w:r w:rsidRPr="00403AF9">
        <w:rPr>
          <w:b w:val="0"/>
        </w:rPr>
        <w:t xml:space="preserve"> представляет </w:t>
      </w:r>
      <w:r w:rsidR="00A46E10">
        <w:rPr>
          <w:b w:val="0"/>
        </w:rPr>
        <w:t>главе муниципального округа</w:t>
      </w:r>
      <w:r w:rsidRPr="00403AF9">
        <w:rPr>
          <w:b w:val="0"/>
        </w:rPr>
        <w:t xml:space="preserve"> письменное заявление о выдаче такого разрешения с приложением копий учредительных документов соответствующей нек</w:t>
      </w:r>
      <w:r w:rsidR="00A46E10">
        <w:rPr>
          <w:b w:val="0"/>
        </w:rPr>
        <w:t>оммерческой организации.</w:t>
      </w:r>
    </w:p>
    <w:p w:rsidR="002869B9" w:rsidRDefault="002869B9" w:rsidP="006F14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3.</w:t>
      </w:r>
      <w:r w:rsidR="00A46E10">
        <w:rPr>
          <w:b w:val="0"/>
        </w:rPr>
        <w:t xml:space="preserve"> Глава муниципального округа</w:t>
      </w:r>
      <w:r w:rsidR="00403AF9" w:rsidRPr="00403AF9">
        <w:rPr>
          <w:b w:val="0"/>
        </w:rPr>
        <w:t xml:space="preserve"> в срок, не превышающий 10 рабочих дней со дня получения указанного заявления,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разрешения, если участие муниципального служащего в управлении некоммерческой организацией может привести к возникновению конфликта интересов.</w:t>
      </w:r>
    </w:p>
    <w:p w:rsidR="002869B9" w:rsidRDefault="002869B9" w:rsidP="006F14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</w:t>
      </w:r>
      <w:r w:rsidR="00403AF9" w:rsidRPr="00403AF9">
        <w:rPr>
          <w:b w:val="0"/>
        </w:rPr>
        <w:t xml:space="preserve"> </w:t>
      </w:r>
      <w:r w:rsidR="00A46E10">
        <w:rPr>
          <w:b w:val="0"/>
        </w:rPr>
        <w:t>Решение главы муниципального округа</w:t>
      </w:r>
      <w:r w:rsidR="00A46E10" w:rsidRPr="00A46E10">
        <w:rPr>
          <w:b w:val="0"/>
        </w:rPr>
        <w:t xml:space="preserve"> о разрешении муниципальному служащему участвовать в управлении некоммерческой организацией либо об отказе в выдаче такого разрешения</w:t>
      </w:r>
      <w:r w:rsidR="00A46E10" w:rsidRPr="00A46E10">
        <w:t xml:space="preserve"> </w:t>
      </w:r>
      <w:r w:rsidR="00A46E10">
        <w:rPr>
          <w:b w:val="0"/>
        </w:rPr>
        <w:t xml:space="preserve">оформляется распоряжением аппарата Совета депутатов </w:t>
      </w:r>
      <w:r>
        <w:rPr>
          <w:b w:val="0"/>
        </w:rPr>
        <w:t>по кадрам.</w:t>
      </w:r>
    </w:p>
    <w:p w:rsidR="002869B9" w:rsidRDefault="002869B9" w:rsidP="006F14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="00403AF9" w:rsidRPr="00403AF9">
        <w:rPr>
          <w:b w:val="0"/>
        </w:rPr>
        <w:t xml:space="preserve">В течение трех рабочих дней со дня принятия такого решения </w:t>
      </w:r>
      <w:r>
        <w:rPr>
          <w:b w:val="0"/>
        </w:rPr>
        <w:t>глава муниципального округа</w:t>
      </w:r>
      <w:r w:rsidR="00403AF9" w:rsidRPr="00403AF9">
        <w:rPr>
          <w:b w:val="0"/>
        </w:rPr>
        <w:t xml:space="preserve"> информирует о нем муниципального служащего в письменной форме под роспись.</w:t>
      </w:r>
    </w:p>
    <w:p w:rsidR="002869B9" w:rsidRDefault="008717CA" w:rsidP="0054430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6. Муниципальный служащий </w:t>
      </w:r>
      <w:r w:rsidRPr="008717CA">
        <w:rPr>
          <w:b w:val="0"/>
        </w:rPr>
        <w:t>аппарата Совета депутатов</w:t>
      </w:r>
      <w:r>
        <w:rPr>
          <w:b w:val="0"/>
        </w:rPr>
        <w:t xml:space="preserve"> в случае отказа в выдаче </w:t>
      </w:r>
      <w:r w:rsidR="00544304" w:rsidRPr="00544304">
        <w:rPr>
          <w:b w:val="0"/>
        </w:rPr>
        <w:t>разрешения на участие на безвозмездной основе в управлении некоммерческой организацией в случаях, когда такое разрешение необходимо</w:t>
      </w:r>
      <w:r w:rsidR="00544304">
        <w:rPr>
          <w:b w:val="0"/>
        </w:rPr>
        <w:t xml:space="preserve"> имеет право обратиться в </w:t>
      </w:r>
      <w:r w:rsidR="00544304" w:rsidRPr="00544304">
        <w:rPr>
          <w:b w:val="0"/>
        </w:rPr>
        <w:t>комиссии по соблюдению требований к служебному поведению муниципальных служащих и урегулированию конфликта интересов муниципального округа Восточное Измайлово</w:t>
      </w:r>
      <w:r w:rsidR="00544304">
        <w:rPr>
          <w:b w:val="0"/>
        </w:rPr>
        <w:t xml:space="preserve"> или судебные органы для пересмотра решения главы муниципального округа Восточное Измайлово.</w:t>
      </w:r>
    </w:p>
    <w:p w:rsidR="00224DAD" w:rsidRPr="008D488C" w:rsidRDefault="008D488C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224DAD" w:rsidRPr="008D488C" w:rsidSect="00260095">
      <w:headerReference w:type="default" r:id="rId8"/>
      <w:footnotePr>
        <w:numRestart w:val="eachPage"/>
      </w:footnotePr>
      <w:pgSz w:w="11906" w:h="16838"/>
      <w:pgMar w:top="567" w:right="566" w:bottom="53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14" w:rsidRDefault="00214114">
      <w:r>
        <w:separator/>
      </w:r>
    </w:p>
  </w:endnote>
  <w:endnote w:type="continuationSeparator" w:id="0">
    <w:p w:rsidR="00214114" w:rsidRDefault="0021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14" w:rsidRDefault="00214114">
      <w:r>
        <w:separator/>
      </w:r>
    </w:p>
  </w:footnote>
  <w:footnote w:type="continuationSeparator" w:id="0">
    <w:p w:rsidR="00214114" w:rsidRDefault="0021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400C40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57394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0AD4"/>
    <w:rsid w:val="00082BEE"/>
    <w:rsid w:val="00086ED2"/>
    <w:rsid w:val="000922CB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093E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114"/>
    <w:rsid w:val="00214819"/>
    <w:rsid w:val="002162DF"/>
    <w:rsid w:val="00224DAD"/>
    <w:rsid w:val="002253E8"/>
    <w:rsid w:val="0023537B"/>
    <w:rsid w:val="00240443"/>
    <w:rsid w:val="00246127"/>
    <w:rsid w:val="00246CA7"/>
    <w:rsid w:val="00251BC8"/>
    <w:rsid w:val="00260095"/>
    <w:rsid w:val="00260B4F"/>
    <w:rsid w:val="0026442E"/>
    <w:rsid w:val="00273AD2"/>
    <w:rsid w:val="00281F9B"/>
    <w:rsid w:val="002869B9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B5D34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2235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0C40"/>
    <w:rsid w:val="004030F2"/>
    <w:rsid w:val="00403AF9"/>
    <w:rsid w:val="00416260"/>
    <w:rsid w:val="004171BB"/>
    <w:rsid w:val="0042621B"/>
    <w:rsid w:val="004263DC"/>
    <w:rsid w:val="004407C4"/>
    <w:rsid w:val="00441DF4"/>
    <w:rsid w:val="00445F16"/>
    <w:rsid w:val="0045454F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07450"/>
    <w:rsid w:val="00510B22"/>
    <w:rsid w:val="005115B3"/>
    <w:rsid w:val="0052769E"/>
    <w:rsid w:val="00532D49"/>
    <w:rsid w:val="00542689"/>
    <w:rsid w:val="00543613"/>
    <w:rsid w:val="00544304"/>
    <w:rsid w:val="005448A0"/>
    <w:rsid w:val="00546DBF"/>
    <w:rsid w:val="005525A9"/>
    <w:rsid w:val="0056295B"/>
    <w:rsid w:val="00563154"/>
    <w:rsid w:val="00563D82"/>
    <w:rsid w:val="005651F8"/>
    <w:rsid w:val="0057394D"/>
    <w:rsid w:val="00574741"/>
    <w:rsid w:val="00580713"/>
    <w:rsid w:val="0058723A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59FA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4F0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6FC4"/>
    <w:rsid w:val="007A71DB"/>
    <w:rsid w:val="007B6E0F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17CA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797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1AED"/>
    <w:rsid w:val="0090218D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638"/>
    <w:rsid w:val="009F1C8E"/>
    <w:rsid w:val="009F2695"/>
    <w:rsid w:val="009F2FB7"/>
    <w:rsid w:val="009F3852"/>
    <w:rsid w:val="00A01D9B"/>
    <w:rsid w:val="00A0533C"/>
    <w:rsid w:val="00A10225"/>
    <w:rsid w:val="00A10C9D"/>
    <w:rsid w:val="00A16209"/>
    <w:rsid w:val="00A162E8"/>
    <w:rsid w:val="00A218C5"/>
    <w:rsid w:val="00A324DF"/>
    <w:rsid w:val="00A3290E"/>
    <w:rsid w:val="00A3478C"/>
    <w:rsid w:val="00A42C80"/>
    <w:rsid w:val="00A42F60"/>
    <w:rsid w:val="00A451E8"/>
    <w:rsid w:val="00A461AB"/>
    <w:rsid w:val="00A46E10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AF191F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3298"/>
    <w:rsid w:val="00BE4FCF"/>
    <w:rsid w:val="00BE55C7"/>
    <w:rsid w:val="00BE58ED"/>
    <w:rsid w:val="00BF0E96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1BE3"/>
    <w:rsid w:val="00C931C5"/>
    <w:rsid w:val="00CA2179"/>
    <w:rsid w:val="00CA286C"/>
    <w:rsid w:val="00CB0D67"/>
    <w:rsid w:val="00CB602C"/>
    <w:rsid w:val="00CB7FF4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137C2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17AEC"/>
    <w:rsid w:val="00E214B3"/>
    <w:rsid w:val="00E23661"/>
    <w:rsid w:val="00E23AF8"/>
    <w:rsid w:val="00E25202"/>
    <w:rsid w:val="00E27C25"/>
    <w:rsid w:val="00E35D00"/>
    <w:rsid w:val="00E4257F"/>
    <w:rsid w:val="00E5097E"/>
    <w:rsid w:val="00E5534B"/>
    <w:rsid w:val="00E55B16"/>
    <w:rsid w:val="00E56C2F"/>
    <w:rsid w:val="00E6258C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B0140"/>
    <w:rsid w:val="00EC151A"/>
    <w:rsid w:val="00EC2143"/>
    <w:rsid w:val="00EC71D2"/>
    <w:rsid w:val="00ED6706"/>
    <w:rsid w:val="00EE1084"/>
    <w:rsid w:val="00EE3F14"/>
    <w:rsid w:val="00EE4D9E"/>
    <w:rsid w:val="00EF2820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336ED-A3B3-4489-AE1F-98F4206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9323-8781-4467-B590-94A5D105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nike</cp:lastModifiedBy>
  <cp:revision>10</cp:revision>
  <cp:lastPrinted>2020-06-26T10:36:00Z</cp:lastPrinted>
  <dcterms:created xsi:type="dcterms:W3CDTF">2020-06-16T08:19:00Z</dcterms:created>
  <dcterms:modified xsi:type="dcterms:W3CDTF">2020-06-26T10:37:00Z</dcterms:modified>
</cp:coreProperties>
</file>