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A1" w:rsidRPr="001E63A1" w:rsidRDefault="001E63A1" w:rsidP="001E63A1">
      <w:pPr>
        <w:jc w:val="center"/>
        <w:rPr>
          <w:color w:val="000000"/>
          <w:sz w:val="28"/>
          <w:szCs w:val="28"/>
        </w:rPr>
      </w:pPr>
      <w:r w:rsidRPr="001E63A1">
        <w:rPr>
          <w:color w:val="000000"/>
          <w:sz w:val="28"/>
          <w:szCs w:val="28"/>
        </w:rPr>
        <w:t xml:space="preserve">МУНИЦИПАЛЬНЫЙ ОКРУГ </w:t>
      </w:r>
    </w:p>
    <w:p w:rsidR="001E63A1" w:rsidRPr="001E63A1" w:rsidRDefault="001E63A1" w:rsidP="001E63A1">
      <w:pPr>
        <w:jc w:val="center"/>
        <w:rPr>
          <w:color w:val="000000"/>
          <w:sz w:val="28"/>
          <w:szCs w:val="28"/>
        </w:rPr>
      </w:pPr>
      <w:r w:rsidRPr="001E63A1">
        <w:rPr>
          <w:color w:val="000000"/>
          <w:sz w:val="28"/>
          <w:szCs w:val="28"/>
        </w:rPr>
        <w:t xml:space="preserve">ВОСТОЧНОЕ ИЗМАЙЛОВО </w:t>
      </w:r>
    </w:p>
    <w:p w:rsidR="001E63A1" w:rsidRPr="001E63A1" w:rsidRDefault="001E63A1" w:rsidP="001E63A1">
      <w:pPr>
        <w:jc w:val="center"/>
        <w:rPr>
          <w:color w:val="000000"/>
          <w:sz w:val="28"/>
          <w:szCs w:val="28"/>
        </w:rPr>
      </w:pPr>
      <w:r w:rsidRPr="001E63A1">
        <w:rPr>
          <w:color w:val="000000"/>
          <w:sz w:val="28"/>
          <w:szCs w:val="28"/>
        </w:rPr>
        <w:t>СОВЕТ ДЕПУТАТОВ</w:t>
      </w:r>
    </w:p>
    <w:p w:rsidR="001E63A1" w:rsidRPr="001E63A1" w:rsidRDefault="001E63A1" w:rsidP="001E63A1">
      <w:pPr>
        <w:jc w:val="center"/>
        <w:rPr>
          <w:color w:val="000000"/>
          <w:sz w:val="28"/>
          <w:szCs w:val="28"/>
        </w:rPr>
      </w:pPr>
    </w:p>
    <w:p w:rsidR="001E63A1" w:rsidRPr="001E63A1" w:rsidRDefault="001E63A1" w:rsidP="001E63A1">
      <w:pPr>
        <w:jc w:val="center"/>
        <w:rPr>
          <w:b/>
          <w:bCs/>
          <w:color w:val="000000"/>
          <w:sz w:val="28"/>
          <w:szCs w:val="28"/>
        </w:rPr>
      </w:pPr>
      <w:r w:rsidRPr="001E63A1">
        <w:rPr>
          <w:b/>
          <w:bCs/>
          <w:color w:val="000000"/>
          <w:sz w:val="28"/>
          <w:szCs w:val="28"/>
        </w:rPr>
        <w:t>РЕШЕНИЕ</w:t>
      </w:r>
    </w:p>
    <w:p w:rsidR="001E63A1" w:rsidRPr="001E63A1" w:rsidRDefault="001E63A1" w:rsidP="001E63A1">
      <w:pPr>
        <w:rPr>
          <w:bCs/>
          <w:color w:val="000000"/>
          <w:sz w:val="28"/>
          <w:szCs w:val="28"/>
          <w:u w:val="single"/>
        </w:rPr>
      </w:pPr>
      <w:r w:rsidRPr="001E63A1">
        <w:rPr>
          <w:bCs/>
          <w:color w:val="000000"/>
          <w:sz w:val="28"/>
          <w:szCs w:val="28"/>
          <w:u w:val="single"/>
        </w:rPr>
        <w:t>0</w:t>
      </w:r>
      <w:r w:rsidR="00782204">
        <w:rPr>
          <w:bCs/>
          <w:color w:val="000000"/>
          <w:sz w:val="28"/>
          <w:szCs w:val="28"/>
          <w:u w:val="single"/>
        </w:rPr>
        <w:t>4</w:t>
      </w:r>
      <w:bookmarkStart w:id="0" w:name="_GoBack"/>
      <w:bookmarkEnd w:id="0"/>
      <w:r w:rsidRPr="001E63A1">
        <w:rPr>
          <w:bCs/>
          <w:color w:val="000000"/>
          <w:sz w:val="28"/>
          <w:szCs w:val="28"/>
          <w:u w:val="single"/>
        </w:rPr>
        <w:t xml:space="preserve">.12.2015 № </w:t>
      </w:r>
      <w:r>
        <w:rPr>
          <w:bCs/>
          <w:color w:val="000000"/>
          <w:sz w:val="28"/>
          <w:szCs w:val="28"/>
          <w:u w:val="single"/>
        </w:rPr>
        <w:t>71</w:t>
      </w:r>
    </w:p>
    <w:p w:rsidR="00F70DBF" w:rsidRDefault="00F70DBF" w:rsidP="00246035">
      <w:pPr>
        <w:ind w:right="3828"/>
        <w:rPr>
          <w:b/>
          <w:sz w:val="28"/>
          <w:szCs w:val="28"/>
        </w:rPr>
      </w:pPr>
    </w:p>
    <w:p w:rsidR="0060375E" w:rsidRDefault="00170C0C" w:rsidP="00246035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B8111C">
        <w:rPr>
          <w:b/>
          <w:sz w:val="28"/>
          <w:szCs w:val="28"/>
        </w:rPr>
        <w:t xml:space="preserve">от </w:t>
      </w:r>
      <w:r w:rsidR="00821DE2">
        <w:rPr>
          <w:b/>
          <w:sz w:val="28"/>
          <w:szCs w:val="28"/>
        </w:rPr>
        <w:t>0</w:t>
      </w:r>
      <w:r w:rsidR="00B8111C">
        <w:rPr>
          <w:b/>
          <w:sz w:val="28"/>
          <w:szCs w:val="28"/>
        </w:rPr>
        <w:t>9</w:t>
      </w:r>
      <w:r w:rsidR="00821DE2">
        <w:rPr>
          <w:b/>
          <w:sz w:val="28"/>
          <w:szCs w:val="28"/>
        </w:rPr>
        <w:t>.12.201</w:t>
      </w:r>
      <w:r w:rsidR="00B8111C">
        <w:rPr>
          <w:b/>
          <w:sz w:val="28"/>
          <w:szCs w:val="28"/>
        </w:rPr>
        <w:t>4</w:t>
      </w:r>
      <w:r w:rsidR="00821DE2">
        <w:rPr>
          <w:b/>
          <w:sz w:val="28"/>
          <w:szCs w:val="28"/>
        </w:rPr>
        <w:t xml:space="preserve"> года №</w:t>
      </w:r>
      <w:r w:rsidR="00B8111C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B811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B811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811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170C0C" w:rsidRPr="00F3178A" w:rsidRDefault="00170C0C" w:rsidP="00170C0C">
      <w:pPr>
        <w:jc w:val="both"/>
        <w:rPr>
          <w:b/>
          <w:sz w:val="18"/>
          <w:szCs w:val="28"/>
        </w:rPr>
      </w:pPr>
    </w:p>
    <w:p w:rsidR="0060375E" w:rsidRDefault="0064361B" w:rsidP="00F70DB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</w:t>
      </w:r>
      <w:r>
        <w:rPr>
          <w:bCs/>
          <w:sz w:val="28"/>
          <w:szCs w:val="28"/>
        </w:rPr>
        <w:t>б</w:t>
      </w:r>
      <w:r w:rsidRPr="0064361B">
        <w:rPr>
          <w:bCs/>
          <w:sz w:val="28"/>
          <w:szCs w:val="28"/>
        </w:rPr>
        <w:t>юджетно-финансовой комиссии Совета депутатов</w:t>
      </w:r>
      <w:r w:rsidRPr="0064361B">
        <w:rPr>
          <w:sz w:val="28"/>
          <w:szCs w:val="28"/>
        </w:rPr>
        <w:t xml:space="preserve"> муниципального округа Восточное Измайлово </w:t>
      </w:r>
      <w:r>
        <w:rPr>
          <w:sz w:val="28"/>
          <w:szCs w:val="28"/>
        </w:rPr>
        <w:t>и в</w:t>
      </w:r>
      <w:r w:rsidR="005A4D08">
        <w:rPr>
          <w:sz w:val="28"/>
          <w:szCs w:val="28"/>
        </w:rPr>
        <w:t xml:space="preserve">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AA21FD">
        <w:rPr>
          <w:sz w:val="28"/>
          <w:szCs w:val="28"/>
        </w:rPr>
        <w:t>статьями 25, 60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Восточное Измайлово,</w:t>
      </w:r>
      <w:r w:rsidR="00A37582">
        <w:rPr>
          <w:sz w:val="28"/>
          <w:szCs w:val="28"/>
        </w:rPr>
        <w:t xml:space="preserve">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F70DBF">
      <w:pPr>
        <w:spacing w:line="276" w:lineRule="auto"/>
        <w:ind w:firstLine="851"/>
        <w:jc w:val="both"/>
        <w:rPr>
          <w:sz w:val="28"/>
          <w:szCs w:val="28"/>
        </w:rPr>
      </w:pPr>
    </w:p>
    <w:p w:rsidR="001E63A1" w:rsidRPr="001E63A1" w:rsidRDefault="00170C0C" w:rsidP="001E63A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>Совета депутатов муниципального округа Восточное Измайлово от 0</w:t>
      </w:r>
      <w:r w:rsidR="00B8111C">
        <w:rPr>
          <w:sz w:val="28"/>
          <w:szCs w:val="28"/>
        </w:rPr>
        <w:t>9</w:t>
      </w:r>
      <w:r w:rsidR="00821DE2" w:rsidRPr="00821DE2">
        <w:rPr>
          <w:sz w:val="28"/>
          <w:szCs w:val="28"/>
        </w:rPr>
        <w:t>.12.201</w:t>
      </w:r>
      <w:r w:rsidR="00B8111C">
        <w:rPr>
          <w:sz w:val="28"/>
          <w:szCs w:val="28"/>
        </w:rPr>
        <w:t>4</w:t>
      </w:r>
      <w:r w:rsidR="00821DE2" w:rsidRPr="00821DE2">
        <w:rPr>
          <w:sz w:val="28"/>
          <w:szCs w:val="28"/>
        </w:rPr>
        <w:t xml:space="preserve"> года №</w:t>
      </w:r>
      <w:r w:rsidR="00B8111C">
        <w:rPr>
          <w:sz w:val="28"/>
          <w:szCs w:val="28"/>
        </w:rPr>
        <w:t>96</w:t>
      </w:r>
      <w:r w:rsidR="00821DE2" w:rsidRPr="00821DE2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B8111C">
        <w:rPr>
          <w:sz w:val="28"/>
          <w:szCs w:val="28"/>
        </w:rPr>
        <w:t>5</w:t>
      </w:r>
      <w:r w:rsidR="00821DE2" w:rsidRPr="00821DE2">
        <w:rPr>
          <w:sz w:val="28"/>
          <w:szCs w:val="28"/>
        </w:rPr>
        <w:t xml:space="preserve"> год и плановый период 201</w:t>
      </w:r>
      <w:r w:rsidR="00B8111C">
        <w:rPr>
          <w:sz w:val="28"/>
          <w:szCs w:val="28"/>
        </w:rPr>
        <w:t>6</w:t>
      </w:r>
      <w:r w:rsidR="00821DE2" w:rsidRPr="00821DE2">
        <w:rPr>
          <w:sz w:val="28"/>
          <w:szCs w:val="28"/>
        </w:rPr>
        <w:t>-201</w:t>
      </w:r>
      <w:r w:rsidR="00B8111C">
        <w:rPr>
          <w:sz w:val="28"/>
          <w:szCs w:val="28"/>
        </w:rPr>
        <w:t>7</w:t>
      </w:r>
      <w:r w:rsidR="00821DE2" w:rsidRPr="00821DE2">
        <w:rPr>
          <w:sz w:val="28"/>
          <w:szCs w:val="28"/>
        </w:rPr>
        <w:t xml:space="preserve"> годов»</w:t>
      </w:r>
      <w:r w:rsidR="001E63A1">
        <w:rPr>
          <w:sz w:val="28"/>
          <w:szCs w:val="28"/>
        </w:rPr>
        <w:t>:</w:t>
      </w:r>
    </w:p>
    <w:p w:rsidR="0058087E" w:rsidRPr="00ED6E11" w:rsidRDefault="001E63A1" w:rsidP="001E63A1">
      <w:pPr>
        <w:pStyle w:val="a3"/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F70DBF" w:rsidRPr="00ED6E11">
        <w:rPr>
          <w:sz w:val="28"/>
        </w:rPr>
        <w:t>Приложени</w:t>
      </w:r>
      <w:r w:rsidR="00ED6E11">
        <w:rPr>
          <w:sz w:val="28"/>
        </w:rPr>
        <w:t>е</w:t>
      </w:r>
      <w:r w:rsidR="00F70DBF" w:rsidRPr="00ED6E11">
        <w:rPr>
          <w:sz w:val="28"/>
        </w:rPr>
        <w:t xml:space="preserve"> 6 </w:t>
      </w:r>
      <w:r w:rsidR="00F70DBF" w:rsidRPr="00ED6E11">
        <w:rPr>
          <w:sz w:val="28"/>
          <w:szCs w:val="28"/>
        </w:rPr>
        <w:t>изложить</w:t>
      </w:r>
      <w:r w:rsidR="00286B64">
        <w:rPr>
          <w:sz w:val="28"/>
          <w:szCs w:val="28"/>
        </w:rPr>
        <w:t xml:space="preserve"> в редакции согласно приложению</w:t>
      </w:r>
      <w:r w:rsidR="00F70DBF" w:rsidRPr="00ED6E11">
        <w:rPr>
          <w:sz w:val="28"/>
          <w:szCs w:val="28"/>
        </w:rPr>
        <w:t xml:space="preserve"> к настоящему решению</w:t>
      </w:r>
      <w:r w:rsidR="0058087E" w:rsidRPr="00ED6E11">
        <w:rPr>
          <w:sz w:val="28"/>
        </w:rPr>
        <w:t>.</w:t>
      </w:r>
    </w:p>
    <w:p w:rsidR="00C54697" w:rsidRPr="00C54697" w:rsidRDefault="0060375E" w:rsidP="001E63A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="00F3178A">
        <w:rPr>
          <w:sz w:val="28"/>
        </w:rPr>
        <w:t xml:space="preserve"> в</w:t>
      </w:r>
      <w:r w:rsidR="001E63A1">
        <w:rPr>
          <w:sz w:val="28"/>
        </w:rPr>
        <w:t xml:space="preserve"> бюллетене</w:t>
      </w:r>
      <w:r w:rsidR="00F3178A">
        <w:rPr>
          <w:sz w:val="28"/>
        </w:rPr>
        <w:t xml:space="preserve"> </w:t>
      </w:r>
      <w:r w:rsidR="001E63A1">
        <w:rPr>
          <w:sz w:val="28"/>
        </w:rPr>
        <w:t>«</w:t>
      </w:r>
      <w:r w:rsidR="00F3178A">
        <w:rPr>
          <w:sz w:val="28"/>
        </w:rPr>
        <w:t>М</w:t>
      </w:r>
      <w:r w:rsidR="00F3178A" w:rsidRPr="00F3178A">
        <w:rPr>
          <w:sz w:val="28"/>
        </w:rPr>
        <w:t>осковск</w:t>
      </w:r>
      <w:r w:rsidR="001E63A1">
        <w:rPr>
          <w:sz w:val="28"/>
        </w:rPr>
        <w:t>ий</w:t>
      </w:r>
      <w:r w:rsidR="00F3178A" w:rsidRPr="00F3178A">
        <w:rPr>
          <w:sz w:val="28"/>
        </w:rPr>
        <w:t xml:space="preserve"> муниципальн</w:t>
      </w:r>
      <w:r w:rsidR="001E63A1">
        <w:rPr>
          <w:sz w:val="28"/>
        </w:rPr>
        <w:t>ый</w:t>
      </w:r>
      <w:r w:rsidR="00F3178A" w:rsidRPr="00F3178A">
        <w:rPr>
          <w:sz w:val="28"/>
        </w:rPr>
        <w:t xml:space="preserve"> вестник</w:t>
      </w:r>
      <w:r w:rsidR="001E63A1">
        <w:rPr>
          <w:sz w:val="28"/>
        </w:rPr>
        <w:t>»</w:t>
      </w:r>
      <w:r w:rsidR="00F3178A">
        <w:rPr>
          <w:sz w:val="28"/>
        </w:rPr>
        <w:t>.</w:t>
      </w:r>
    </w:p>
    <w:p w:rsidR="0091111A" w:rsidRPr="00885268" w:rsidRDefault="00197782" w:rsidP="001E63A1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>Контроль за исполнением</w:t>
      </w:r>
      <w:r w:rsidR="00160DDC">
        <w:rPr>
          <w:sz w:val="28"/>
          <w:szCs w:val="28"/>
        </w:rPr>
        <w:t xml:space="preserve"> настоящего</w:t>
      </w:r>
      <w:r w:rsidRPr="00885268">
        <w:rPr>
          <w:sz w:val="28"/>
          <w:szCs w:val="28"/>
        </w:rPr>
        <w:t xml:space="preserve"> решения возложит</w:t>
      </w:r>
      <w:r w:rsidR="0064361B">
        <w:rPr>
          <w:sz w:val="28"/>
          <w:szCs w:val="28"/>
        </w:rPr>
        <w:t xml:space="preserve">ь на депутата Совета депутатов </w:t>
      </w:r>
      <w:r w:rsidRPr="00885268">
        <w:rPr>
          <w:sz w:val="28"/>
          <w:szCs w:val="28"/>
        </w:rPr>
        <w:t xml:space="preserve">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821DE2" w:rsidRPr="00F3178A" w:rsidRDefault="00821DE2" w:rsidP="00F70DBF">
      <w:pPr>
        <w:spacing w:line="276" w:lineRule="auto"/>
        <w:rPr>
          <w:b/>
          <w:sz w:val="20"/>
          <w:szCs w:val="28"/>
        </w:rPr>
      </w:pPr>
    </w:p>
    <w:p w:rsidR="00376A86" w:rsidRDefault="00376A86" w:rsidP="00821DE2">
      <w:pPr>
        <w:rPr>
          <w:b/>
          <w:sz w:val="28"/>
          <w:szCs w:val="28"/>
        </w:rPr>
      </w:pPr>
    </w:p>
    <w:p w:rsidR="00F70DBF" w:rsidRDefault="00F70DBF" w:rsidP="00821DE2">
      <w:pPr>
        <w:rPr>
          <w:b/>
          <w:sz w:val="28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</w:pPr>
    </w:p>
    <w:p w:rsidR="00741B1C" w:rsidRDefault="00741B1C" w:rsidP="00246035">
      <w:pPr>
        <w:jc w:val="right"/>
        <w:rPr>
          <w:color w:val="000000"/>
          <w:sz w:val="28"/>
          <w:szCs w:val="28"/>
        </w:rPr>
        <w:sectPr w:rsidR="00741B1C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B77B9F" w:rsidRDefault="00A96AB5" w:rsidP="004E2960">
      <w:pPr>
        <w:ind w:left="6804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6035" w:rsidRPr="00B77B9F" w:rsidRDefault="00246035" w:rsidP="004E2960">
      <w:pPr>
        <w:autoSpaceDE w:val="0"/>
        <w:autoSpaceDN w:val="0"/>
        <w:adjustRightInd w:val="0"/>
        <w:ind w:left="6804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Default="004C30BC" w:rsidP="004E2960">
      <w:pPr>
        <w:autoSpaceDE w:val="0"/>
        <w:autoSpaceDN w:val="0"/>
        <w:adjustRightInd w:val="0"/>
        <w:ind w:left="6804"/>
        <w:rPr>
          <w:color w:val="000000"/>
        </w:rPr>
      </w:pPr>
      <w:r w:rsidRPr="00B77B9F">
        <w:rPr>
          <w:color w:val="000000"/>
        </w:rPr>
        <w:t xml:space="preserve">от  </w:t>
      </w:r>
      <w:r w:rsidR="006B3A5B">
        <w:rPr>
          <w:color w:val="000000"/>
        </w:rPr>
        <w:t>«04</w:t>
      </w:r>
      <w:r w:rsidR="00A96AB5">
        <w:rPr>
          <w:color w:val="000000"/>
        </w:rPr>
        <w:t>»</w:t>
      </w:r>
      <w:r w:rsidR="009958C4">
        <w:rPr>
          <w:color w:val="000000"/>
        </w:rPr>
        <w:t xml:space="preserve"> </w:t>
      </w:r>
      <w:r w:rsidR="006B3A5B">
        <w:rPr>
          <w:color w:val="000000"/>
        </w:rPr>
        <w:t>дека</w:t>
      </w:r>
      <w:r w:rsidR="009958C4">
        <w:rPr>
          <w:color w:val="000000"/>
        </w:rPr>
        <w:t>бря</w:t>
      </w:r>
      <w:r w:rsidR="00A96AB5">
        <w:rPr>
          <w:color w:val="000000"/>
        </w:rPr>
        <w:t xml:space="preserve"> 2015 г.</w:t>
      </w:r>
      <w:r w:rsidRPr="00B77B9F">
        <w:rPr>
          <w:color w:val="000000"/>
        </w:rPr>
        <w:t xml:space="preserve"> № </w:t>
      </w:r>
      <w:r w:rsidR="001E63A1">
        <w:rPr>
          <w:color w:val="000000"/>
        </w:rPr>
        <w:t>71</w:t>
      </w:r>
    </w:p>
    <w:p w:rsidR="005F2870" w:rsidRDefault="005F2870" w:rsidP="004E2960">
      <w:pPr>
        <w:autoSpaceDE w:val="0"/>
        <w:autoSpaceDN w:val="0"/>
        <w:adjustRightInd w:val="0"/>
        <w:ind w:left="6804"/>
        <w:rPr>
          <w:color w:val="000000"/>
        </w:rPr>
      </w:pPr>
    </w:p>
    <w:p w:rsidR="005F2870" w:rsidRPr="00B77B9F" w:rsidRDefault="005F2870" w:rsidP="004C30BC">
      <w:pPr>
        <w:autoSpaceDE w:val="0"/>
        <w:autoSpaceDN w:val="0"/>
        <w:adjustRightInd w:val="0"/>
        <w:ind w:left="8222"/>
        <w:rPr>
          <w:color w:val="000000"/>
        </w:rPr>
      </w:pPr>
    </w:p>
    <w:tbl>
      <w:tblPr>
        <w:tblW w:w="104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3969"/>
        <w:gridCol w:w="709"/>
        <w:gridCol w:w="1134"/>
        <w:gridCol w:w="567"/>
        <w:gridCol w:w="1101"/>
        <w:gridCol w:w="1167"/>
        <w:gridCol w:w="1167"/>
      </w:tblGrid>
      <w:tr w:rsidR="006B3A5B" w:rsidRPr="00363532" w:rsidTr="00FB525C">
        <w:trPr>
          <w:trHeight w:val="205"/>
        </w:trPr>
        <w:tc>
          <w:tcPr>
            <w:tcW w:w="10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</w:tc>
      </w:tr>
      <w:tr w:rsidR="006B3A5B" w:rsidRPr="00363532" w:rsidTr="00FB525C">
        <w:trPr>
          <w:trHeight w:val="239"/>
        </w:trPr>
        <w:tc>
          <w:tcPr>
            <w:tcW w:w="10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бюджета муниципального округа Восточное Измайлово </w:t>
            </w:r>
          </w:p>
        </w:tc>
      </w:tr>
      <w:tr w:rsidR="006B3A5B" w:rsidRPr="00363532" w:rsidTr="00363532">
        <w:trPr>
          <w:trHeight w:val="840"/>
        </w:trPr>
        <w:tc>
          <w:tcPr>
            <w:tcW w:w="10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2015 год и плановый период 2016-2017 годов</w:t>
            </w:r>
          </w:p>
        </w:tc>
      </w:tr>
      <w:tr w:rsidR="00363532" w:rsidRPr="00363532" w:rsidTr="00FB525C">
        <w:trPr>
          <w:trHeight w:val="201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3532" w:rsidRPr="00363532" w:rsidTr="00FB525C">
        <w:trPr>
          <w:trHeight w:val="273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FB525C" w:rsidRDefault="006B3A5B" w:rsidP="006B3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B525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FB525C">
              <w:rPr>
                <w:b/>
                <w:bCs/>
                <w:color w:val="000000"/>
                <w:sz w:val="18"/>
                <w:szCs w:val="18"/>
              </w:rPr>
              <w:t>/ПР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Сумма (тыс.руб.) </w:t>
            </w:r>
          </w:p>
        </w:tc>
      </w:tr>
      <w:tr w:rsidR="00363532" w:rsidRPr="00363532" w:rsidTr="00FB525C">
        <w:trPr>
          <w:trHeight w:val="33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B" w:rsidRPr="00363532" w:rsidRDefault="006B3A5B" w:rsidP="006B3A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B" w:rsidRPr="00363532" w:rsidRDefault="006B3A5B" w:rsidP="006B3A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B" w:rsidRPr="00363532" w:rsidRDefault="006B3A5B" w:rsidP="006B3A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B" w:rsidRPr="00363532" w:rsidRDefault="006B3A5B" w:rsidP="006B3A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3A5B" w:rsidRPr="00363532" w:rsidRDefault="006B3A5B" w:rsidP="006B3A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363532" w:rsidRPr="00363532" w:rsidTr="00FB525C">
        <w:trPr>
          <w:trHeight w:val="13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B3A5B" w:rsidRPr="00363532" w:rsidTr="00FB525C">
        <w:trPr>
          <w:trHeight w:val="37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18 102.2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15 139.8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17 029.5   </w:t>
            </w:r>
          </w:p>
        </w:tc>
      </w:tr>
      <w:tr w:rsidR="00363532" w:rsidRPr="00363532" w:rsidTr="00FB525C">
        <w:trPr>
          <w:trHeight w:val="14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15 183.8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11 825.8  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14 215.5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2 110.8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2 000.8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2 000.8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2 017.6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1 907.6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1 907.6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1 957.6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1 615.9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1 615.9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31А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1 957.6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1 615.9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1 615.9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31А 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60.0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291.7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291.7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31А 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60.0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291.7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291.7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93.2   </w:t>
            </w:r>
          </w:p>
        </w:tc>
      </w:tr>
      <w:tr w:rsidR="00363532" w:rsidRPr="00363532" w:rsidTr="00FB525C">
        <w:trPr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93.2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93.2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93.2   </w:t>
            </w:r>
          </w:p>
        </w:tc>
      </w:tr>
      <w:tr w:rsidR="00363532" w:rsidRPr="00363532" w:rsidTr="00FB525C">
        <w:trPr>
          <w:trHeight w:val="94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2 712.8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72.8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72.8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182.8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72.8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182.8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182.8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33А 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2 640.0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33А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2 640.0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</w:tr>
      <w:tr w:rsidR="00363532" w:rsidRPr="00363532" w:rsidTr="00FB52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33А 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2 640.0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  -    </w:t>
            </w:r>
          </w:p>
        </w:tc>
      </w:tr>
    </w:tbl>
    <w:p w:rsidR="00FB525C" w:rsidRDefault="00FB525C">
      <w:r>
        <w:br w:type="page"/>
      </w:r>
    </w:p>
    <w:tbl>
      <w:tblPr>
        <w:tblW w:w="104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3969"/>
        <w:gridCol w:w="709"/>
        <w:gridCol w:w="1134"/>
        <w:gridCol w:w="567"/>
        <w:gridCol w:w="1101"/>
        <w:gridCol w:w="1167"/>
        <w:gridCol w:w="1167"/>
      </w:tblGrid>
      <w:tr w:rsidR="00FB525C" w:rsidRPr="00363532" w:rsidTr="00FB525C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C" w:rsidRPr="00363532" w:rsidRDefault="00FB525C" w:rsidP="00FB525C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63532" w:rsidRPr="00363532" w:rsidTr="00FB525C">
        <w:trPr>
          <w:trHeight w:val="94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9 974.1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9 256.1  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9 256.1   </w:t>
            </w:r>
          </w:p>
        </w:tc>
      </w:tr>
      <w:tr w:rsidR="00363532" w:rsidRPr="00363532" w:rsidTr="00FB525C">
        <w:trPr>
          <w:trHeight w:val="9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9 683.7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8 965.7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8 965.7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8 363.6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6 531.6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6 531.6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8 363.6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6 531.6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6 531.6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1 319.9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2 416.9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2 416.9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1 319.9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2 416.9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2 416.9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0.2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17.2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17.2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0.2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17.2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17.2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290.4   </w:t>
            </w:r>
          </w:p>
        </w:tc>
      </w:tr>
      <w:tr w:rsidR="00363532" w:rsidRPr="00363532" w:rsidTr="00FB525C">
        <w:trPr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35Г 0111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290.4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290.4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2 389.7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35А 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2 389.7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35А 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2 389.7   </w:t>
            </w:r>
          </w:p>
        </w:tc>
      </w:tr>
      <w:tr w:rsidR="00363532" w:rsidRPr="00363532" w:rsidTr="00FB525C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35А 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2 389.7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32А 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300.0   </w:t>
            </w:r>
          </w:p>
        </w:tc>
      </w:tr>
      <w:tr w:rsidR="00363532" w:rsidRPr="00363532" w:rsidTr="00FB52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300.0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300.0   </w:t>
            </w:r>
          </w:p>
        </w:tc>
      </w:tr>
      <w:tr w:rsidR="00363532" w:rsidRPr="00363532" w:rsidTr="00FB525C">
        <w:trPr>
          <w:trHeight w:val="3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</w:tr>
      <w:tr w:rsidR="00363532" w:rsidRPr="00363532" w:rsidTr="00FB525C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</w:tr>
    </w:tbl>
    <w:p w:rsidR="004E2960" w:rsidRDefault="004E2960">
      <w:r>
        <w:br w:type="page"/>
      </w:r>
    </w:p>
    <w:tbl>
      <w:tblPr>
        <w:tblW w:w="104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3969"/>
        <w:gridCol w:w="709"/>
        <w:gridCol w:w="1134"/>
        <w:gridCol w:w="567"/>
        <w:gridCol w:w="1101"/>
        <w:gridCol w:w="1167"/>
        <w:gridCol w:w="1167"/>
      </w:tblGrid>
      <w:tr w:rsidR="004E2960" w:rsidRPr="00363532" w:rsidTr="00FB525C">
        <w:trPr>
          <w:trHeight w:val="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60" w:rsidRPr="00363532" w:rsidRDefault="004E2960" w:rsidP="00D367B3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86.1   </w:t>
            </w:r>
          </w:p>
        </w:tc>
      </w:tr>
      <w:tr w:rsidR="00363532" w:rsidRPr="00363532" w:rsidTr="00FB525C">
        <w:trPr>
          <w:trHeight w:val="249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86.1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86.1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86.1   </w:t>
            </w:r>
          </w:p>
        </w:tc>
      </w:tr>
      <w:tr w:rsidR="00363532" w:rsidRPr="00363532" w:rsidTr="00363532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</w:tr>
      <w:tr w:rsidR="00363532" w:rsidRPr="00363532" w:rsidTr="00363532">
        <w:trPr>
          <w:trHeight w:val="67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</w:tr>
      <w:tr w:rsidR="00363532" w:rsidRPr="00363532" w:rsidTr="00363532">
        <w:trPr>
          <w:trHeight w:val="6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33.0   </w:t>
            </w:r>
          </w:p>
        </w:tc>
      </w:tr>
      <w:tr w:rsidR="00363532" w:rsidRPr="00363532" w:rsidTr="00363532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33.0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33.0   </w:t>
            </w:r>
          </w:p>
        </w:tc>
      </w:tr>
      <w:tr w:rsidR="00363532" w:rsidRPr="00363532" w:rsidTr="004E2960">
        <w:trPr>
          <w:trHeight w:val="117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1 891.0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898.6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398.6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1 891.0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898.6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398.6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1 891.0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898.6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398.6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1 891.0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898.6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398.6   </w:t>
            </w:r>
          </w:p>
        </w:tc>
      </w:tr>
      <w:tr w:rsidR="00363532" w:rsidRPr="00363532" w:rsidTr="00363532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1 891.0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898.6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398.6   </w:t>
            </w:r>
          </w:p>
        </w:tc>
      </w:tr>
      <w:tr w:rsidR="00363532" w:rsidRPr="00363532" w:rsidTr="004E2960">
        <w:trPr>
          <w:trHeight w:val="15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607.0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1 195.0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1 195.0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623.0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623.0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35П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623.0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623.0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35П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623.0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623.0   </w:t>
            </w:r>
          </w:p>
        </w:tc>
      </w:tr>
      <w:tr w:rsidR="00363532" w:rsidRPr="00363532" w:rsidTr="00FB525C">
        <w:trPr>
          <w:trHeight w:val="23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35П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623.0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623.0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607.0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572.0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572.0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35П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607.0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572.0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572.0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35П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607.0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572.0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572.0   </w:t>
            </w:r>
          </w:p>
        </w:tc>
      </w:tr>
      <w:tr w:rsidR="00363532" w:rsidRPr="00363532" w:rsidTr="00363532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35П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607.0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572.0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 xml:space="preserve">       572.0   </w:t>
            </w:r>
          </w:p>
        </w:tc>
      </w:tr>
      <w:tr w:rsidR="00363532" w:rsidRPr="00363532" w:rsidTr="004E2960">
        <w:trPr>
          <w:trHeight w:val="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FB5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   387.4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1 187.4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532">
              <w:rPr>
                <w:b/>
                <w:bCs/>
                <w:sz w:val="20"/>
                <w:szCs w:val="20"/>
              </w:rPr>
              <w:t xml:space="preserve">   1 187.4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100.0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700.0   </w:t>
            </w:r>
          </w:p>
        </w:tc>
      </w:tr>
      <w:tr w:rsidR="00363532" w:rsidRPr="00363532" w:rsidTr="00363532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100.0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700.0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700.0   </w:t>
            </w:r>
          </w:p>
        </w:tc>
      </w:tr>
      <w:tr w:rsidR="00363532" w:rsidRPr="00363532" w:rsidTr="00FB525C">
        <w:trPr>
          <w:trHeight w:val="9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40.0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       -    </w:t>
            </w:r>
          </w:p>
        </w:tc>
      </w:tr>
      <w:tr w:rsidR="00363532" w:rsidRPr="00363532" w:rsidTr="00FB525C">
        <w:trPr>
          <w:trHeight w:val="12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  40.0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      - 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      - 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247.4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</w:tr>
      <w:tr w:rsidR="00363532" w:rsidRPr="00363532" w:rsidTr="00FB525C">
        <w:trPr>
          <w:trHeight w:val="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247.4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</w:tr>
      <w:tr w:rsidR="00363532" w:rsidRPr="00363532" w:rsidTr="00363532">
        <w:trPr>
          <w:trHeight w:val="37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247.4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532">
              <w:rPr>
                <w:b/>
                <w:bCs/>
                <w:color w:val="000000"/>
                <w:sz w:val="20"/>
                <w:szCs w:val="20"/>
              </w:rPr>
              <w:t xml:space="preserve">      487.4   </w:t>
            </w:r>
          </w:p>
        </w:tc>
      </w:tr>
      <w:tr w:rsidR="00363532" w:rsidRPr="00363532" w:rsidTr="00363532">
        <w:trPr>
          <w:trHeight w:val="6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FB525C">
            <w:pPr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color w:val="000000"/>
                <w:sz w:val="20"/>
                <w:szCs w:val="20"/>
              </w:rPr>
            </w:pPr>
            <w:r w:rsidRPr="003635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247.4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487.4 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B" w:rsidRPr="00363532" w:rsidRDefault="006B3A5B" w:rsidP="006B3A5B">
            <w:pPr>
              <w:jc w:val="center"/>
              <w:rPr>
                <w:sz w:val="20"/>
                <w:szCs w:val="20"/>
              </w:rPr>
            </w:pPr>
            <w:r w:rsidRPr="00363532">
              <w:rPr>
                <w:sz w:val="20"/>
                <w:szCs w:val="20"/>
              </w:rPr>
              <w:t xml:space="preserve">       487.4   </w:t>
            </w:r>
          </w:p>
        </w:tc>
      </w:tr>
    </w:tbl>
    <w:p w:rsidR="00663E92" w:rsidRPr="00B77B9F" w:rsidRDefault="00663E92" w:rsidP="004E2960">
      <w:pPr>
        <w:autoSpaceDE w:val="0"/>
        <w:autoSpaceDN w:val="0"/>
        <w:adjustRightInd w:val="0"/>
        <w:rPr>
          <w:color w:val="000000"/>
        </w:rPr>
      </w:pPr>
    </w:p>
    <w:sectPr w:rsidR="00663E92" w:rsidRPr="00B77B9F" w:rsidSect="004E2960">
      <w:pgSz w:w="11906" w:h="16838"/>
      <w:pgMar w:top="426" w:right="42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1F35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70C0C"/>
    <w:rsid w:val="0018666D"/>
    <w:rsid w:val="00197782"/>
    <w:rsid w:val="001A0DA2"/>
    <w:rsid w:val="001D062B"/>
    <w:rsid w:val="001D19EC"/>
    <w:rsid w:val="001D62F2"/>
    <w:rsid w:val="001E63A1"/>
    <w:rsid w:val="001E7131"/>
    <w:rsid w:val="001F4BF2"/>
    <w:rsid w:val="0020243E"/>
    <w:rsid w:val="00220150"/>
    <w:rsid w:val="00240609"/>
    <w:rsid w:val="00246035"/>
    <w:rsid w:val="00265792"/>
    <w:rsid w:val="002673F2"/>
    <w:rsid w:val="00283E06"/>
    <w:rsid w:val="0028417A"/>
    <w:rsid w:val="00286B64"/>
    <w:rsid w:val="00295011"/>
    <w:rsid w:val="002B7CF3"/>
    <w:rsid w:val="002D3120"/>
    <w:rsid w:val="002E0DD0"/>
    <w:rsid w:val="002E199E"/>
    <w:rsid w:val="002F2E62"/>
    <w:rsid w:val="00312C82"/>
    <w:rsid w:val="003353B6"/>
    <w:rsid w:val="00344AC2"/>
    <w:rsid w:val="00346037"/>
    <w:rsid w:val="00354B19"/>
    <w:rsid w:val="00363532"/>
    <w:rsid w:val="00371E49"/>
    <w:rsid w:val="00376A86"/>
    <w:rsid w:val="00387F56"/>
    <w:rsid w:val="0039543B"/>
    <w:rsid w:val="00396E2B"/>
    <w:rsid w:val="003A4C2A"/>
    <w:rsid w:val="003A6573"/>
    <w:rsid w:val="003E5F7C"/>
    <w:rsid w:val="00422920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4E2960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5F2870"/>
    <w:rsid w:val="006001D1"/>
    <w:rsid w:val="0060375E"/>
    <w:rsid w:val="006079CE"/>
    <w:rsid w:val="00610BAE"/>
    <w:rsid w:val="006139E9"/>
    <w:rsid w:val="00613A17"/>
    <w:rsid w:val="006259AA"/>
    <w:rsid w:val="00632727"/>
    <w:rsid w:val="0064361B"/>
    <w:rsid w:val="00663E92"/>
    <w:rsid w:val="00671255"/>
    <w:rsid w:val="00676FBD"/>
    <w:rsid w:val="006B3A5B"/>
    <w:rsid w:val="006C0E83"/>
    <w:rsid w:val="006C4E9F"/>
    <w:rsid w:val="006D6AC4"/>
    <w:rsid w:val="00707C1A"/>
    <w:rsid w:val="00714E7F"/>
    <w:rsid w:val="00717F7E"/>
    <w:rsid w:val="00741B1C"/>
    <w:rsid w:val="007464EE"/>
    <w:rsid w:val="0074794F"/>
    <w:rsid w:val="00756103"/>
    <w:rsid w:val="00760862"/>
    <w:rsid w:val="00761CE0"/>
    <w:rsid w:val="00782204"/>
    <w:rsid w:val="007A66FC"/>
    <w:rsid w:val="007D0093"/>
    <w:rsid w:val="007E1BF5"/>
    <w:rsid w:val="007F4179"/>
    <w:rsid w:val="007F551A"/>
    <w:rsid w:val="00800250"/>
    <w:rsid w:val="00821DE2"/>
    <w:rsid w:val="00841E77"/>
    <w:rsid w:val="00847E96"/>
    <w:rsid w:val="00885268"/>
    <w:rsid w:val="00887D42"/>
    <w:rsid w:val="008C5E7D"/>
    <w:rsid w:val="008F0122"/>
    <w:rsid w:val="0091111A"/>
    <w:rsid w:val="00930298"/>
    <w:rsid w:val="00951DB4"/>
    <w:rsid w:val="00964E9A"/>
    <w:rsid w:val="009725D6"/>
    <w:rsid w:val="0098738F"/>
    <w:rsid w:val="00992DC5"/>
    <w:rsid w:val="009948AF"/>
    <w:rsid w:val="009958C4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96AB5"/>
    <w:rsid w:val="00AA0273"/>
    <w:rsid w:val="00AA17EB"/>
    <w:rsid w:val="00AA21FD"/>
    <w:rsid w:val="00AA2734"/>
    <w:rsid w:val="00B1086C"/>
    <w:rsid w:val="00B20532"/>
    <w:rsid w:val="00B5139D"/>
    <w:rsid w:val="00B760EC"/>
    <w:rsid w:val="00B77B9F"/>
    <w:rsid w:val="00B8111C"/>
    <w:rsid w:val="00B81847"/>
    <w:rsid w:val="00B924E7"/>
    <w:rsid w:val="00B96B11"/>
    <w:rsid w:val="00BA1554"/>
    <w:rsid w:val="00BA5F12"/>
    <w:rsid w:val="00BB54D2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380"/>
    <w:rsid w:val="00D25484"/>
    <w:rsid w:val="00D26ADA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8131F"/>
    <w:rsid w:val="00E872EA"/>
    <w:rsid w:val="00EA212E"/>
    <w:rsid w:val="00EA4582"/>
    <w:rsid w:val="00EC7E23"/>
    <w:rsid w:val="00ED6E11"/>
    <w:rsid w:val="00EE69C4"/>
    <w:rsid w:val="00EE79DC"/>
    <w:rsid w:val="00F2392D"/>
    <w:rsid w:val="00F3178A"/>
    <w:rsid w:val="00F436C1"/>
    <w:rsid w:val="00F57626"/>
    <w:rsid w:val="00F67DA8"/>
    <w:rsid w:val="00F70DBF"/>
    <w:rsid w:val="00FB525C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6B1B9-AB63-4313-9BE1-4E691AE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9426-3D6D-48BA-AEDA-3F931BA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6</cp:revision>
  <cp:lastPrinted>2014-09-05T10:47:00Z</cp:lastPrinted>
  <dcterms:created xsi:type="dcterms:W3CDTF">2015-12-03T09:27:00Z</dcterms:created>
  <dcterms:modified xsi:type="dcterms:W3CDTF">2015-12-09T09:50:00Z</dcterms:modified>
</cp:coreProperties>
</file>