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1FE" w:rsidRPr="00DB78BA" w:rsidRDefault="002F31FE" w:rsidP="002F31FE">
      <w:pPr>
        <w:jc w:val="center"/>
        <w:rPr>
          <w:rFonts w:eastAsia="Calibri"/>
          <w:sz w:val="28"/>
        </w:rPr>
      </w:pPr>
      <w:r w:rsidRPr="00DB78BA">
        <w:rPr>
          <w:rFonts w:eastAsia="Calibri"/>
          <w:sz w:val="28"/>
        </w:rPr>
        <w:t>СОВЕТ ДЕПУТАТОВ</w:t>
      </w:r>
    </w:p>
    <w:p w:rsidR="002F31FE" w:rsidRPr="00DB78BA" w:rsidRDefault="002F31FE" w:rsidP="002F31FE">
      <w:pPr>
        <w:jc w:val="center"/>
        <w:rPr>
          <w:rFonts w:eastAsia="Calibri"/>
          <w:bCs/>
          <w:sz w:val="28"/>
        </w:rPr>
      </w:pPr>
      <w:proofErr w:type="gramStart"/>
      <w:r w:rsidRPr="00DB78BA">
        <w:rPr>
          <w:rFonts w:eastAsia="Calibri"/>
          <w:sz w:val="28"/>
        </w:rPr>
        <w:t>муниципального</w:t>
      </w:r>
      <w:proofErr w:type="gramEnd"/>
      <w:r w:rsidRPr="00DB78BA">
        <w:rPr>
          <w:rFonts w:eastAsia="Calibri"/>
          <w:sz w:val="28"/>
        </w:rPr>
        <w:t xml:space="preserve"> округа</w:t>
      </w:r>
    </w:p>
    <w:p w:rsidR="002F31FE" w:rsidRPr="00DB78BA" w:rsidRDefault="002F31FE" w:rsidP="002F31FE">
      <w:pPr>
        <w:jc w:val="center"/>
        <w:rPr>
          <w:rFonts w:eastAsia="Calibri"/>
          <w:sz w:val="28"/>
        </w:rPr>
      </w:pPr>
      <w:r w:rsidRPr="00DB78BA">
        <w:rPr>
          <w:rFonts w:eastAsia="Calibri"/>
          <w:bCs/>
          <w:sz w:val="28"/>
        </w:rPr>
        <w:t>Восточное Измайлово</w:t>
      </w:r>
    </w:p>
    <w:p w:rsidR="002F31FE" w:rsidRPr="00DB78BA" w:rsidRDefault="002F31FE" w:rsidP="002F31FE">
      <w:pPr>
        <w:jc w:val="center"/>
        <w:rPr>
          <w:rFonts w:eastAsia="Calibri"/>
          <w:sz w:val="28"/>
        </w:rPr>
      </w:pPr>
    </w:p>
    <w:p w:rsidR="002F31FE" w:rsidRPr="00DB78BA" w:rsidRDefault="002F31FE" w:rsidP="002F31FE">
      <w:pPr>
        <w:jc w:val="center"/>
        <w:rPr>
          <w:rFonts w:eastAsia="Calibri"/>
          <w:sz w:val="28"/>
        </w:rPr>
      </w:pPr>
      <w:r w:rsidRPr="00DB78BA">
        <w:rPr>
          <w:rFonts w:eastAsia="Calibri"/>
          <w:sz w:val="28"/>
        </w:rPr>
        <w:t>РЕШЕНИЕ</w:t>
      </w:r>
    </w:p>
    <w:p w:rsidR="002F31FE" w:rsidRPr="00BE4503" w:rsidRDefault="004C703B" w:rsidP="002F31FE">
      <w:pPr>
        <w:rPr>
          <w:bCs/>
          <w:color w:val="000000"/>
          <w:sz w:val="28"/>
          <w:u w:val="single"/>
          <w:lang w:val="en-US"/>
        </w:rPr>
      </w:pPr>
      <w:r w:rsidRPr="007921AE">
        <w:rPr>
          <w:bCs/>
          <w:color w:val="000000"/>
          <w:sz w:val="28"/>
          <w:u w:val="single"/>
        </w:rPr>
        <w:t>10</w:t>
      </w:r>
      <w:r w:rsidR="002F31FE" w:rsidRPr="00DB78BA">
        <w:rPr>
          <w:bCs/>
          <w:color w:val="000000"/>
          <w:sz w:val="28"/>
          <w:u w:val="single"/>
        </w:rPr>
        <w:t>.</w:t>
      </w:r>
      <w:r w:rsidRPr="007921AE">
        <w:rPr>
          <w:bCs/>
          <w:color w:val="000000"/>
          <w:sz w:val="28"/>
          <w:u w:val="single"/>
        </w:rPr>
        <w:t>06</w:t>
      </w:r>
      <w:r w:rsidR="002F31FE" w:rsidRPr="00DB78BA">
        <w:rPr>
          <w:bCs/>
          <w:color w:val="000000"/>
          <w:sz w:val="28"/>
          <w:u w:val="single"/>
        </w:rPr>
        <w:t>.201</w:t>
      </w:r>
      <w:r w:rsidR="00E7001E" w:rsidRPr="008F1462">
        <w:rPr>
          <w:bCs/>
          <w:color w:val="000000"/>
          <w:sz w:val="28"/>
          <w:u w:val="single"/>
        </w:rPr>
        <w:t>4</w:t>
      </w:r>
      <w:r w:rsidR="002F31FE" w:rsidRPr="00DB78BA">
        <w:rPr>
          <w:bCs/>
          <w:color w:val="000000"/>
          <w:sz w:val="28"/>
          <w:u w:val="single"/>
        </w:rPr>
        <w:t xml:space="preserve"> № </w:t>
      </w:r>
      <w:r w:rsidR="00BE4503">
        <w:rPr>
          <w:bCs/>
          <w:color w:val="000000"/>
          <w:sz w:val="28"/>
          <w:u w:val="single"/>
          <w:lang w:val="en-US"/>
        </w:rPr>
        <w:t>61</w:t>
      </w:r>
    </w:p>
    <w:p w:rsidR="002F31FE" w:rsidRPr="00DB78BA" w:rsidRDefault="002F31FE" w:rsidP="002F31FE">
      <w:pPr>
        <w:rPr>
          <w:bCs/>
          <w:color w:val="000000"/>
          <w:sz w:val="28"/>
          <w:u w:val="single"/>
        </w:rPr>
      </w:pPr>
    </w:p>
    <w:p w:rsidR="00BE4503" w:rsidRPr="0081659D" w:rsidRDefault="00BE4503" w:rsidP="00BE4503">
      <w:pPr>
        <w:ind w:right="5103"/>
        <w:rPr>
          <w:b/>
          <w:sz w:val="28"/>
          <w:szCs w:val="28"/>
        </w:rPr>
      </w:pPr>
      <w:r w:rsidRPr="0081659D">
        <w:rPr>
          <w:b/>
          <w:sz w:val="28"/>
          <w:szCs w:val="28"/>
        </w:rPr>
        <w:t>О согласовании ежеквартального сводного районного календарного плана по досуговой, социально-воспитательной, физкультурно-оздоровительной и спортивной работе с населением по месту жительства</w:t>
      </w:r>
    </w:p>
    <w:p w:rsidR="00BE4503" w:rsidRPr="0081659D" w:rsidRDefault="00BE4503" w:rsidP="00BE4503">
      <w:pPr>
        <w:jc w:val="both"/>
        <w:rPr>
          <w:b/>
          <w:sz w:val="28"/>
          <w:szCs w:val="28"/>
        </w:rPr>
      </w:pPr>
    </w:p>
    <w:p w:rsidR="00BE4503" w:rsidRPr="0081659D" w:rsidRDefault="00BE4503" w:rsidP="00BE4503">
      <w:pPr>
        <w:ind w:firstLine="708"/>
        <w:jc w:val="both"/>
        <w:rPr>
          <w:b/>
          <w:sz w:val="28"/>
        </w:rPr>
      </w:pPr>
      <w:r w:rsidRPr="0081659D">
        <w:rPr>
          <w:sz w:val="28"/>
        </w:rPr>
        <w:t xml:space="preserve">В соответствии пунктом 3 части 7 статьи 1 Закона города Москвы от 11 июля 2012 года № 39 «О наделении органов местного самоуправления муниципальных округов в города Москве отдельными полномочиями города Москвы», Совет депутатов муниципального округа Восточное Измайлово </w:t>
      </w:r>
      <w:r w:rsidRPr="0081659D">
        <w:rPr>
          <w:b/>
          <w:sz w:val="28"/>
        </w:rPr>
        <w:t>решил:</w:t>
      </w:r>
    </w:p>
    <w:p w:rsidR="00BE4503" w:rsidRPr="0081659D" w:rsidRDefault="00BE4503" w:rsidP="00BE4503">
      <w:pPr>
        <w:ind w:firstLine="708"/>
        <w:jc w:val="both"/>
        <w:rPr>
          <w:b/>
          <w:bCs/>
          <w:color w:val="000000"/>
          <w:sz w:val="28"/>
        </w:rPr>
      </w:pPr>
    </w:p>
    <w:p w:rsidR="00BE4503" w:rsidRPr="0081659D" w:rsidRDefault="00BE4503" w:rsidP="00BE4503">
      <w:pPr>
        <w:ind w:firstLine="851"/>
        <w:jc w:val="both"/>
        <w:rPr>
          <w:sz w:val="28"/>
          <w:szCs w:val="28"/>
        </w:rPr>
      </w:pPr>
      <w:r w:rsidRPr="0081659D">
        <w:rPr>
          <w:sz w:val="28"/>
          <w:szCs w:val="28"/>
        </w:rPr>
        <w:t>1.</w:t>
      </w:r>
      <w:r w:rsidRPr="003F53C9">
        <w:rPr>
          <w:sz w:val="28"/>
          <w:szCs w:val="28"/>
        </w:rPr>
        <w:t xml:space="preserve"> </w:t>
      </w:r>
      <w:r w:rsidRPr="0081659D">
        <w:rPr>
          <w:sz w:val="28"/>
          <w:szCs w:val="28"/>
        </w:rPr>
        <w:t xml:space="preserve">Согласовать представленный управой района Восточное Измайлово города Москвы </w:t>
      </w:r>
      <w:r w:rsidRPr="0081659D">
        <w:rPr>
          <w:sz w:val="28"/>
        </w:rPr>
        <w:t>ежеквартальный сводный районный календарный план по досуговой, социально-воспитательной, физкультурно-оздоровительной и спортивной работе с населением по месту жительства</w:t>
      </w:r>
      <w:r w:rsidRPr="0081659D">
        <w:rPr>
          <w:sz w:val="28"/>
          <w:szCs w:val="28"/>
        </w:rPr>
        <w:t xml:space="preserve"> (приложение 1) с включением в план предложений комиссии Совета депутатов муниципального округа Восточное Измайлово по культуре и социальной политике (приложение 2).</w:t>
      </w:r>
    </w:p>
    <w:p w:rsidR="00BE4503" w:rsidRPr="0081659D" w:rsidRDefault="00BE4503" w:rsidP="00BE4503">
      <w:pPr>
        <w:ind w:firstLine="851"/>
        <w:jc w:val="both"/>
        <w:rPr>
          <w:sz w:val="28"/>
          <w:szCs w:val="28"/>
        </w:rPr>
      </w:pPr>
      <w:r w:rsidRPr="0081659D">
        <w:rPr>
          <w:sz w:val="28"/>
          <w:szCs w:val="28"/>
        </w:rPr>
        <w:t xml:space="preserve">2. Рекомендовать государственным учреждениям культуры, образования, социальной защиты, досуга и спорта работающим с детьми, подростками и населением расположенным на территории района Восточное Измайлово города Москвы до 25 августа сдать планы работы на 4-й квартал 2014 года в управу района Восточное Измайлово города Москвы и председателю комиссии Совета депутатов муниципального округа Восточное Измайлово по культуре и социальной политике </w:t>
      </w:r>
      <w:proofErr w:type="spellStart"/>
      <w:r w:rsidRPr="0081659D">
        <w:rPr>
          <w:sz w:val="28"/>
          <w:szCs w:val="28"/>
        </w:rPr>
        <w:t>Буряковой</w:t>
      </w:r>
      <w:proofErr w:type="spellEnd"/>
      <w:r w:rsidRPr="0081659D">
        <w:rPr>
          <w:sz w:val="28"/>
          <w:szCs w:val="28"/>
        </w:rPr>
        <w:t xml:space="preserve"> Е.Н.</w:t>
      </w:r>
    </w:p>
    <w:p w:rsidR="00BE4503" w:rsidRPr="0081659D" w:rsidRDefault="00BE4503" w:rsidP="00BE4503">
      <w:pPr>
        <w:ind w:firstLine="851"/>
        <w:jc w:val="both"/>
        <w:rPr>
          <w:sz w:val="28"/>
          <w:szCs w:val="28"/>
        </w:rPr>
      </w:pPr>
      <w:r w:rsidRPr="003F53C9">
        <w:rPr>
          <w:sz w:val="28"/>
          <w:szCs w:val="28"/>
        </w:rPr>
        <w:t>3</w:t>
      </w:r>
      <w:r w:rsidRPr="0081659D">
        <w:rPr>
          <w:sz w:val="28"/>
          <w:szCs w:val="28"/>
        </w:rPr>
        <w:t xml:space="preserve">. Поручить депутату Совета депутатов муниципального округа Восточное Измайлово </w:t>
      </w:r>
      <w:proofErr w:type="spellStart"/>
      <w:r w:rsidRPr="0081659D">
        <w:rPr>
          <w:sz w:val="28"/>
          <w:szCs w:val="28"/>
        </w:rPr>
        <w:t>Буряковой</w:t>
      </w:r>
      <w:proofErr w:type="spellEnd"/>
      <w:r w:rsidRPr="0081659D">
        <w:rPr>
          <w:sz w:val="28"/>
          <w:szCs w:val="28"/>
        </w:rPr>
        <w:t xml:space="preserve"> Е.Н.:</w:t>
      </w:r>
    </w:p>
    <w:p w:rsidR="00BE4503" w:rsidRPr="0081659D" w:rsidRDefault="00BE4503" w:rsidP="00BE4503">
      <w:pPr>
        <w:ind w:firstLine="851"/>
        <w:jc w:val="both"/>
        <w:rPr>
          <w:sz w:val="28"/>
          <w:szCs w:val="28"/>
        </w:rPr>
      </w:pPr>
      <w:r w:rsidRPr="003F53C9">
        <w:rPr>
          <w:sz w:val="28"/>
          <w:szCs w:val="28"/>
        </w:rPr>
        <w:t>3</w:t>
      </w:r>
      <w:r w:rsidRPr="0081659D">
        <w:rPr>
          <w:sz w:val="28"/>
          <w:szCs w:val="28"/>
        </w:rPr>
        <w:t>.1. Проинформировать о настоящем решении государственные учреждения района Восточное Измайлово города Москвы, учреждениям культуры, образования, социальной защиты, досуга и спорта работающим с детьми, подростками и населением расположенным на территории района;</w:t>
      </w:r>
    </w:p>
    <w:p w:rsidR="00BE4503" w:rsidRPr="0081659D" w:rsidRDefault="00BE4503" w:rsidP="00BE4503">
      <w:pPr>
        <w:ind w:firstLine="851"/>
        <w:jc w:val="both"/>
        <w:rPr>
          <w:sz w:val="28"/>
          <w:szCs w:val="28"/>
        </w:rPr>
      </w:pPr>
      <w:r w:rsidRPr="003F53C9">
        <w:rPr>
          <w:sz w:val="28"/>
          <w:szCs w:val="28"/>
        </w:rPr>
        <w:t>3</w:t>
      </w:r>
      <w:r w:rsidRPr="0081659D">
        <w:rPr>
          <w:sz w:val="28"/>
          <w:szCs w:val="28"/>
        </w:rPr>
        <w:t>.2. Совместно с управой района Восточное Измайлово города Москвы составить ежеквартальный сводный районный календарный план по досуговой, социально-воспитательной, физкультурно-оздоровительной и спортивной работе с населением по месту жительства на 4 квартал и представить его на заседание Совета депутатов муниципального округа Восточное Измайлово 9 сентября 2014 года.</w:t>
      </w:r>
    </w:p>
    <w:p w:rsidR="00BE4503" w:rsidRPr="0081659D" w:rsidRDefault="00BE4503" w:rsidP="00BE4503">
      <w:pPr>
        <w:ind w:firstLine="851"/>
        <w:jc w:val="both"/>
        <w:rPr>
          <w:sz w:val="28"/>
          <w:szCs w:val="28"/>
        </w:rPr>
      </w:pPr>
      <w:r w:rsidRPr="003F53C9">
        <w:rPr>
          <w:sz w:val="28"/>
          <w:szCs w:val="28"/>
        </w:rPr>
        <w:t>4</w:t>
      </w:r>
      <w:r w:rsidRPr="0081659D">
        <w:rPr>
          <w:sz w:val="28"/>
          <w:szCs w:val="28"/>
        </w:rPr>
        <w:t>.</w:t>
      </w:r>
      <w:r w:rsidRPr="003F53C9">
        <w:rPr>
          <w:sz w:val="28"/>
          <w:szCs w:val="28"/>
        </w:rPr>
        <w:t xml:space="preserve"> </w:t>
      </w:r>
      <w:r w:rsidRPr="0081659D">
        <w:rPr>
          <w:sz w:val="28"/>
          <w:szCs w:val="28"/>
        </w:rPr>
        <w:t>Опубликовать настоящее решение в Московском муниципальном вестнике.</w:t>
      </w:r>
    </w:p>
    <w:p w:rsidR="00BE4503" w:rsidRPr="0081659D" w:rsidRDefault="00BE4503" w:rsidP="00BE4503">
      <w:pPr>
        <w:ind w:firstLine="851"/>
        <w:jc w:val="both"/>
        <w:rPr>
          <w:sz w:val="28"/>
          <w:szCs w:val="28"/>
        </w:rPr>
      </w:pPr>
      <w:r w:rsidRPr="003F53C9">
        <w:rPr>
          <w:sz w:val="28"/>
          <w:szCs w:val="28"/>
        </w:rPr>
        <w:lastRenderedPageBreak/>
        <w:t>5</w:t>
      </w:r>
      <w:r w:rsidRPr="0081659D">
        <w:rPr>
          <w:sz w:val="28"/>
          <w:szCs w:val="28"/>
        </w:rPr>
        <w:t>.</w:t>
      </w:r>
      <w:r w:rsidRPr="003F53C9">
        <w:rPr>
          <w:sz w:val="28"/>
          <w:szCs w:val="28"/>
        </w:rPr>
        <w:t xml:space="preserve"> </w:t>
      </w:r>
      <w:r w:rsidRPr="0081659D">
        <w:rPr>
          <w:sz w:val="28"/>
          <w:szCs w:val="28"/>
        </w:rPr>
        <w:t xml:space="preserve">Направить настоящее решение в Департамент территориальных органов исполнительной власти города Москвы и префектуру ВАО города Москвы. </w:t>
      </w:r>
    </w:p>
    <w:p w:rsidR="00BE4503" w:rsidRPr="0081659D" w:rsidRDefault="00BE4503" w:rsidP="00BE4503">
      <w:pPr>
        <w:ind w:firstLine="851"/>
        <w:jc w:val="both"/>
        <w:rPr>
          <w:sz w:val="28"/>
          <w:szCs w:val="28"/>
        </w:rPr>
      </w:pPr>
      <w:r w:rsidRPr="003F53C9">
        <w:rPr>
          <w:sz w:val="28"/>
          <w:szCs w:val="28"/>
        </w:rPr>
        <w:t>6</w:t>
      </w:r>
      <w:r w:rsidRPr="0081659D">
        <w:rPr>
          <w:sz w:val="28"/>
          <w:szCs w:val="28"/>
        </w:rPr>
        <w:t>.</w:t>
      </w:r>
      <w:r w:rsidRPr="003F53C9">
        <w:rPr>
          <w:sz w:val="28"/>
          <w:szCs w:val="28"/>
        </w:rPr>
        <w:t xml:space="preserve"> </w:t>
      </w:r>
      <w:r w:rsidRPr="0081659D">
        <w:rPr>
          <w:sz w:val="28"/>
          <w:szCs w:val="28"/>
        </w:rPr>
        <w:t>Настоящее решение вступает в силу со дня его подписания.</w:t>
      </w:r>
    </w:p>
    <w:p w:rsidR="00BE4503" w:rsidRPr="0081659D" w:rsidRDefault="00BE4503" w:rsidP="00BE4503">
      <w:pPr>
        <w:ind w:firstLine="851"/>
        <w:jc w:val="both"/>
        <w:rPr>
          <w:sz w:val="28"/>
          <w:szCs w:val="28"/>
        </w:rPr>
      </w:pPr>
      <w:r w:rsidRPr="003F53C9">
        <w:rPr>
          <w:sz w:val="28"/>
          <w:szCs w:val="28"/>
        </w:rPr>
        <w:t>7</w:t>
      </w:r>
      <w:r w:rsidRPr="0081659D">
        <w:rPr>
          <w:sz w:val="28"/>
          <w:szCs w:val="28"/>
        </w:rPr>
        <w:t>.</w:t>
      </w:r>
      <w:r w:rsidRPr="003F53C9">
        <w:rPr>
          <w:sz w:val="28"/>
          <w:szCs w:val="28"/>
        </w:rPr>
        <w:t xml:space="preserve"> </w:t>
      </w:r>
      <w:r w:rsidRPr="0081659D">
        <w:rPr>
          <w:sz w:val="28"/>
          <w:szCs w:val="28"/>
        </w:rPr>
        <w:t xml:space="preserve">Контроль за исполнением настоящего решения возложить на главу муниципального округа Восточное Измайлово </w:t>
      </w:r>
      <w:r w:rsidRPr="0081659D">
        <w:rPr>
          <w:b/>
          <w:sz w:val="28"/>
          <w:szCs w:val="28"/>
        </w:rPr>
        <w:t>Афанасьева В.С.</w:t>
      </w:r>
    </w:p>
    <w:p w:rsidR="00BE4503" w:rsidRPr="00DB78BA" w:rsidRDefault="00BE4503" w:rsidP="00BE4503">
      <w:pPr>
        <w:jc w:val="both"/>
        <w:rPr>
          <w:sz w:val="28"/>
          <w:szCs w:val="28"/>
        </w:rPr>
      </w:pPr>
    </w:p>
    <w:p w:rsidR="00BE4503" w:rsidRPr="00DB78BA" w:rsidRDefault="00BE4503" w:rsidP="00BE4503">
      <w:pPr>
        <w:jc w:val="both"/>
        <w:rPr>
          <w:sz w:val="28"/>
          <w:szCs w:val="28"/>
        </w:rPr>
      </w:pPr>
    </w:p>
    <w:p w:rsidR="00BE4503" w:rsidRPr="00DB78BA" w:rsidRDefault="00BE4503" w:rsidP="00BE4503">
      <w:pPr>
        <w:tabs>
          <w:tab w:val="num" w:pos="0"/>
        </w:tabs>
        <w:rPr>
          <w:b/>
          <w:sz w:val="28"/>
        </w:rPr>
      </w:pPr>
      <w:r w:rsidRPr="00DB78BA">
        <w:rPr>
          <w:b/>
          <w:sz w:val="28"/>
        </w:rPr>
        <w:t xml:space="preserve">Глава муниципального округа </w:t>
      </w:r>
    </w:p>
    <w:p w:rsidR="00FC30B7" w:rsidRDefault="00BE4503" w:rsidP="00BE4503">
      <w:pPr>
        <w:tabs>
          <w:tab w:val="num" w:pos="0"/>
        </w:tabs>
        <w:rPr>
          <w:b/>
          <w:sz w:val="28"/>
        </w:rPr>
        <w:sectPr w:rsidR="00FC30B7" w:rsidSect="004C703B">
          <w:headerReference w:type="even" r:id="rId7"/>
          <w:footnotePr>
            <w:numRestart w:val="eachPage"/>
          </w:footnotePr>
          <w:pgSz w:w="11906" w:h="16838"/>
          <w:pgMar w:top="1276" w:right="567" w:bottom="902" w:left="1134" w:header="709" w:footer="709" w:gutter="0"/>
          <w:cols w:space="708"/>
          <w:titlePg/>
          <w:docGrid w:linePitch="360"/>
        </w:sectPr>
      </w:pPr>
      <w:r w:rsidRPr="00DB78BA">
        <w:rPr>
          <w:b/>
          <w:sz w:val="28"/>
        </w:rPr>
        <w:t>Восточное Измайлово</w:t>
      </w:r>
      <w:r w:rsidRPr="00DB78BA">
        <w:rPr>
          <w:b/>
          <w:sz w:val="28"/>
        </w:rPr>
        <w:tab/>
      </w:r>
      <w:r w:rsidRPr="00DB78BA">
        <w:rPr>
          <w:b/>
          <w:sz w:val="28"/>
        </w:rPr>
        <w:tab/>
      </w:r>
      <w:r w:rsidRPr="00DB78BA">
        <w:rPr>
          <w:b/>
          <w:sz w:val="28"/>
        </w:rPr>
        <w:tab/>
      </w:r>
      <w:r w:rsidRPr="00DB78BA">
        <w:rPr>
          <w:b/>
          <w:sz w:val="28"/>
        </w:rPr>
        <w:tab/>
      </w:r>
      <w:r w:rsidRPr="00DB78BA">
        <w:rPr>
          <w:b/>
          <w:sz w:val="28"/>
        </w:rPr>
        <w:tab/>
      </w:r>
      <w:r w:rsidRPr="00DB78BA">
        <w:rPr>
          <w:b/>
          <w:sz w:val="28"/>
        </w:rPr>
        <w:tab/>
      </w:r>
      <w:r w:rsidRPr="00DB78BA">
        <w:rPr>
          <w:b/>
          <w:sz w:val="28"/>
        </w:rPr>
        <w:tab/>
      </w:r>
      <w:r w:rsidRPr="00DB78BA">
        <w:rPr>
          <w:b/>
          <w:sz w:val="28"/>
        </w:rPr>
        <w:tab/>
        <w:t>В.С. Афанасьев</w:t>
      </w:r>
    </w:p>
    <w:p w:rsidR="00EB4E69" w:rsidRPr="00EB4E69" w:rsidRDefault="00EB4E69" w:rsidP="00EB4E69">
      <w:pPr>
        <w:ind w:left="8931"/>
        <w:rPr>
          <w:b/>
          <w:bCs/>
          <w:color w:val="000000"/>
        </w:rPr>
      </w:pPr>
      <w:r w:rsidRPr="00EB4E69">
        <w:rPr>
          <w:b/>
          <w:bCs/>
          <w:color w:val="000000"/>
        </w:rPr>
        <w:lastRenderedPageBreak/>
        <w:t xml:space="preserve">Приложение 1 </w:t>
      </w:r>
    </w:p>
    <w:p w:rsidR="00EB4E69" w:rsidRDefault="00EB4E69" w:rsidP="00EB4E69">
      <w:pPr>
        <w:ind w:left="8931"/>
        <w:rPr>
          <w:b/>
          <w:bCs/>
          <w:color w:val="000000"/>
        </w:rPr>
      </w:pPr>
      <w:proofErr w:type="gramStart"/>
      <w:r w:rsidRPr="00EB4E69">
        <w:rPr>
          <w:b/>
          <w:bCs/>
          <w:color w:val="000000"/>
        </w:rPr>
        <w:t>к</w:t>
      </w:r>
      <w:proofErr w:type="gramEnd"/>
      <w:r w:rsidRPr="00EB4E69">
        <w:rPr>
          <w:b/>
          <w:bCs/>
          <w:color w:val="000000"/>
        </w:rPr>
        <w:t xml:space="preserve"> решению Совета депутатов </w:t>
      </w:r>
    </w:p>
    <w:p w:rsidR="00EB4E69" w:rsidRDefault="00EB4E69" w:rsidP="00EB4E69">
      <w:pPr>
        <w:ind w:left="8931"/>
        <w:rPr>
          <w:b/>
          <w:bCs/>
          <w:color w:val="000000"/>
        </w:rPr>
      </w:pPr>
      <w:proofErr w:type="gramStart"/>
      <w:r w:rsidRPr="00EB4E69">
        <w:rPr>
          <w:b/>
          <w:bCs/>
          <w:color w:val="000000"/>
        </w:rPr>
        <w:t>муниципального</w:t>
      </w:r>
      <w:proofErr w:type="gramEnd"/>
      <w:r w:rsidRPr="00EB4E69">
        <w:rPr>
          <w:b/>
          <w:bCs/>
          <w:color w:val="000000"/>
        </w:rPr>
        <w:t xml:space="preserve"> округа </w:t>
      </w:r>
      <w:r>
        <w:rPr>
          <w:b/>
          <w:bCs/>
          <w:color w:val="000000"/>
        </w:rPr>
        <w:t>В</w:t>
      </w:r>
      <w:r w:rsidRPr="00EB4E69">
        <w:rPr>
          <w:b/>
          <w:bCs/>
          <w:color w:val="000000"/>
        </w:rPr>
        <w:t xml:space="preserve">осточное Измайлово </w:t>
      </w:r>
    </w:p>
    <w:p w:rsidR="00EB4E69" w:rsidRPr="00EB4E69" w:rsidRDefault="00EB4E69" w:rsidP="00EB4E69">
      <w:pPr>
        <w:ind w:left="8931"/>
        <w:rPr>
          <w:b/>
          <w:bCs/>
          <w:color w:val="000000"/>
        </w:rPr>
      </w:pPr>
      <w:proofErr w:type="gramStart"/>
      <w:r w:rsidRPr="00EB4E69">
        <w:rPr>
          <w:b/>
          <w:bCs/>
          <w:color w:val="000000"/>
        </w:rPr>
        <w:t>от</w:t>
      </w:r>
      <w:proofErr w:type="gramEnd"/>
      <w:r w:rsidRPr="00EB4E69">
        <w:rPr>
          <w:b/>
          <w:bCs/>
          <w:color w:val="000000"/>
        </w:rPr>
        <w:t xml:space="preserve"> 10.06.2014 года № 61</w:t>
      </w:r>
    </w:p>
    <w:p w:rsidR="00EB4E69" w:rsidRDefault="00EB4E69" w:rsidP="00FC30B7">
      <w:pPr>
        <w:jc w:val="center"/>
        <w:rPr>
          <w:b/>
          <w:bCs/>
          <w:color w:val="000000"/>
          <w:sz w:val="16"/>
          <w:szCs w:val="16"/>
        </w:rPr>
      </w:pPr>
    </w:p>
    <w:p w:rsidR="00FC30B7" w:rsidRPr="00EB4E69" w:rsidRDefault="00EB4E69" w:rsidP="00FC30B7">
      <w:pPr>
        <w:jc w:val="center"/>
        <w:rPr>
          <w:b/>
          <w:bCs/>
          <w:color w:val="000000"/>
          <w:sz w:val="20"/>
          <w:szCs w:val="16"/>
        </w:rPr>
      </w:pPr>
      <w:r>
        <w:rPr>
          <w:b/>
          <w:bCs/>
          <w:color w:val="000000"/>
          <w:sz w:val="20"/>
          <w:szCs w:val="16"/>
        </w:rPr>
        <w:t>Е</w:t>
      </w:r>
      <w:r w:rsidRPr="00EB4E69">
        <w:rPr>
          <w:b/>
          <w:bCs/>
          <w:color w:val="000000"/>
          <w:sz w:val="20"/>
          <w:szCs w:val="16"/>
        </w:rPr>
        <w:t>жеквартальн</w:t>
      </w:r>
      <w:r>
        <w:rPr>
          <w:b/>
          <w:bCs/>
          <w:color w:val="000000"/>
          <w:sz w:val="20"/>
          <w:szCs w:val="16"/>
        </w:rPr>
        <w:t>ый</w:t>
      </w:r>
      <w:r w:rsidRPr="00EB4E69">
        <w:rPr>
          <w:b/>
          <w:bCs/>
          <w:color w:val="000000"/>
          <w:sz w:val="20"/>
          <w:szCs w:val="16"/>
        </w:rPr>
        <w:t xml:space="preserve"> сводн</w:t>
      </w:r>
      <w:r>
        <w:rPr>
          <w:b/>
          <w:bCs/>
          <w:color w:val="000000"/>
          <w:sz w:val="20"/>
          <w:szCs w:val="16"/>
        </w:rPr>
        <w:t>ый</w:t>
      </w:r>
      <w:r w:rsidRPr="00EB4E69">
        <w:rPr>
          <w:b/>
          <w:bCs/>
          <w:color w:val="000000"/>
          <w:sz w:val="20"/>
          <w:szCs w:val="16"/>
        </w:rPr>
        <w:t xml:space="preserve"> районн</w:t>
      </w:r>
      <w:r>
        <w:rPr>
          <w:b/>
          <w:bCs/>
          <w:color w:val="000000"/>
          <w:sz w:val="20"/>
          <w:szCs w:val="16"/>
        </w:rPr>
        <w:t>ый</w:t>
      </w:r>
      <w:r w:rsidRPr="00EB4E69">
        <w:rPr>
          <w:b/>
          <w:bCs/>
          <w:color w:val="000000"/>
          <w:sz w:val="20"/>
          <w:szCs w:val="16"/>
        </w:rPr>
        <w:t xml:space="preserve"> календарн</w:t>
      </w:r>
      <w:r>
        <w:rPr>
          <w:b/>
          <w:bCs/>
          <w:color w:val="000000"/>
          <w:sz w:val="20"/>
          <w:szCs w:val="16"/>
        </w:rPr>
        <w:t>ый</w:t>
      </w:r>
      <w:r w:rsidRPr="00EB4E69">
        <w:rPr>
          <w:b/>
          <w:bCs/>
          <w:color w:val="000000"/>
          <w:sz w:val="20"/>
          <w:szCs w:val="16"/>
        </w:rPr>
        <w:t xml:space="preserve"> план по досуговой, социально-воспитательной, физкультурно-оздоровительной и спортивной работе с населением по месту жительства</w:t>
      </w:r>
    </w:p>
    <w:p w:rsidR="00FC30B7" w:rsidRPr="00FC30B7" w:rsidRDefault="00FC30B7" w:rsidP="00FC30B7">
      <w:pPr>
        <w:jc w:val="center"/>
      </w:pPr>
    </w:p>
    <w:tbl>
      <w:tblPr>
        <w:tblW w:w="15784" w:type="dxa"/>
        <w:tblInd w:w="-421" w:type="dxa"/>
        <w:tblCellMar>
          <w:left w:w="0" w:type="dxa"/>
          <w:right w:w="0" w:type="dxa"/>
        </w:tblCellMar>
        <w:tblLook w:val="0000" w:firstRow="0" w:lastRow="0" w:firstColumn="0" w:lastColumn="0" w:noHBand="0" w:noVBand="0"/>
      </w:tblPr>
      <w:tblGrid>
        <w:gridCol w:w="237"/>
        <w:gridCol w:w="6"/>
        <w:gridCol w:w="6"/>
        <w:gridCol w:w="8"/>
        <w:gridCol w:w="3515"/>
        <w:gridCol w:w="9"/>
        <w:gridCol w:w="3128"/>
        <w:gridCol w:w="30"/>
        <w:gridCol w:w="1954"/>
        <w:gridCol w:w="29"/>
        <w:gridCol w:w="2034"/>
        <w:gridCol w:w="66"/>
        <w:gridCol w:w="10"/>
        <w:gridCol w:w="1272"/>
        <w:gridCol w:w="19"/>
        <w:gridCol w:w="1418"/>
        <w:gridCol w:w="21"/>
        <w:gridCol w:w="17"/>
        <w:gridCol w:w="439"/>
        <w:gridCol w:w="8"/>
        <w:gridCol w:w="338"/>
        <w:gridCol w:w="32"/>
        <w:gridCol w:w="336"/>
        <w:gridCol w:w="322"/>
        <w:gridCol w:w="481"/>
        <w:gridCol w:w="49"/>
      </w:tblGrid>
      <w:tr w:rsidR="00EB4E69" w:rsidRPr="00D83FE6" w:rsidTr="00EB4E69">
        <w:tblPrEx>
          <w:tblCellMar>
            <w:top w:w="0" w:type="dxa"/>
            <w:left w:w="0" w:type="dxa"/>
            <w:bottom w:w="0" w:type="dxa"/>
            <w:right w:w="0" w:type="dxa"/>
          </w:tblCellMar>
        </w:tblPrEx>
        <w:trPr>
          <w:gridAfter w:val="1"/>
          <w:wAfter w:w="49" w:type="dxa"/>
          <w:trHeight w:hRule="exact" w:val="489"/>
        </w:trPr>
        <w:tc>
          <w:tcPr>
            <w:tcW w:w="249" w:type="dxa"/>
            <w:gridSpan w:val="3"/>
            <w:tcBorders>
              <w:top w:val="single" w:sz="4" w:space="0" w:color="auto"/>
              <w:left w:val="single" w:sz="4" w:space="0" w:color="auto"/>
              <w:bottom w:val="nil"/>
              <w:right w:val="nil"/>
            </w:tcBorders>
            <w:shd w:val="clear" w:color="auto" w:fill="FFFFFF"/>
          </w:tcPr>
          <w:p w:rsidR="00D83FE6" w:rsidRPr="00D83FE6" w:rsidRDefault="00D83FE6" w:rsidP="00D83FE6">
            <w:pPr>
              <w:rPr>
                <w:sz w:val="20"/>
                <w:szCs w:val="20"/>
              </w:rPr>
            </w:pPr>
          </w:p>
        </w:tc>
        <w:tc>
          <w:tcPr>
            <w:tcW w:w="3523" w:type="dxa"/>
            <w:gridSpan w:val="2"/>
            <w:tcBorders>
              <w:top w:val="single" w:sz="4" w:space="0" w:color="auto"/>
              <w:left w:val="single" w:sz="4" w:space="0" w:color="auto"/>
              <w:bottom w:val="nil"/>
              <w:right w:val="nil"/>
            </w:tcBorders>
            <w:shd w:val="clear" w:color="auto" w:fill="FFFFFF"/>
          </w:tcPr>
          <w:p w:rsidR="00D83FE6" w:rsidRPr="00D83FE6" w:rsidRDefault="00D83FE6" w:rsidP="00D83FE6">
            <w:pPr>
              <w:rPr>
                <w:sz w:val="20"/>
                <w:szCs w:val="20"/>
              </w:rPr>
            </w:pPr>
          </w:p>
        </w:tc>
        <w:tc>
          <w:tcPr>
            <w:tcW w:w="3137" w:type="dxa"/>
            <w:gridSpan w:val="2"/>
            <w:tcBorders>
              <w:top w:val="single" w:sz="4" w:space="0" w:color="auto"/>
              <w:left w:val="single" w:sz="4" w:space="0" w:color="auto"/>
              <w:bottom w:val="nil"/>
              <w:right w:val="nil"/>
            </w:tcBorders>
            <w:shd w:val="clear" w:color="auto" w:fill="FFFFFF"/>
          </w:tcPr>
          <w:p w:rsidR="00D83FE6" w:rsidRPr="00D83FE6" w:rsidRDefault="00D83FE6" w:rsidP="00D83FE6">
            <w:pPr>
              <w:rPr>
                <w:sz w:val="20"/>
                <w:szCs w:val="20"/>
              </w:rPr>
            </w:pPr>
          </w:p>
        </w:tc>
        <w:tc>
          <w:tcPr>
            <w:tcW w:w="1984" w:type="dxa"/>
            <w:gridSpan w:val="2"/>
            <w:tcBorders>
              <w:top w:val="single" w:sz="4" w:space="0" w:color="auto"/>
              <w:left w:val="single" w:sz="4" w:space="0" w:color="auto"/>
              <w:bottom w:val="nil"/>
              <w:right w:val="nil"/>
            </w:tcBorders>
            <w:shd w:val="clear" w:color="auto" w:fill="FFFFFF"/>
          </w:tcPr>
          <w:p w:rsidR="00D83FE6" w:rsidRPr="00D83FE6" w:rsidRDefault="00D83FE6" w:rsidP="00D83FE6">
            <w:pPr>
              <w:rPr>
                <w:sz w:val="20"/>
                <w:szCs w:val="20"/>
              </w:rPr>
            </w:pPr>
          </w:p>
        </w:tc>
        <w:tc>
          <w:tcPr>
            <w:tcW w:w="2129" w:type="dxa"/>
            <w:gridSpan w:val="3"/>
            <w:tcBorders>
              <w:top w:val="single" w:sz="4" w:space="0" w:color="auto"/>
              <w:left w:val="single" w:sz="4" w:space="0" w:color="auto"/>
              <w:bottom w:val="nil"/>
              <w:right w:val="nil"/>
            </w:tcBorders>
            <w:shd w:val="clear" w:color="auto" w:fill="FFFFFF"/>
          </w:tcPr>
          <w:p w:rsidR="00D83FE6" w:rsidRPr="00D83FE6" w:rsidRDefault="00D83FE6" w:rsidP="00D83FE6">
            <w:pPr>
              <w:rPr>
                <w:sz w:val="20"/>
                <w:szCs w:val="20"/>
              </w:rPr>
            </w:pPr>
          </w:p>
        </w:tc>
        <w:tc>
          <w:tcPr>
            <w:tcW w:w="1282" w:type="dxa"/>
            <w:gridSpan w:val="2"/>
            <w:tcBorders>
              <w:top w:val="single" w:sz="4" w:space="0" w:color="auto"/>
              <w:left w:val="single" w:sz="4" w:space="0" w:color="auto"/>
              <w:bottom w:val="nil"/>
              <w:right w:val="nil"/>
            </w:tcBorders>
            <w:shd w:val="clear" w:color="auto" w:fill="FFFFFF"/>
          </w:tcPr>
          <w:p w:rsidR="00D83FE6" w:rsidRPr="00D83FE6" w:rsidRDefault="00D83FE6" w:rsidP="00D83FE6">
            <w:pPr>
              <w:rPr>
                <w:sz w:val="20"/>
                <w:szCs w:val="20"/>
              </w:rPr>
            </w:pPr>
          </w:p>
        </w:tc>
        <w:tc>
          <w:tcPr>
            <w:tcW w:w="1475" w:type="dxa"/>
            <w:gridSpan w:val="4"/>
            <w:tcBorders>
              <w:top w:val="single" w:sz="4" w:space="0" w:color="auto"/>
              <w:left w:val="single" w:sz="4" w:space="0" w:color="auto"/>
              <w:bottom w:val="nil"/>
              <w:right w:val="nil"/>
            </w:tcBorders>
            <w:shd w:val="clear" w:color="auto" w:fill="FFFFFF"/>
          </w:tcPr>
          <w:p w:rsidR="00D83FE6" w:rsidRPr="00D83FE6" w:rsidRDefault="00D83FE6" w:rsidP="00D83FE6">
            <w:pPr>
              <w:rPr>
                <w:sz w:val="20"/>
                <w:szCs w:val="20"/>
              </w:rPr>
            </w:pPr>
          </w:p>
        </w:tc>
        <w:tc>
          <w:tcPr>
            <w:tcW w:w="1956" w:type="dxa"/>
            <w:gridSpan w:val="7"/>
            <w:tcBorders>
              <w:top w:val="single" w:sz="4" w:space="0" w:color="auto"/>
              <w:left w:val="single" w:sz="4" w:space="0" w:color="auto"/>
              <w:bottom w:val="nil"/>
              <w:right w:val="single" w:sz="4" w:space="0" w:color="auto"/>
            </w:tcBorders>
            <w:shd w:val="clear" w:color="auto" w:fill="FFFFFF"/>
            <w:vAlign w:val="bottom"/>
          </w:tcPr>
          <w:p w:rsidR="00D83FE6" w:rsidRPr="00D83FE6" w:rsidRDefault="00D83FE6" w:rsidP="00D83FE6">
            <w:pPr>
              <w:ind w:left="41"/>
              <w:rPr>
                <w:sz w:val="20"/>
                <w:szCs w:val="20"/>
              </w:rPr>
            </w:pPr>
            <w:proofErr w:type="gramStart"/>
            <w:r w:rsidRPr="00D83FE6">
              <w:rPr>
                <w:b/>
                <w:bCs/>
                <w:i/>
                <w:iCs/>
                <w:color w:val="000000"/>
                <w:sz w:val="20"/>
                <w:szCs w:val="20"/>
              </w:rPr>
              <w:t>планируемый</w:t>
            </w:r>
            <w:proofErr w:type="gramEnd"/>
            <w:r w:rsidRPr="00D83FE6">
              <w:rPr>
                <w:b/>
                <w:bCs/>
                <w:i/>
                <w:iCs/>
                <w:color w:val="000000"/>
                <w:sz w:val="20"/>
                <w:szCs w:val="20"/>
              </w:rPr>
              <w:t xml:space="preserve"> бюджет мероприятия (</w:t>
            </w:r>
            <w:proofErr w:type="spellStart"/>
            <w:r w:rsidRPr="00D83FE6">
              <w:rPr>
                <w:b/>
                <w:bCs/>
                <w:i/>
                <w:iCs/>
                <w:color w:val="000000"/>
                <w:sz w:val="20"/>
                <w:szCs w:val="20"/>
              </w:rPr>
              <w:t>тыс.</w:t>
            </w:r>
            <w:r>
              <w:rPr>
                <w:b/>
                <w:bCs/>
                <w:i/>
                <w:iCs/>
                <w:color w:val="000000"/>
                <w:sz w:val="20"/>
                <w:szCs w:val="20"/>
              </w:rPr>
              <w:t>руб</w:t>
            </w:r>
            <w:proofErr w:type="spellEnd"/>
            <w:r>
              <w:rPr>
                <w:b/>
                <w:bCs/>
                <w:i/>
                <w:iCs/>
                <w:color w:val="000000"/>
                <w:sz w:val="20"/>
                <w:szCs w:val="20"/>
              </w:rPr>
              <w:t>)</w:t>
            </w:r>
          </w:p>
        </w:tc>
      </w:tr>
      <w:tr w:rsidR="00EB4E69" w:rsidRPr="00D83FE6" w:rsidTr="00EB4E69">
        <w:tblPrEx>
          <w:tblCellMar>
            <w:top w:w="0" w:type="dxa"/>
            <w:left w:w="0" w:type="dxa"/>
            <w:bottom w:w="0" w:type="dxa"/>
            <w:right w:w="0" w:type="dxa"/>
          </w:tblCellMar>
        </w:tblPrEx>
        <w:trPr>
          <w:trHeight w:hRule="exact" w:val="1998"/>
        </w:trPr>
        <w:tc>
          <w:tcPr>
            <w:tcW w:w="249" w:type="dxa"/>
            <w:gridSpan w:val="3"/>
            <w:tcBorders>
              <w:top w:val="nil"/>
              <w:left w:val="single" w:sz="4" w:space="0" w:color="auto"/>
              <w:bottom w:val="nil"/>
              <w:right w:val="nil"/>
            </w:tcBorders>
            <w:shd w:val="clear" w:color="auto" w:fill="FFFFFF"/>
          </w:tcPr>
          <w:p w:rsidR="00D83FE6" w:rsidRPr="00D83FE6" w:rsidRDefault="00D83FE6" w:rsidP="00D83FE6">
            <w:pPr>
              <w:rPr>
                <w:sz w:val="20"/>
                <w:szCs w:val="20"/>
              </w:rPr>
            </w:pPr>
            <w:r w:rsidRPr="00D83FE6">
              <w:rPr>
                <w:b/>
                <w:bCs/>
                <w:i/>
                <w:iCs/>
                <w:color w:val="000000"/>
                <w:sz w:val="20"/>
                <w:szCs w:val="20"/>
              </w:rPr>
              <w:t>№</w:t>
            </w:r>
          </w:p>
        </w:tc>
        <w:tc>
          <w:tcPr>
            <w:tcW w:w="3523" w:type="dxa"/>
            <w:gridSpan w:val="2"/>
            <w:tcBorders>
              <w:top w:val="nil"/>
              <w:left w:val="single" w:sz="4" w:space="0" w:color="auto"/>
              <w:bottom w:val="nil"/>
              <w:right w:val="nil"/>
            </w:tcBorders>
            <w:shd w:val="clear" w:color="auto" w:fill="FFFFFF"/>
          </w:tcPr>
          <w:p w:rsidR="00D83FE6" w:rsidRPr="00D83FE6" w:rsidRDefault="00D83FE6" w:rsidP="00D83FE6">
            <w:pPr>
              <w:jc w:val="center"/>
              <w:rPr>
                <w:sz w:val="20"/>
                <w:szCs w:val="20"/>
              </w:rPr>
            </w:pPr>
            <w:r w:rsidRPr="00D83FE6">
              <w:rPr>
                <w:b/>
                <w:bCs/>
                <w:iCs/>
                <w:color w:val="000000"/>
                <w:sz w:val="20"/>
                <w:szCs w:val="20"/>
              </w:rPr>
              <w:t>Наименование</w:t>
            </w:r>
          </w:p>
          <w:p w:rsidR="00D83FE6" w:rsidRPr="00D83FE6" w:rsidRDefault="00D83FE6" w:rsidP="00D83FE6">
            <w:pPr>
              <w:jc w:val="center"/>
              <w:rPr>
                <w:sz w:val="20"/>
                <w:szCs w:val="20"/>
              </w:rPr>
            </w:pPr>
            <w:proofErr w:type="gramStart"/>
            <w:r w:rsidRPr="00D83FE6">
              <w:rPr>
                <w:b/>
                <w:bCs/>
                <w:iCs/>
                <w:color w:val="000000"/>
                <w:sz w:val="20"/>
                <w:szCs w:val="20"/>
              </w:rPr>
              <w:t>мероприятия</w:t>
            </w:r>
            <w:proofErr w:type="gramEnd"/>
          </w:p>
        </w:tc>
        <w:tc>
          <w:tcPr>
            <w:tcW w:w="3137" w:type="dxa"/>
            <w:gridSpan w:val="2"/>
            <w:tcBorders>
              <w:top w:val="nil"/>
              <w:left w:val="single" w:sz="4" w:space="0" w:color="auto"/>
              <w:bottom w:val="nil"/>
              <w:right w:val="nil"/>
            </w:tcBorders>
            <w:shd w:val="clear" w:color="auto" w:fill="FFFFFF"/>
          </w:tcPr>
          <w:p w:rsidR="00D83FE6" w:rsidRPr="00D83FE6" w:rsidRDefault="00D83FE6" w:rsidP="00D83FE6">
            <w:pPr>
              <w:jc w:val="center"/>
              <w:rPr>
                <w:sz w:val="20"/>
                <w:szCs w:val="20"/>
              </w:rPr>
            </w:pPr>
            <w:r w:rsidRPr="00D83FE6">
              <w:rPr>
                <w:b/>
                <w:bCs/>
                <w:iCs/>
                <w:color w:val="000000"/>
                <w:sz w:val="20"/>
                <w:szCs w:val="20"/>
              </w:rPr>
              <w:t>В рамках какой календарной даты или программы</w:t>
            </w:r>
          </w:p>
        </w:tc>
        <w:tc>
          <w:tcPr>
            <w:tcW w:w="1984" w:type="dxa"/>
            <w:gridSpan w:val="2"/>
            <w:tcBorders>
              <w:top w:val="nil"/>
              <w:left w:val="single" w:sz="4" w:space="0" w:color="auto"/>
              <w:bottom w:val="nil"/>
              <w:right w:val="nil"/>
            </w:tcBorders>
            <w:shd w:val="clear" w:color="auto" w:fill="FFFFFF"/>
          </w:tcPr>
          <w:p w:rsidR="00D83FE6" w:rsidRPr="00D83FE6" w:rsidRDefault="00D83FE6" w:rsidP="00D83FE6">
            <w:pPr>
              <w:jc w:val="center"/>
              <w:rPr>
                <w:sz w:val="20"/>
                <w:szCs w:val="20"/>
              </w:rPr>
            </w:pPr>
            <w:r w:rsidRPr="00D83FE6">
              <w:rPr>
                <w:b/>
                <w:bCs/>
                <w:iCs/>
                <w:color w:val="000000"/>
                <w:sz w:val="20"/>
                <w:szCs w:val="20"/>
              </w:rPr>
              <w:t>Дата и время проведения</w:t>
            </w:r>
          </w:p>
        </w:tc>
        <w:tc>
          <w:tcPr>
            <w:tcW w:w="2129" w:type="dxa"/>
            <w:gridSpan w:val="3"/>
            <w:tcBorders>
              <w:top w:val="nil"/>
              <w:left w:val="single" w:sz="4" w:space="0" w:color="auto"/>
              <w:bottom w:val="nil"/>
              <w:right w:val="nil"/>
            </w:tcBorders>
            <w:shd w:val="clear" w:color="auto" w:fill="FFFFFF"/>
          </w:tcPr>
          <w:p w:rsidR="00D83FE6" w:rsidRPr="00D83FE6" w:rsidRDefault="00D83FE6" w:rsidP="00D83FE6">
            <w:pPr>
              <w:jc w:val="center"/>
              <w:rPr>
                <w:sz w:val="20"/>
                <w:szCs w:val="20"/>
              </w:rPr>
            </w:pPr>
            <w:r w:rsidRPr="00D83FE6">
              <w:rPr>
                <w:b/>
                <w:bCs/>
                <w:iCs/>
                <w:color w:val="000000"/>
                <w:sz w:val="20"/>
                <w:szCs w:val="20"/>
              </w:rPr>
              <w:t>Место проведения</w:t>
            </w:r>
          </w:p>
        </w:tc>
        <w:tc>
          <w:tcPr>
            <w:tcW w:w="1282" w:type="dxa"/>
            <w:gridSpan w:val="2"/>
            <w:tcBorders>
              <w:top w:val="nil"/>
              <w:left w:val="single" w:sz="4" w:space="0" w:color="auto"/>
              <w:bottom w:val="nil"/>
              <w:right w:val="nil"/>
            </w:tcBorders>
            <w:shd w:val="clear" w:color="auto" w:fill="FFFFFF"/>
          </w:tcPr>
          <w:p w:rsidR="00D83FE6" w:rsidRPr="00D83FE6" w:rsidRDefault="00D83FE6" w:rsidP="00D83FE6">
            <w:pPr>
              <w:jc w:val="center"/>
              <w:rPr>
                <w:sz w:val="20"/>
                <w:szCs w:val="20"/>
              </w:rPr>
            </w:pPr>
            <w:r w:rsidRPr="00D83FE6">
              <w:rPr>
                <w:b/>
                <w:bCs/>
                <w:iCs/>
                <w:color w:val="000000"/>
                <w:sz w:val="20"/>
                <w:szCs w:val="20"/>
              </w:rPr>
              <w:t>Количество</w:t>
            </w:r>
          </w:p>
          <w:p w:rsidR="00D83FE6" w:rsidRPr="00D83FE6" w:rsidRDefault="00D83FE6" w:rsidP="00D83FE6">
            <w:pPr>
              <w:jc w:val="center"/>
              <w:rPr>
                <w:sz w:val="20"/>
                <w:szCs w:val="20"/>
              </w:rPr>
            </w:pPr>
            <w:proofErr w:type="gramStart"/>
            <w:r w:rsidRPr="00D83FE6">
              <w:rPr>
                <w:b/>
                <w:bCs/>
                <w:iCs/>
                <w:color w:val="000000"/>
                <w:sz w:val="20"/>
                <w:szCs w:val="20"/>
              </w:rPr>
              <w:t>участников</w:t>
            </w:r>
            <w:proofErr w:type="gramEnd"/>
            <w:r w:rsidRPr="00D83FE6">
              <w:rPr>
                <w:b/>
                <w:bCs/>
                <w:iCs/>
                <w:color w:val="000000"/>
                <w:sz w:val="20"/>
                <w:szCs w:val="20"/>
              </w:rPr>
              <w:t>/</w:t>
            </w:r>
            <w:r w:rsidRPr="00D83FE6">
              <w:rPr>
                <w:b/>
                <w:bCs/>
                <w:iCs/>
                <w:color w:val="000000"/>
                <w:sz w:val="20"/>
                <w:szCs w:val="20"/>
                <w:lang w:val="en-US"/>
              </w:rPr>
              <w:t xml:space="preserve"> </w:t>
            </w:r>
            <w:r w:rsidRPr="00D83FE6">
              <w:rPr>
                <w:b/>
                <w:bCs/>
                <w:iCs/>
                <w:color w:val="000000"/>
                <w:sz w:val="20"/>
                <w:szCs w:val="20"/>
              </w:rPr>
              <w:t>зрителей</w:t>
            </w:r>
          </w:p>
        </w:tc>
        <w:tc>
          <w:tcPr>
            <w:tcW w:w="1475" w:type="dxa"/>
            <w:gridSpan w:val="4"/>
            <w:tcBorders>
              <w:top w:val="nil"/>
              <w:left w:val="single" w:sz="4" w:space="0" w:color="auto"/>
              <w:bottom w:val="nil"/>
              <w:right w:val="nil"/>
            </w:tcBorders>
            <w:shd w:val="clear" w:color="auto" w:fill="FFFFFF"/>
          </w:tcPr>
          <w:p w:rsidR="00D83FE6" w:rsidRPr="00D83FE6" w:rsidRDefault="00D83FE6" w:rsidP="00D83FE6">
            <w:pPr>
              <w:jc w:val="center"/>
              <w:rPr>
                <w:sz w:val="20"/>
                <w:szCs w:val="20"/>
              </w:rPr>
            </w:pPr>
            <w:r w:rsidRPr="00D83FE6">
              <w:rPr>
                <w:b/>
                <w:bCs/>
                <w:iCs/>
                <w:color w:val="000000"/>
                <w:sz w:val="20"/>
                <w:szCs w:val="20"/>
              </w:rPr>
              <w:t>Организатор</w:t>
            </w:r>
          </w:p>
          <w:p w:rsidR="00D83FE6" w:rsidRPr="00D83FE6" w:rsidRDefault="00D83FE6" w:rsidP="00D83FE6">
            <w:pPr>
              <w:jc w:val="center"/>
              <w:rPr>
                <w:sz w:val="20"/>
                <w:szCs w:val="20"/>
              </w:rPr>
            </w:pPr>
            <w:proofErr w:type="gramStart"/>
            <w:r w:rsidRPr="00D83FE6">
              <w:rPr>
                <w:b/>
                <w:bCs/>
                <w:iCs/>
                <w:color w:val="000000"/>
                <w:sz w:val="20"/>
                <w:szCs w:val="20"/>
              </w:rPr>
              <w:t>мероприятия</w:t>
            </w:r>
            <w:proofErr w:type="gramEnd"/>
          </w:p>
        </w:tc>
        <w:tc>
          <w:tcPr>
            <w:tcW w:w="447" w:type="dxa"/>
            <w:gridSpan w:val="2"/>
            <w:tcBorders>
              <w:top w:val="single" w:sz="4" w:space="0" w:color="auto"/>
              <w:left w:val="single" w:sz="4" w:space="0" w:color="auto"/>
              <w:bottom w:val="nil"/>
              <w:right w:val="nil"/>
            </w:tcBorders>
            <w:shd w:val="clear" w:color="auto" w:fill="FFFFFF"/>
            <w:textDirection w:val="btLr"/>
          </w:tcPr>
          <w:p w:rsidR="00D83FE6" w:rsidRPr="00D83FE6" w:rsidRDefault="00D83FE6" w:rsidP="00D83FE6">
            <w:pPr>
              <w:rPr>
                <w:sz w:val="20"/>
                <w:szCs w:val="20"/>
              </w:rPr>
            </w:pPr>
            <w:r w:rsidRPr="00D83FE6">
              <w:rPr>
                <w:b/>
                <w:bCs/>
                <w:iCs/>
                <w:color w:val="000000"/>
                <w:sz w:val="20"/>
                <w:szCs w:val="20"/>
              </w:rPr>
              <w:t>Бюджет города Москвы</w:t>
            </w:r>
          </w:p>
        </w:tc>
        <w:tc>
          <w:tcPr>
            <w:tcW w:w="338" w:type="dxa"/>
            <w:tcBorders>
              <w:top w:val="single" w:sz="4" w:space="0" w:color="auto"/>
              <w:left w:val="single" w:sz="4" w:space="0" w:color="auto"/>
              <w:bottom w:val="nil"/>
              <w:right w:val="nil"/>
            </w:tcBorders>
            <w:shd w:val="clear" w:color="auto" w:fill="FFFFFF"/>
            <w:textDirection w:val="btLr"/>
          </w:tcPr>
          <w:p w:rsidR="00D83FE6" w:rsidRPr="00D83FE6" w:rsidRDefault="00D83FE6" w:rsidP="00D83FE6">
            <w:pPr>
              <w:rPr>
                <w:sz w:val="20"/>
                <w:szCs w:val="20"/>
              </w:rPr>
            </w:pPr>
            <w:proofErr w:type="gramStart"/>
            <w:r w:rsidRPr="00D83FE6">
              <w:rPr>
                <w:b/>
                <w:bCs/>
                <w:iCs/>
                <w:color w:val="000000"/>
                <w:sz w:val="20"/>
                <w:szCs w:val="20"/>
              </w:rPr>
              <w:t>субсидия</w:t>
            </w:r>
            <w:proofErr w:type="gramEnd"/>
            <w:r w:rsidRPr="00D83FE6">
              <w:rPr>
                <w:b/>
                <w:bCs/>
                <w:iCs/>
                <w:color w:val="000000"/>
                <w:sz w:val="20"/>
                <w:szCs w:val="20"/>
              </w:rPr>
              <w:t xml:space="preserve"> по досугу</w:t>
            </w:r>
          </w:p>
        </w:tc>
        <w:tc>
          <w:tcPr>
            <w:tcW w:w="368" w:type="dxa"/>
            <w:gridSpan w:val="2"/>
            <w:tcBorders>
              <w:top w:val="single" w:sz="4" w:space="0" w:color="auto"/>
              <w:left w:val="single" w:sz="4" w:space="0" w:color="auto"/>
              <w:bottom w:val="nil"/>
              <w:right w:val="nil"/>
            </w:tcBorders>
            <w:shd w:val="clear" w:color="auto" w:fill="FFFFFF"/>
            <w:textDirection w:val="btLr"/>
          </w:tcPr>
          <w:p w:rsidR="00D83FE6" w:rsidRPr="00D83FE6" w:rsidRDefault="00D83FE6" w:rsidP="00D83FE6">
            <w:pPr>
              <w:rPr>
                <w:sz w:val="20"/>
                <w:szCs w:val="20"/>
              </w:rPr>
            </w:pPr>
            <w:proofErr w:type="gramStart"/>
            <w:r w:rsidRPr="00D83FE6">
              <w:rPr>
                <w:b/>
                <w:bCs/>
                <w:iCs/>
                <w:color w:val="000000"/>
                <w:sz w:val="20"/>
                <w:szCs w:val="20"/>
              </w:rPr>
              <w:t>субсидия</w:t>
            </w:r>
            <w:proofErr w:type="gramEnd"/>
            <w:r w:rsidRPr="00D83FE6">
              <w:rPr>
                <w:b/>
                <w:bCs/>
                <w:iCs/>
                <w:color w:val="000000"/>
                <w:sz w:val="20"/>
                <w:szCs w:val="20"/>
              </w:rPr>
              <w:t xml:space="preserve"> по спорту</w:t>
            </w:r>
          </w:p>
        </w:tc>
        <w:tc>
          <w:tcPr>
            <w:tcW w:w="322" w:type="dxa"/>
            <w:tcBorders>
              <w:top w:val="single" w:sz="4" w:space="0" w:color="auto"/>
              <w:left w:val="single" w:sz="4" w:space="0" w:color="auto"/>
              <w:bottom w:val="nil"/>
              <w:right w:val="nil"/>
            </w:tcBorders>
            <w:shd w:val="clear" w:color="auto" w:fill="FFFFFF"/>
            <w:textDirection w:val="btLr"/>
          </w:tcPr>
          <w:p w:rsidR="00D83FE6" w:rsidRPr="00D83FE6" w:rsidRDefault="00D83FE6" w:rsidP="00D83FE6">
            <w:pPr>
              <w:rPr>
                <w:sz w:val="20"/>
                <w:szCs w:val="20"/>
              </w:rPr>
            </w:pPr>
            <w:proofErr w:type="gramStart"/>
            <w:r w:rsidRPr="00D83FE6">
              <w:rPr>
                <w:b/>
                <w:bCs/>
                <w:iCs/>
                <w:color w:val="000000"/>
                <w:sz w:val="20"/>
                <w:szCs w:val="20"/>
              </w:rPr>
              <w:t>местный</w:t>
            </w:r>
            <w:proofErr w:type="gramEnd"/>
            <w:r w:rsidRPr="00D83FE6">
              <w:rPr>
                <w:b/>
                <w:bCs/>
                <w:iCs/>
                <w:color w:val="000000"/>
                <w:sz w:val="20"/>
                <w:szCs w:val="20"/>
              </w:rPr>
              <w:t xml:space="preserve"> бюджет</w:t>
            </w:r>
          </w:p>
        </w:tc>
        <w:tc>
          <w:tcPr>
            <w:tcW w:w="530" w:type="dxa"/>
            <w:gridSpan w:val="2"/>
            <w:tcBorders>
              <w:top w:val="single" w:sz="4" w:space="0" w:color="auto"/>
              <w:left w:val="single" w:sz="4" w:space="0" w:color="auto"/>
              <w:bottom w:val="nil"/>
              <w:right w:val="single" w:sz="4" w:space="0" w:color="auto"/>
            </w:tcBorders>
            <w:shd w:val="clear" w:color="auto" w:fill="FFFFFF"/>
            <w:textDirection w:val="btLr"/>
          </w:tcPr>
          <w:p w:rsidR="00D83FE6" w:rsidRPr="00D83FE6" w:rsidRDefault="00D83FE6" w:rsidP="00D83FE6">
            <w:pPr>
              <w:rPr>
                <w:sz w:val="20"/>
                <w:szCs w:val="20"/>
              </w:rPr>
            </w:pPr>
            <w:proofErr w:type="gramStart"/>
            <w:r w:rsidRPr="00D83FE6">
              <w:rPr>
                <w:b/>
                <w:bCs/>
                <w:iCs/>
                <w:color w:val="000000"/>
                <w:sz w:val="20"/>
                <w:szCs w:val="20"/>
              </w:rPr>
              <w:t>привлеченные</w:t>
            </w:r>
            <w:proofErr w:type="gramEnd"/>
          </w:p>
          <w:p w:rsidR="00D83FE6" w:rsidRPr="00D83FE6" w:rsidRDefault="00D83FE6" w:rsidP="00D83FE6">
            <w:pPr>
              <w:rPr>
                <w:sz w:val="20"/>
                <w:szCs w:val="20"/>
              </w:rPr>
            </w:pPr>
            <w:proofErr w:type="gramStart"/>
            <w:r w:rsidRPr="00D83FE6">
              <w:rPr>
                <w:b/>
                <w:bCs/>
                <w:iCs/>
                <w:color w:val="000000"/>
                <w:sz w:val="20"/>
                <w:szCs w:val="20"/>
              </w:rPr>
              <w:t>средства</w:t>
            </w:r>
            <w:proofErr w:type="gramEnd"/>
          </w:p>
        </w:tc>
      </w:tr>
      <w:tr w:rsidR="00EB4E69" w:rsidRPr="00D83FE6" w:rsidTr="00EB4E69">
        <w:tblPrEx>
          <w:tblCellMar>
            <w:top w:w="0" w:type="dxa"/>
            <w:left w:w="0" w:type="dxa"/>
            <w:bottom w:w="0" w:type="dxa"/>
            <w:right w:w="0" w:type="dxa"/>
          </w:tblCellMar>
        </w:tblPrEx>
        <w:trPr>
          <w:trHeight w:hRule="exact" w:val="259"/>
        </w:trPr>
        <w:tc>
          <w:tcPr>
            <w:tcW w:w="249" w:type="dxa"/>
            <w:gridSpan w:val="3"/>
            <w:tcBorders>
              <w:top w:val="single" w:sz="4" w:space="0" w:color="auto"/>
              <w:left w:val="single" w:sz="4" w:space="0" w:color="auto"/>
              <w:bottom w:val="single" w:sz="4" w:space="0" w:color="auto"/>
              <w:right w:val="nil"/>
            </w:tcBorders>
            <w:shd w:val="clear" w:color="auto" w:fill="FFFFFF"/>
            <w:vAlign w:val="bottom"/>
          </w:tcPr>
          <w:p w:rsidR="00D83FE6" w:rsidRPr="00D83FE6" w:rsidRDefault="00D83FE6" w:rsidP="00D83FE6">
            <w:pPr>
              <w:jc w:val="center"/>
              <w:rPr>
                <w:sz w:val="20"/>
                <w:szCs w:val="20"/>
              </w:rPr>
            </w:pPr>
            <w:r w:rsidRPr="00D83FE6">
              <w:rPr>
                <w:b/>
                <w:bCs/>
                <w:color w:val="000000"/>
                <w:sz w:val="20"/>
                <w:szCs w:val="20"/>
              </w:rPr>
              <w:t>1</w:t>
            </w:r>
          </w:p>
        </w:tc>
        <w:tc>
          <w:tcPr>
            <w:tcW w:w="3523" w:type="dxa"/>
            <w:gridSpan w:val="2"/>
            <w:tcBorders>
              <w:top w:val="single" w:sz="4" w:space="0" w:color="auto"/>
              <w:left w:val="single" w:sz="4" w:space="0" w:color="auto"/>
              <w:bottom w:val="single" w:sz="4" w:space="0" w:color="auto"/>
              <w:right w:val="nil"/>
            </w:tcBorders>
            <w:shd w:val="clear" w:color="auto" w:fill="FFFFFF"/>
            <w:vAlign w:val="bottom"/>
          </w:tcPr>
          <w:p w:rsidR="00D83FE6" w:rsidRPr="00D83FE6" w:rsidRDefault="00D83FE6" w:rsidP="00D83FE6">
            <w:pPr>
              <w:jc w:val="center"/>
              <w:rPr>
                <w:sz w:val="20"/>
                <w:szCs w:val="20"/>
              </w:rPr>
            </w:pPr>
            <w:r w:rsidRPr="00D83FE6">
              <w:rPr>
                <w:b/>
                <w:bCs/>
                <w:color w:val="000000"/>
                <w:sz w:val="20"/>
                <w:szCs w:val="20"/>
              </w:rPr>
              <w:t>2</w:t>
            </w:r>
          </w:p>
        </w:tc>
        <w:tc>
          <w:tcPr>
            <w:tcW w:w="3137" w:type="dxa"/>
            <w:gridSpan w:val="2"/>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b/>
                <w:bCs/>
                <w:color w:val="000000"/>
                <w:sz w:val="20"/>
                <w:szCs w:val="20"/>
              </w:rPr>
              <w:t>3</w:t>
            </w:r>
          </w:p>
        </w:tc>
        <w:tc>
          <w:tcPr>
            <w:tcW w:w="1984" w:type="dxa"/>
            <w:gridSpan w:val="2"/>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b/>
                <w:bCs/>
                <w:color w:val="000000"/>
                <w:sz w:val="20"/>
                <w:szCs w:val="20"/>
              </w:rPr>
              <w:t>4</w:t>
            </w:r>
          </w:p>
        </w:tc>
        <w:tc>
          <w:tcPr>
            <w:tcW w:w="2129" w:type="dxa"/>
            <w:gridSpan w:val="3"/>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b/>
                <w:bCs/>
                <w:color w:val="000000"/>
                <w:sz w:val="20"/>
                <w:szCs w:val="20"/>
              </w:rPr>
              <w:t>5</w:t>
            </w:r>
          </w:p>
        </w:tc>
        <w:tc>
          <w:tcPr>
            <w:tcW w:w="1282" w:type="dxa"/>
            <w:gridSpan w:val="2"/>
            <w:tcBorders>
              <w:top w:val="single" w:sz="4" w:space="0" w:color="auto"/>
              <w:left w:val="single" w:sz="4" w:space="0" w:color="auto"/>
              <w:bottom w:val="single" w:sz="4" w:space="0" w:color="auto"/>
              <w:right w:val="nil"/>
            </w:tcBorders>
            <w:shd w:val="clear" w:color="auto" w:fill="FFFFFF"/>
            <w:vAlign w:val="bottom"/>
          </w:tcPr>
          <w:p w:rsidR="00D83FE6" w:rsidRPr="00D83FE6" w:rsidRDefault="00D83FE6" w:rsidP="00D83FE6">
            <w:pPr>
              <w:jc w:val="center"/>
              <w:rPr>
                <w:sz w:val="20"/>
                <w:szCs w:val="20"/>
              </w:rPr>
            </w:pPr>
            <w:r w:rsidRPr="00D83FE6">
              <w:rPr>
                <w:b/>
                <w:bCs/>
                <w:color w:val="000000"/>
                <w:sz w:val="20"/>
                <w:szCs w:val="20"/>
              </w:rPr>
              <w:t>6</w:t>
            </w:r>
          </w:p>
        </w:tc>
        <w:tc>
          <w:tcPr>
            <w:tcW w:w="1475" w:type="dxa"/>
            <w:gridSpan w:val="4"/>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b/>
                <w:bCs/>
                <w:color w:val="000000"/>
                <w:sz w:val="20"/>
                <w:szCs w:val="20"/>
              </w:rPr>
              <w:t>7</w:t>
            </w:r>
          </w:p>
        </w:tc>
        <w:tc>
          <w:tcPr>
            <w:tcW w:w="447" w:type="dxa"/>
            <w:gridSpan w:val="2"/>
            <w:tcBorders>
              <w:top w:val="single" w:sz="4" w:space="0" w:color="auto"/>
              <w:left w:val="single" w:sz="4" w:space="0" w:color="auto"/>
              <w:bottom w:val="single" w:sz="4" w:space="0" w:color="auto"/>
              <w:right w:val="nil"/>
            </w:tcBorders>
            <w:shd w:val="clear" w:color="auto" w:fill="FFFFFF"/>
            <w:vAlign w:val="bottom"/>
          </w:tcPr>
          <w:p w:rsidR="00D83FE6" w:rsidRPr="00D83FE6" w:rsidRDefault="00D83FE6" w:rsidP="00D83FE6">
            <w:pPr>
              <w:jc w:val="center"/>
              <w:rPr>
                <w:sz w:val="20"/>
                <w:szCs w:val="20"/>
              </w:rPr>
            </w:pPr>
            <w:r w:rsidRPr="00D83FE6">
              <w:rPr>
                <w:b/>
                <w:bCs/>
                <w:color w:val="000000"/>
                <w:sz w:val="20"/>
                <w:szCs w:val="20"/>
              </w:rPr>
              <w:t>8</w:t>
            </w:r>
          </w:p>
        </w:tc>
        <w:tc>
          <w:tcPr>
            <w:tcW w:w="338" w:type="dxa"/>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b/>
                <w:bCs/>
                <w:color w:val="000000"/>
                <w:sz w:val="20"/>
                <w:szCs w:val="20"/>
              </w:rPr>
              <w:t>9</w:t>
            </w:r>
          </w:p>
        </w:tc>
        <w:tc>
          <w:tcPr>
            <w:tcW w:w="368" w:type="dxa"/>
            <w:gridSpan w:val="2"/>
            <w:tcBorders>
              <w:top w:val="single" w:sz="4" w:space="0" w:color="auto"/>
              <w:left w:val="single" w:sz="4" w:space="0" w:color="auto"/>
              <w:bottom w:val="single" w:sz="4" w:space="0" w:color="auto"/>
              <w:right w:val="nil"/>
            </w:tcBorders>
            <w:shd w:val="clear" w:color="auto" w:fill="FFFFFF"/>
            <w:vAlign w:val="bottom"/>
          </w:tcPr>
          <w:p w:rsidR="00D83FE6" w:rsidRPr="00D83FE6" w:rsidRDefault="00D83FE6" w:rsidP="00D83FE6">
            <w:pPr>
              <w:jc w:val="center"/>
              <w:rPr>
                <w:sz w:val="20"/>
                <w:szCs w:val="20"/>
              </w:rPr>
            </w:pPr>
            <w:r w:rsidRPr="00D83FE6">
              <w:rPr>
                <w:b/>
                <w:bCs/>
                <w:color w:val="000000"/>
                <w:sz w:val="20"/>
                <w:szCs w:val="20"/>
              </w:rPr>
              <w:t>10</w:t>
            </w:r>
          </w:p>
        </w:tc>
        <w:tc>
          <w:tcPr>
            <w:tcW w:w="322" w:type="dxa"/>
            <w:tcBorders>
              <w:top w:val="single" w:sz="4" w:space="0" w:color="auto"/>
              <w:left w:val="single" w:sz="4" w:space="0" w:color="auto"/>
              <w:bottom w:val="single" w:sz="4" w:space="0" w:color="auto"/>
              <w:right w:val="nil"/>
            </w:tcBorders>
            <w:shd w:val="clear" w:color="auto" w:fill="FFFFFF"/>
            <w:vAlign w:val="bottom"/>
          </w:tcPr>
          <w:p w:rsidR="00D83FE6" w:rsidRPr="00D83FE6" w:rsidRDefault="00D83FE6" w:rsidP="00D83FE6">
            <w:pPr>
              <w:jc w:val="center"/>
              <w:rPr>
                <w:sz w:val="20"/>
                <w:szCs w:val="20"/>
              </w:rPr>
            </w:pPr>
            <w:r w:rsidRPr="00D83FE6">
              <w:rPr>
                <w:b/>
                <w:bCs/>
                <w:color w:val="000000"/>
                <w:sz w:val="20"/>
                <w:szCs w:val="20"/>
              </w:rPr>
              <w:t>11</w:t>
            </w:r>
          </w:p>
        </w:tc>
        <w:tc>
          <w:tcPr>
            <w:tcW w:w="5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83FE6" w:rsidRPr="00D83FE6" w:rsidRDefault="00D83FE6" w:rsidP="00D83FE6">
            <w:pPr>
              <w:jc w:val="center"/>
              <w:rPr>
                <w:sz w:val="20"/>
                <w:szCs w:val="20"/>
              </w:rPr>
            </w:pPr>
            <w:r w:rsidRPr="00D83FE6">
              <w:rPr>
                <w:b/>
                <w:bCs/>
                <w:color w:val="000000"/>
                <w:sz w:val="20"/>
                <w:szCs w:val="20"/>
              </w:rPr>
              <w:t>12</w:t>
            </w:r>
          </w:p>
        </w:tc>
      </w:tr>
      <w:tr w:rsidR="00EB4E69" w:rsidRPr="00D83FE6" w:rsidTr="00EB4E69">
        <w:tblPrEx>
          <w:tblCellMar>
            <w:top w:w="0" w:type="dxa"/>
            <w:left w:w="0" w:type="dxa"/>
            <w:bottom w:w="0" w:type="dxa"/>
            <w:right w:w="0" w:type="dxa"/>
          </w:tblCellMar>
        </w:tblPrEx>
        <w:trPr>
          <w:gridAfter w:val="1"/>
          <w:wAfter w:w="49" w:type="dxa"/>
          <w:trHeight w:hRule="exact" w:val="259"/>
        </w:trPr>
        <w:tc>
          <w:tcPr>
            <w:tcW w:w="15735" w:type="dxa"/>
            <w:gridSpan w:val="25"/>
            <w:tcBorders>
              <w:top w:val="single" w:sz="4" w:space="0" w:color="auto"/>
              <w:left w:val="single" w:sz="4" w:space="0" w:color="auto"/>
              <w:bottom w:val="single" w:sz="4" w:space="0" w:color="auto"/>
              <w:right w:val="single" w:sz="4" w:space="0" w:color="auto"/>
            </w:tcBorders>
            <w:shd w:val="clear" w:color="auto" w:fill="FFFFFF"/>
            <w:vAlign w:val="bottom"/>
          </w:tcPr>
          <w:p w:rsidR="00D83FE6" w:rsidRPr="00D83FE6" w:rsidRDefault="00D83FE6" w:rsidP="00D83FE6">
            <w:pPr>
              <w:jc w:val="center"/>
              <w:rPr>
                <w:b/>
                <w:bCs/>
                <w:color w:val="000000"/>
                <w:sz w:val="20"/>
                <w:szCs w:val="20"/>
              </w:rPr>
            </w:pPr>
            <w:r w:rsidRPr="00D83FE6">
              <w:rPr>
                <w:b/>
                <w:bCs/>
                <w:color w:val="000000"/>
                <w:sz w:val="20"/>
                <w:szCs w:val="20"/>
              </w:rPr>
              <w:t>3 квартал</w:t>
            </w:r>
          </w:p>
        </w:tc>
      </w:tr>
      <w:tr w:rsidR="00EB4E69" w:rsidRPr="00D83FE6" w:rsidTr="00EB4E69">
        <w:tblPrEx>
          <w:tblCellMar>
            <w:top w:w="0" w:type="dxa"/>
            <w:left w:w="0" w:type="dxa"/>
            <w:bottom w:w="0" w:type="dxa"/>
            <w:right w:w="0" w:type="dxa"/>
          </w:tblCellMar>
        </w:tblPrEx>
        <w:trPr>
          <w:trHeight w:hRule="exact" w:val="1217"/>
        </w:trPr>
        <w:tc>
          <w:tcPr>
            <w:tcW w:w="249" w:type="dxa"/>
            <w:gridSpan w:val="3"/>
            <w:tcBorders>
              <w:top w:val="single" w:sz="4" w:space="0" w:color="auto"/>
              <w:left w:val="single" w:sz="4" w:space="0" w:color="auto"/>
              <w:bottom w:val="nil"/>
              <w:right w:val="nil"/>
            </w:tcBorders>
            <w:shd w:val="clear" w:color="auto" w:fill="FFFFFF"/>
            <w:vAlign w:val="center"/>
          </w:tcPr>
          <w:p w:rsidR="00D83FE6" w:rsidRPr="00D83FE6" w:rsidRDefault="00D83FE6" w:rsidP="00374EEB">
            <w:pPr>
              <w:jc w:val="center"/>
              <w:rPr>
                <w:sz w:val="20"/>
                <w:szCs w:val="20"/>
              </w:rPr>
            </w:pPr>
            <w:r w:rsidRPr="00D83FE6">
              <w:rPr>
                <w:color w:val="000000"/>
                <w:sz w:val="20"/>
                <w:szCs w:val="20"/>
              </w:rPr>
              <w:t>1</w:t>
            </w:r>
          </w:p>
        </w:tc>
        <w:tc>
          <w:tcPr>
            <w:tcW w:w="3523"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 xml:space="preserve">Организация работы мастер- классов по керамике и рукоделию для детей и подростков района </w:t>
            </w:r>
            <w:r w:rsidR="00374EEB" w:rsidRPr="00D83FE6">
              <w:rPr>
                <w:color w:val="000000"/>
                <w:sz w:val="20"/>
                <w:szCs w:val="20"/>
              </w:rPr>
              <w:t>Восточное</w:t>
            </w:r>
            <w:r w:rsidRPr="00D83FE6">
              <w:rPr>
                <w:color w:val="000000"/>
                <w:sz w:val="20"/>
                <w:szCs w:val="20"/>
              </w:rPr>
              <w:t xml:space="preserve"> Измайлово, не выезжающих в оздоровительные лагеря</w:t>
            </w:r>
          </w:p>
        </w:tc>
        <w:tc>
          <w:tcPr>
            <w:tcW w:w="3137"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roofErr w:type="gramStart"/>
            <w:r w:rsidRPr="00D83FE6">
              <w:rPr>
                <w:color w:val="000000"/>
                <w:sz w:val="20"/>
                <w:szCs w:val="20"/>
              </w:rPr>
              <w:t>июль</w:t>
            </w:r>
            <w:proofErr w:type="gramEnd"/>
            <w:r w:rsidRPr="00D83FE6">
              <w:rPr>
                <w:color w:val="000000"/>
                <w:sz w:val="20"/>
                <w:szCs w:val="20"/>
              </w:rPr>
              <w:t>, август (в зависимости от заключения нового контракта)</w:t>
            </w:r>
          </w:p>
        </w:tc>
        <w:tc>
          <w:tcPr>
            <w:tcW w:w="2129" w:type="dxa"/>
            <w:gridSpan w:val="3"/>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ул. 16-ая Парковая, д.27</w:t>
            </w:r>
          </w:p>
        </w:tc>
        <w:tc>
          <w:tcPr>
            <w:tcW w:w="1282"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15</w:t>
            </w:r>
          </w:p>
        </w:tc>
        <w:tc>
          <w:tcPr>
            <w:tcW w:w="1475" w:type="dxa"/>
            <w:gridSpan w:val="4"/>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530" w:type="dxa"/>
            <w:gridSpan w:val="2"/>
            <w:tcBorders>
              <w:top w:val="single" w:sz="4" w:space="0" w:color="auto"/>
              <w:left w:val="single" w:sz="4" w:space="0" w:color="auto"/>
              <w:bottom w:val="nil"/>
              <w:right w:val="single" w:sz="4" w:space="0" w:color="auto"/>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15</w:t>
            </w:r>
          </w:p>
        </w:tc>
      </w:tr>
      <w:tr w:rsidR="00EB4E69" w:rsidRPr="00D83FE6" w:rsidTr="00EB4E69">
        <w:tblPrEx>
          <w:tblCellMar>
            <w:top w:w="0" w:type="dxa"/>
            <w:left w:w="0" w:type="dxa"/>
            <w:bottom w:w="0" w:type="dxa"/>
            <w:right w:w="0" w:type="dxa"/>
          </w:tblCellMar>
        </w:tblPrEx>
        <w:trPr>
          <w:trHeight w:hRule="exact" w:val="985"/>
        </w:trPr>
        <w:tc>
          <w:tcPr>
            <w:tcW w:w="249" w:type="dxa"/>
            <w:gridSpan w:val="3"/>
            <w:tcBorders>
              <w:top w:val="single" w:sz="4" w:space="0" w:color="auto"/>
              <w:left w:val="single" w:sz="4" w:space="0" w:color="auto"/>
              <w:bottom w:val="nil"/>
              <w:right w:val="nil"/>
            </w:tcBorders>
            <w:shd w:val="clear" w:color="auto" w:fill="FFFFFF"/>
            <w:vAlign w:val="center"/>
          </w:tcPr>
          <w:p w:rsidR="00D83FE6" w:rsidRPr="00D83FE6" w:rsidRDefault="00D83FE6" w:rsidP="00374EEB">
            <w:pPr>
              <w:jc w:val="center"/>
              <w:rPr>
                <w:sz w:val="20"/>
                <w:szCs w:val="20"/>
              </w:rPr>
            </w:pPr>
            <w:r w:rsidRPr="00D83FE6">
              <w:rPr>
                <w:color w:val="000000"/>
                <w:sz w:val="20"/>
                <w:szCs w:val="20"/>
              </w:rPr>
              <w:t>2</w:t>
            </w:r>
          </w:p>
        </w:tc>
        <w:tc>
          <w:tcPr>
            <w:tcW w:w="3523"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Игротека «Пока мамы нет дома» для детей района Восточное Измайлово, не выезжающих в оздоровительные лагеря</w:t>
            </w:r>
          </w:p>
        </w:tc>
        <w:tc>
          <w:tcPr>
            <w:tcW w:w="3137"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roofErr w:type="gramStart"/>
            <w:r w:rsidRPr="00D83FE6">
              <w:rPr>
                <w:color w:val="000000"/>
                <w:sz w:val="20"/>
                <w:szCs w:val="20"/>
              </w:rPr>
              <w:t>июль</w:t>
            </w:r>
            <w:proofErr w:type="gramEnd"/>
            <w:r w:rsidRPr="00D83FE6">
              <w:rPr>
                <w:color w:val="000000"/>
                <w:sz w:val="20"/>
                <w:szCs w:val="20"/>
              </w:rPr>
              <w:t>, август(в зависимости от заключения нового контракта)</w:t>
            </w:r>
          </w:p>
        </w:tc>
        <w:tc>
          <w:tcPr>
            <w:tcW w:w="2129" w:type="dxa"/>
            <w:gridSpan w:val="3"/>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ул. 16-ая Парковая, д.27</w:t>
            </w:r>
          </w:p>
        </w:tc>
        <w:tc>
          <w:tcPr>
            <w:tcW w:w="1282"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15</w:t>
            </w:r>
          </w:p>
        </w:tc>
        <w:tc>
          <w:tcPr>
            <w:tcW w:w="1475" w:type="dxa"/>
            <w:gridSpan w:val="4"/>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530" w:type="dxa"/>
            <w:gridSpan w:val="2"/>
            <w:tcBorders>
              <w:top w:val="single" w:sz="4" w:space="0" w:color="auto"/>
              <w:left w:val="single" w:sz="4" w:space="0" w:color="auto"/>
              <w:bottom w:val="nil"/>
              <w:right w:val="single" w:sz="4" w:space="0" w:color="auto"/>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15</w:t>
            </w:r>
          </w:p>
        </w:tc>
      </w:tr>
      <w:tr w:rsidR="00EB4E69" w:rsidRPr="00D83FE6" w:rsidTr="00EB4E69">
        <w:tblPrEx>
          <w:tblCellMar>
            <w:top w:w="0" w:type="dxa"/>
            <w:left w:w="0" w:type="dxa"/>
            <w:bottom w:w="0" w:type="dxa"/>
            <w:right w:w="0" w:type="dxa"/>
          </w:tblCellMar>
        </w:tblPrEx>
        <w:trPr>
          <w:trHeight w:hRule="exact" w:val="858"/>
        </w:trPr>
        <w:tc>
          <w:tcPr>
            <w:tcW w:w="249" w:type="dxa"/>
            <w:gridSpan w:val="3"/>
            <w:tcBorders>
              <w:top w:val="single" w:sz="4" w:space="0" w:color="auto"/>
              <w:left w:val="single" w:sz="4" w:space="0" w:color="auto"/>
              <w:bottom w:val="nil"/>
              <w:right w:val="nil"/>
            </w:tcBorders>
            <w:shd w:val="clear" w:color="auto" w:fill="FFFFFF"/>
            <w:vAlign w:val="center"/>
          </w:tcPr>
          <w:p w:rsidR="00D83FE6" w:rsidRPr="00D83FE6" w:rsidRDefault="00D83FE6" w:rsidP="00374EEB">
            <w:pPr>
              <w:jc w:val="center"/>
              <w:rPr>
                <w:sz w:val="20"/>
                <w:szCs w:val="20"/>
              </w:rPr>
            </w:pPr>
            <w:r w:rsidRPr="00D83FE6">
              <w:rPr>
                <w:color w:val="000000"/>
                <w:sz w:val="20"/>
                <w:szCs w:val="20"/>
              </w:rPr>
              <w:t>3</w:t>
            </w:r>
          </w:p>
        </w:tc>
        <w:tc>
          <w:tcPr>
            <w:tcW w:w="3523"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 xml:space="preserve">ОФГ1 «Живая разминка» для жителей р-на </w:t>
            </w:r>
            <w:proofErr w:type="gramStart"/>
            <w:r w:rsidRPr="00D83FE6">
              <w:rPr>
                <w:color w:val="000000"/>
                <w:sz w:val="20"/>
                <w:szCs w:val="20"/>
              </w:rPr>
              <w:t>( в</w:t>
            </w:r>
            <w:proofErr w:type="gramEnd"/>
            <w:r w:rsidRPr="00D83FE6">
              <w:rPr>
                <w:color w:val="000000"/>
                <w:sz w:val="20"/>
                <w:szCs w:val="20"/>
              </w:rPr>
              <w:t xml:space="preserve"> </w:t>
            </w:r>
            <w:proofErr w:type="spellStart"/>
            <w:r w:rsidRPr="00D83FE6">
              <w:rPr>
                <w:color w:val="000000"/>
                <w:sz w:val="20"/>
                <w:szCs w:val="20"/>
              </w:rPr>
              <w:t>т.ч</w:t>
            </w:r>
            <w:proofErr w:type="spellEnd"/>
            <w:r w:rsidRPr="00D83FE6">
              <w:rPr>
                <w:color w:val="000000"/>
                <w:sz w:val="20"/>
                <w:szCs w:val="20"/>
              </w:rPr>
              <w:t xml:space="preserve"> пенсионеров)</w:t>
            </w:r>
          </w:p>
        </w:tc>
        <w:tc>
          <w:tcPr>
            <w:tcW w:w="3137"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Каждая суббота месяца июль с 10.30-11.30</w:t>
            </w:r>
          </w:p>
        </w:tc>
        <w:tc>
          <w:tcPr>
            <w:tcW w:w="2129" w:type="dxa"/>
            <w:gridSpan w:val="3"/>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Придомовый стадион по адресу: 15-я Парковая д.26 к.4</w:t>
            </w:r>
          </w:p>
        </w:tc>
        <w:tc>
          <w:tcPr>
            <w:tcW w:w="1282"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D83FE6" w:rsidRPr="00D83FE6" w:rsidRDefault="00D83FE6" w:rsidP="00D83FE6">
            <w:pPr>
              <w:jc w:val="center"/>
              <w:rPr>
                <w:sz w:val="20"/>
                <w:szCs w:val="20"/>
              </w:rPr>
            </w:pPr>
          </w:p>
        </w:tc>
        <w:tc>
          <w:tcPr>
            <w:tcW w:w="530" w:type="dxa"/>
            <w:gridSpan w:val="2"/>
            <w:tcBorders>
              <w:top w:val="single" w:sz="4" w:space="0" w:color="auto"/>
              <w:left w:val="single" w:sz="4" w:space="0" w:color="auto"/>
              <w:bottom w:val="nil"/>
              <w:right w:val="single" w:sz="4" w:space="0" w:color="auto"/>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6</w:t>
            </w:r>
          </w:p>
        </w:tc>
      </w:tr>
      <w:tr w:rsidR="00EB4E69" w:rsidRPr="00D83FE6" w:rsidTr="00EB4E69">
        <w:tblPrEx>
          <w:tblCellMar>
            <w:top w:w="0" w:type="dxa"/>
            <w:left w:w="0" w:type="dxa"/>
            <w:bottom w:w="0" w:type="dxa"/>
            <w:right w:w="0" w:type="dxa"/>
          </w:tblCellMar>
        </w:tblPrEx>
        <w:trPr>
          <w:trHeight w:hRule="exact" w:val="698"/>
        </w:trPr>
        <w:tc>
          <w:tcPr>
            <w:tcW w:w="249" w:type="dxa"/>
            <w:gridSpan w:val="3"/>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374EEB">
            <w:pPr>
              <w:jc w:val="center"/>
              <w:rPr>
                <w:sz w:val="20"/>
                <w:szCs w:val="20"/>
              </w:rPr>
            </w:pPr>
            <w:r w:rsidRPr="00D83FE6">
              <w:rPr>
                <w:color w:val="000000"/>
                <w:sz w:val="20"/>
                <w:szCs w:val="20"/>
              </w:rPr>
              <w:t>4</w:t>
            </w:r>
          </w:p>
        </w:tc>
        <w:tc>
          <w:tcPr>
            <w:tcW w:w="3523" w:type="dxa"/>
            <w:gridSpan w:val="2"/>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ОФП «Спорт объединяет» для всей семьи</w:t>
            </w:r>
          </w:p>
        </w:tc>
        <w:tc>
          <w:tcPr>
            <w:tcW w:w="3137" w:type="dxa"/>
            <w:gridSpan w:val="2"/>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План работы НП ЦРР «УМКА»</w:t>
            </w:r>
          </w:p>
        </w:tc>
        <w:tc>
          <w:tcPr>
            <w:tcW w:w="1984" w:type="dxa"/>
            <w:gridSpan w:val="2"/>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Каждая суббота месяца июль с 11.30- 12.30</w:t>
            </w:r>
          </w:p>
        </w:tc>
        <w:tc>
          <w:tcPr>
            <w:tcW w:w="2129" w:type="dxa"/>
            <w:gridSpan w:val="3"/>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Стадион «Виктория» по адресу: 13-я Парковая д. 19</w:t>
            </w:r>
          </w:p>
        </w:tc>
        <w:tc>
          <w:tcPr>
            <w:tcW w:w="1282" w:type="dxa"/>
            <w:gridSpan w:val="2"/>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40</w:t>
            </w:r>
          </w:p>
        </w:tc>
        <w:tc>
          <w:tcPr>
            <w:tcW w:w="1475" w:type="dxa"/>
            <w:gridSpan w:val="4"/>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НП ЦРР «УМКА»</w:t>
            </w:r>
          </w:p>
        </w:tc>
        <w:tc>
          <w:tcPr>
            <w:tcW w:w="447" w:type="dxa"/>
            <w:gridSpan w:val="2"/>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p>
        </w:tc>
        <w:tc>
          <w:tcPr>
            <w:tcW w:w="338" w:type="dxa"/>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p>
        </w:tc>
        <w:tc>
          <w:tcPr>
            <w:tcW w:w="368" w:type="dxa"/>
            <w:gridSpan w:val="2"/>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D83FE6" w:rsidRPr="00D83FE6" w:rsidRDefault="00D83FE6" w:rsidP="00D83FE6">
            <w:pPr>
              <w:jc w:val="center"/>
              <w:rPr>
                <w:sz w:val="20"/>
                <w:szCs w:val="20"/>
              </w:rPr>
            </w:pPr>
          </w:p>
        </w:tc>
        <w:tc>
          <w:tcPr>
            <w:tcW w:w="5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3FE6" w:rsidRPr="00D83FE6" w:rsidRDefault="00D83FE6" w:rsidP="00D83FE6">
            <w:pPr>
              <w:jc w:val="center"/>
              <w:rPr>
                <w:sz w:val="20"/>
                <w:szCs w:val="20"/>
              </w:rPr>
            </w:pPr>
            <w:r w:rsidRPr="00D83FE6">
              <w:rPr>
                <w:color w:val="000000"/>
                <w:sz w:val="20"/>
                <w:szCs w:val="20"/>
              </w:rPr>
              <w:t>6</w:t>
            </w:r>
          </w:p>
        </w:tc>
      </w:tr>
      <w:tr w:rsidR="00EB4E69" w:rsidRPr="00FC30B7" w:rsidTr="00EB4E69">
        <w:tblPrEx>
          <w:tblCellMar>
            <w:top w:w="0" w:type="dxa"/>
            <w:left w:w="0" w:type="dxa"/>
            <w:bottom w:w="0" w:type="dxa"/>
            <w:right w:w="0" w:type="dxa"/>
          </w:tblCellMar>
        </w:tblPrEx>
        <w:trPr>
          <w:gridAfter w:val="1"/>
          <w:wAfter w:w="49" w:type="dxa"/>
          <w:trHeight w:hRule="exact" w:val="698"/>
        </w:trPr>
        <w:tc>
          <w:tcPr>
            <w:tcW w:w="24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t>5</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Конкурс поделок из даров леса</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 xml:space="preserve">Ко дню Петра и </w:t>
            </w:r>
            <w:proofErr w:type="spellStart"/>
            <w:r w:rsidRPr="00D83FE6">
              <w:rPr>
                <w:color w:val="000000"/>
                <w:sz w:val="20"/>
                <w:szCs w:val="20"/>
              </w:rPr>
              <w:t>Февронии</w:t>
            </w:r>
            <w:proofErr w:type="spellEnd"/>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7 июля 14-00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Клуб «Опыт», Первомайская, 92</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bCs/>
                <w:color w:val="000000"/>
                <w:sz w:val="20"/>
                <w:szCs w:val="20"/>
              </w:rPr>
              <w:t>20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3</w:t>
            </w:r>
          </w:p>
        </w:tc>
        <w:tc>
          <w:tcPr>
            <w:tcW w:w="338"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D83FE6" w:rsidRDefault="00FC30B7" w:rsidP="00D83FE6">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719"/>
        </w:trPr>
        <w:tc>
          <w:tcPr>
            <w:tcW w:w="24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t>6</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Турнир по мини-футболу</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 xml:space="preserve">Ко дню Петра и </w:t>
            </w:r>
            <w:proofErr w:type="spellStart"/>
            <w:r w:rsidRPr="00D83FE6">
              <w:rPr>
                <w:color w:val="000000"/>
                <w:sz w:val="20"/>
                <w:szCs w:val="20"/>
              </w:rPr>
              <w:t>Февронии</w:t>
            </w:r>
            <w:proofErr w:type="spellEnd"/>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8 июля 12-00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ММС «Олимпиец», 9-я Парковая 6.к. 1</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50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5</w:t>
            </w:r>
          </w:p>
        </w:tc>
        <w:tc>
          <w:tcPr>
            <w:tcW w:w="338"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D83FE6" w:rsidRDefault="00FC30B7" w:rsidP="00D83FE6">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551"/>
        </w:trPr>
        <w:tc>
          <w:tcPr>
            <w:tcW w:w="24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lastRenderedPageBreak/>
              <w:t>7</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Экскурсия "Тайны Московских улиц"</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roofErr w:type="gramStart"/>
            <w:r w:rsidRPr="00D83FE6">
              <w:rPr>
                <w:color w:val="000000"/>
                <w:sz w:val="20"/>
                <w:szCs w:val="20"/>
              </w:rPr>
              <w:t>июль</w:t>
            </w:r>
            <w:proofErr w:type="gramEnd"/>
            <w:r w:rsidRPr="00D83FE6">
              <w:rPr>
                <w:color w:val="000000"/>
                <w:sz w:val="20"/>
                <w:szCs w:val="20"/>
              </w:rPr>
              <w:t xml:space="preserve">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г. Москва</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45</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25</w:t>
            </w:r>
          </w:p>
        </w:tc>
      </w:tr>
      <w:tr w:rsidR="00EB4E69" w:rsidRPr="00FC30B7" w:rsidTr="00EB4E69">
        <w:tblPrEx>
          <w:tblCellMar>
            <w:top w:w="0" w:type="dxa"/>
            <w:left w:w="0" w:type="dxa"/>
            <w:bottom w:w="0" w:type="dxa"/>
            <w:right w:w="0" w:type="dxa"/>
          </w:tblCellMar>
        </w:tblPrEx>
        <w:trPr>
          <w:gridAfter w:val="1"/>
          <w:wAfter w:w="49" w:type="dxa"/>
          <w:trHeight w:hRule="exact" w:val="1983"/>
        </w:trPr>
        <w:tc>
          <w:tcPr>
            <w:tcW w:w="24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t>8</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День любви и верности</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 xml:space="preserve">Ко дню "Любви и верности" Петра и </w:t>
            </w:r>
            <w:proofErr w:type="spellStart"/>
            <w:r w:rsidRPr="00D83FE6">
              <w:rPr>
                <w:color w:val="000000"/>
                <w:sz w:val="20"/>
                <w:szCs w:val="20"/>
              </w:rPr>
              <w:t>Февронии</w:t>
            </w:r>
            <w:proofErr w:type="spellEnd"/>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9 июля 15.30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ПВТ №19 16-я Парковая д. 16</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100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НП ЦРР «УМКА», с участием Совета многодетных семей ВАО и ГБУ МДОО филиал ВАО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15</w:t>
            </w:r>
          </w:p>
        </w:tc>
      </w:tr>
      <w:tr w:rsidR="00EB4E69" w:rsidRPr="00FC30B7" w:rsidTr="00EB4E69">
        <w:tblPrEx>
          <w:tblCellMar>
            <w:top w:w="0" w:type="dxa"/>
            <w:left w:w="0" w:type="dxa"/>
            <w:bottom w:w="0" w:type="dxa"/>
            <w:right w:w="0" w:type="dxa"/>
          </w:tblCellMar>
        </w:tblPrEx>
        <w:trPr>
          <w:gridAfter w:val="1"/>
          <w:wAfter w:w="49" w:type="dxa"/>
          <w:trHeight w:hRule="exact" w:val="720"/>
        </w:trPr>
        <w:tc>
          <w:tcPr>
            <w:tcW w:w="24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t>9</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Благотворительная акция для людей с ограниченными возможностями, мастер - классы по рисованию</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Договор о совместной деятельности между НП ЦРР «УМКА» и ПВТ №19</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17 и 31 июля с 11.00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 xml:space="preserve">ПВТ №19 </w:t>
            </w:r>
            <w:r w:rsidRPr="00D83FE6">
              <w:rPr>
                <w:bCs/>
                <w:color w:val="000000"/>
                <w:sz w:val="20"/>
                <w:szCs w:val="20"/>
              </w:rPr>
              <w:t>1</w:t>
            </w:r>
            <w:r w:rsidRPr="00D83FE6">
              <w:rPr>
                <w:color w:val="000000"/>
                <w:sz w:val="20"/>
                <w:szCs w:val="20"/>
              </w:rPr>
              <w:t xml:space="preserve">6-я Парковая д. </w:t>
            </w:r>
            <w:r w:rsidRPr="00D83FE6">
              <w:rPr>
                <w:bCs/>
                <w:color w:val="000000"/>
                <w:sz w:val="20"/>
                <w:szCs w:val="20"/>
              </w:rPr>
              <w:t>1</w:t>
            </w:r>
            <w:r w:rsidRPr="00D83FE6">
              <w:rPr>
                <w:color w:val="000000"/>
                <w:sz w:val="20"/>
                <w:szCs w:val="20"/>
              </w:rPr>
              <w:t>6</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50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2,5</w:t>
            </w:r>
          </w:p>
        </w:tc>
      </w:tr>
      <w:tr w:rsidR="00EB4E69" w:rsidRPr="00FC30B7" w:rsidTr="00EB4E69">
        <w:tblPrEx>
          <w:tblCellMar>
            <w:top w:w="0" w:type="dxa"/>
            <w:left w:w="0" w:type="dxa"/>
            <w:bottom w:w="0" w:type="dxa"/>
            <w:right w:w="0" w:type="dxa"/>
          </w:tblCellMar>
        </w:tblPrEx>
        <w:trPr>
          <w:gridAfter w:val="1"/>
          <w:wAfter w:w="49" w:type="dxa"/>
          <w:trHeight w:hRule="exact" w:val="702"/>
        </w:trPr>
        <w:tc>
          <w:tcPr>
            <w:tcW w:w="24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t>10</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 xml:space="preserve">Турнир по </w:t>
            </w:r>
            <w:proofErr w:type="spellStart"/>
            <w:r w:rsidRPr="00D83FE6">
              <w:rPr>
                <w:color w:val="000000"/>
                <w:sz w:val="20"/>
                <w:szCs w:val="20"/>
              </w:rPr>
              <w:t>стритболу</w:t>
            </w:r>
            <w:proofErr w:type="spellEnd"/>
            <w:r w:rsidRPr="00D83FE6">
              <w:rPr>
                <w:color w:val="000000"/>
                <w:sz w:val="20"/>
                <w:szCs w:val="20"/>
              </w:rPr>
              <w:t>/</w:t>
            </w:r>
            <w:proofErr w:type="spellStart"/>
            <w:r w:rsidRPr="00D83FE6">
              <w:rPr>
                <w:color w:val="000000"/>
                <w:sz w:val="20"/>
                <w:szCs w:val="20"/>
              </w:rPr>
              <w:t>регболу</w:t>
            </w:r>
            <w:proofErr w:type="spellEnd"/>
            <w:r w:rsidRPr="00D83FE6">
              <w:rPr>
                <w:color w:val="000000"/>
                <w:sz w:val="20"/>
                <w:szCs w:val="20"/>
              </w:rPr>
              <w:t xml:space="preserve"> среди жителей района на Кубок главы управы</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План работы ГБУ СДЦ «Восточное Измайлово»</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20 июля 18-00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 xml:space="preserve">ММС «Олимпиец», 9-я Парковая </w:t>
            </w:r>
            <w:proofErr w:type="spellStart"/>
            <w:r w:rsidRPr="00D83FE6">
              <w:rPr>
                <w:color w:val="000000"/>
                <w:sz w:val="20"/>
                <w:szCs w:val="20"/>
              </w:rPr>
              <w:t>б.к</w:t>
            </w:r>
            <w:proofErr w:type="spellEnd"/>
            <w:r w:rsidRPr="00D83FE6">
              <w:rPr>
                <w:color w:val="000000"/>
                <w:sz w:val="20"/>
                <w:szCs w:val="20"/>
              </w:rPr>
              <w:t>. 1</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7</w:t>
            </w:r>
          </w:p>
        </w:tc>
        <w:tc>
          <w:tcPr>
            <w:tcW w:w="338"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D83FE6" w:rsidRDefault="00FC30B7" w:rsidP="00D83FE6">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854"/>
        </w:trPr>
        <w:tc>
          <w:tcPr>
            <w:tcW w:w="24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t>11</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color w:val="000000"/>
                <w:sz w:val="20"/>
                <w:szCs w:val="20"/>
              </w:rPr>
              <w:t>Проведение соревнований «Весёлые старты» для детей и подростков (а также их родителей)</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23 июля 10.30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Придомовый стадион по адресу: Измайловский бульвар д.67 к. 1</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6</w:t>
            </w:r>
          </w:p>
        </w:tc>
      </w:tr>
      <w:tr w:rsidR="00EB4E69" w:rsidRPr="00FC30B7" w:rsidTr="00EB4E69">
        <w:tblPrEx>
          <w:tblCellMar>
            <w:top w:w="0" w:type="dxa"/>
            <w:left w:w="0" w:type="dxa"/>
            <w:bottom w:w="0" w:type="dxa"/>
            <w:right w:w="0" w:type="dxa"/>
          </w:tblCellMar>
        </w:tblPrEx>
        <w:trPr>
          <w:gridAfter w:val="1"/>
          <w:wAfter w:w="49" w:type="dxa"/>
          <w:trHeight w:hRule="exact" w:val="994"/>
        </w:trPr>
        <w:tc>
          <w:tcPr>
            <w:tcW w:w="24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t>12</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Турнир по настольному теннису с привлечением детей, находящихся в трудной жизненной ситуации и социально-опасном положении</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План работы ГБУ СДЦ «Восточное Измайлово»</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24 июля 16-00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 xml:space="preserve">ММС «Олимпиец», 9-я Парковая </w:t>
            </w:r>
            <w:proofErr w:type="gramStart"/>
            <w:r w:rsidRPr="00D83FE6">
              <w:rPr>
                <w:color w:val="000000"/>
                <w:sz w:val="20"/>
                <w:szCs w:val="20"/>
              </w:rPr>
              <w:t>6,к.</w:t>
            </w:r>
            <w:proofErr w:type="gramEnd"/>
            <w:r w:rsidRPr="00D83FE6">
              <w:rPr>
                <w:color w:val="000000"/>
                <w:sz w:val="20"/>
                <w:szCs w:val="20"/>
              </w:rPr>
              <w:t>1</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30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5</w:t>
            </w:r>
          </w:p>
        </w:tc>
        <w:tc>
          <w:tcPr>
            <w:tcW w:w="338"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D83FE6" w:rsidRDefault="00FC30B7" w:rsidP="00D83FE6">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838"/>
        </w:trPr>
        <w:tc>
          <w:tcPr>
            <w:tcW w:w="24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t>13</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Турнир по волейболу среди жителей района</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План работы ГБУ СДЦ «Восточное Измайлово»</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30 июля 18-00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Спортзал ГБОУ СОШ №1508, Первомайская. 78</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30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5</w:t>
            </w:r>
          </w:p>
        </w:tc>
        <w:tc>
          <w:tcPr>
            <w:tcW w:w="338"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D83FE6" w:rsidRDefault="00FC30B7" w:rsidP="00D83FE6">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1276"/>
        </w:trPr>
        <w:tc>
          <w:tcPr>
            <w:tcW w:w="249" w:type="dxa"/>
            <w:gridSpan w:val="3"/>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374EEB">
            <w:pPr>
              <w:jc w:val="center"/>
              <w:rPr>
                <w:sz w:val="20"/>
                <w:szCs w:val="20"/>
              </w:rPr>
            </w:pPr>
            <w:r w:rsidRPr="00D83FE6">
              <w:rPr>
                <w:bCs/>
                <w:color w:val="000000"/>
                <w:sz w:val="20"/>
                <w:szCs w:val="20"/>
              </w:rPr>
              <w:t>14</w:t>
            </w:r>
          </w:p>
        </w:tc>
        <w:tc>
          <w:tcPr>
            <w:tcW w:w="3523" w:type="dxa"/>
            <w:gridSpan w:val="2"/>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Работа студентов колледжа на предприятиях г. Москвы и МО (прохождение практики по профилю специальности)</w:t>
            </w:r>
          </w:p>
        </w:tc>
        <w:tc>
          <w:tcPr>
            <w:tcW w:w="3137" w:type="dxa"/>
            <w:gridSpan w:val="2"/>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proofErr w:type="gramStart"/>
            <w:r w:rsidRPr="00D83FE6">
              <w:rPr>
                <w:color w:val="000000"/>
                <w:sz w:val="20"/>
                <w:szCs w:val="20"/>
              </w:rPr>
              <w:t>план</w:t>
            </w:r>
            <w:proofErr w:type="gramEnd"/>
            <w:r w:rsidRPr="00D83FE6">
              <w:rPr>
                <w:color w:val="000000"/>
                <w:sz w:val="20"/>
                <w:szCs w:val="20"/>
              </w:rPr>
              <w:t xml:space="preserve"> работы КАМС №17</w:t>
            </w:r>
          </w:p>
        </w:tc>
        <w:tc>
          <w:tcPr>
            <w:tcW w:w="1984" w:type="dxa"/>
            <w:gridSpan w:val="2"/>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proofErr w:type="gramStart"/>
            <w:r w:rsidRPr="00D83FE6">
              <w:rPr>
                <w:color w:val="000000"/>
                <w:sz w:val="20"/>
                <w:szCs w:val="20"/>
              </w:rPr>
              <w:t>июль</w:t>
            </w:r>
            <w:proofErr w:type="gramEnd"/>
            <w:r w:rsidRPr="00D83FE6">
              <w:rPr>
                <w:color w:val="000000"/>
                <w:sz w:val="20"/>
                <w:szCs w:val="20"/>
              </w:rPr>
              <w:t>-август</w:t>
            </w:r>
          </w:p>
        </w:tc>
        <w:tc>
          <w:tcPr>
            <w:tcW w:w="2129" w:type="dxa"/>
            <w:gridSpan w:val="3"/>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proofErr w:type="gramStart"/>
            <w:r w:rsidRPr="00D83FE6">
              <w:rPr>
                <w:color w:val="000000"/>
                <w:sz w:val="20"/>
                <w:szCs w:val="20"/>
              </w:rPr>
              <w:t>все</w:t>
            </w:r>
            <w:proofErr w:type="gramEnd"/>
            <w:r w:rsidRPr="00D83FE6">
              <w:rPr>
                <w:color w:val="000000"/>
                <w:sz w:val="20"/>
                <w:szCs w:val="20"/>
              </w:rPr>
              <w:t xml:space="preserve"> подразделения колледжа</w:t>
            </w:r>
          </w:p>
        </w:tc>
        <w:tc>
          <w:tcPr>
            <w:tcW w:w="1282" w:type="dxa"/>
            <w:gridSpan w:val="2"/>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p>
        </w:tc>
        <w:tc>
          <w:tcPr>
            <w:tcW w:w="1475" w:type="dxa"/>
            <w:gridSpan w:val="4"/>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r w:rsidRPr="00D83FE6">
              <w:rPr>
                <w:color w:val="000000"/>
                <w:sz w:val="20"/>
                <w:szCs w:val="20"/>
              </w:rPr>
              <w:t>Предприятия г. Москвы, учебный отдел КАМС №17</w:t>
            </w:r>
          </w:p>
        </w:tc>
        <w:tc>
          <w:tcPr>
            <w:tcW w:w="447" w:type="dxa"/>
            <w:gridSpan w:val="2"/>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p>
        </w:tc>
        <w:tc>
          <w:tcPr>
            <w:tcW w:w="338" w:type="dxa"/>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p>
        </w:tc>
        <w:tc>
          <w:tcPr>
            <w:tcW w:w="368" w:type="dxa"/>
            <w:gridSpan w:val="2"/>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FC30B7" w:rsidRPr="00D83FE6" w:rsidRDefault="00FC30B7" w:rsidP="00D83FE6">
            <w:pPr>
              <w:jc w:val="center"/>
              <w:rPr>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FC30B7" w:rsidRPr="00D83FE6" w:rsidRDefault="00FC30B7" w:rsidP="00D83FE6">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1354"/>
        </w:trPr>
        <w:tc>
          <w:tcPr>
            <w:tcW w:w="237"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bCs/>
                <w:color w:val="000000"/>
                <w:sz w:val="20"/>
                <w:szCs w:val="20"/>
              </w:rPr>
              <w:t>15</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Турнир по флорболу с привлечением детей, находящихся в трудной жизненной ситуации и социально-опасном положении</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Ко Дню физкультурника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7 августа 16-00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Измайловский б-р, 67, к.1, спортивная площадка</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20</w:t>
            </w:r>
          </w:p>
        </w:tc>
        <w:tc>
          <w:tcPr>
            <w:tcW w:w="338"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374EEB" w:rsidRDefault="00FC30B7" w:rsidP="0058621B">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902"/>
        </w:trPr>
        <w:tc>
          <w:tcPr>
            <w:tcW w:w="237"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bCs/>
                <w:color w:val="000000"/>
                <w:sz w:val="20"/>
                <w:szCs w:val="20"/>
              </w:rPr>
              <w:t>16</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День спорта в Восточном Измайлово (веселые старты, семейные старты, викторины)</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Ко Дню физкультурника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14 августа 15-30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 xml:space="preserve">ММС «Олимпиец», 9-я Парковая </w:t>
            </w:r>
            <w:proofErr w:type="gramStart"/>
            <w:r w:rsidRPr="00374EEB">
              <w:rPr>
                <w:color w:val="000000"/>
                <w:sz w:val="20"/>
                <w:szCs w:val="20"/>
              </w:rPr>
              <w:t>6,к.</w:t>
            </w:r>
            <w:proofErr w:type="gramEnd"/>
            <w:r w:rsidRPr="00374EEB">
              <w:rPr>
                <w:color w:val="000000"/>
                <w:sz w:val="20"/>
                <w:szCs w:val="20"/>
              </w:rPr>
              <w:t>1</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150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30</w:t>
            </w:r>
          </w:p>
        </w:tc>
        <w:tc>
          <w:tcPr>
            <w:tcW w:w="338"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374EEB" w:rsidRDefault="00FC30B7" w:rsidP="0058621B">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682"/>
        </w:trPr>
        <w:tc>
          <w:tcPr>
            <w:tcW w:w="237"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bCs/>
                <w:color w:val="000000"/>
                <w:sz w:val="20"/>
                <w:szCs w:val="20"/>
              </w:rPr>
              <w:lastRenderedPageBreak/>
              <w:t>17</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Экскурсия "Архитектура Москвы"</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roofErr w:type="gramStart"/>
            <w:r w:rsidRPr="00374EEB">
              <w:rPr>
                <w:color w:val="000000"/>
                <w:sz w:val="20"/>
                <w:szCs w:val="20"/>
              </w:rPr>
              <w:t>август</w:t>
            </w:r>
            <w:proofErr w:type="gramEnd"/>
            <w:r w:rsidRPr="00374EEB">
              <w:rPr>
                <w:color w:val="000000"/>
                <w:sz w:val="20"/>
                <w:szCs w:val="20"/>
              </w:rPr>
              <w:t xml:space="preserve">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г. Москва</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45</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25</w:t>
            </w:r>
          </w:p>
        </w:tc>
      </w:tr>
      <w:tr w:rsidR="00EB4E69" w:rsidRPr="00FC30B7" w:rsidTr="00EB4E69">
        <w:tblPrEx>
          <w:tblCellMar>
            <w:top w:w="0" w:type="dxa"/>
            <w:left w:w="0" w:type="dxa"/>
            <w:bottom w:w="0" w:type="dxa"/>
            <w:right w:w="0" w:type="dxa"/>
          </w:tblCellMar>
        </w:tblPrEx>
        <w:trPr>
          <w:gridAfter w:val="1"/>
          <w:wAfter w:w="49" w:type="dxa"/>
          <w:trHeight w:hRule="exact" w:val="1133"/>
        </w:trPr>
        <w:tc>
          <w:tcPr>
            <w:tcW w:w="237"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bCs/>
                <w:color w:val="000000"/>
                <w:sz w:val="20"/>
                <w:szCs w:val="20"/>
              </w:rPr>
              <w:t>18</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Традиционная акция "Информационная листовка - "В здоровом теле - здоровый дух", приуроченная к Дню Физкультурника</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10-12 августа</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roofErr w:type="gramStart"/>
            <w:r w:rsidRPr="00374EEB">
              <w:rPr>
                <w:color w:val="000000"/>
                <w:sz w:val="20"/>
                <w:szCs w:val="20"/>
              </w:rPr>
              <w:t>жилые</w:t>
            </w:r>
            <w:proofErr w:type="gramEnd"/>
            <w:r w:rsidRPr="00374EEB">
              <w:rPr>
                <w:color w:val="000000"/>
                <w:sz w:val="20"/>
                <w:szCs w:val="20"/>
              </w:rPr>
              <w:t xml:space="preserve"> дома по 16-ой Парковой улице</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250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15</w:t>
            </w:r>
          </w:p>
        </w:tc>
      </w:tr>
      <w:tr w:rsidR="00EB4E69" w:rsidRPr="00FC30B7" w:rsidTr="00EB4E69">
        <w:tblPrEx>
          <w:tblCellMar>
            <w:top w:w="0" w:type="dxa"/>
            <w:left w:w="0" w:type="dxa"/>
            <w:bottom w:w="0" w:type="dxa"/>
            <w:right w:w="0" w:type="dxa"/>
          </w:tblCellMar>
        </w:tblPrEx>
        <w:trPr>
          <w:gridAfter w:val="1"/>
          <w:wAfter w:w="49" w:type="dxa"/>
          <w:trHeight w:hRule="exact" w:val="850"/>
        </w:trPr>
        <w:tc>
          <w:tcPr>
            <w:tcW w:w="237"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bCs/>
                <w:color w:val="000000"/>
                <w:sz w:val="20"/>
                <w:szCs w:val="20"/>
              </w:rPr>
              <w:t>19</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 xml:space="preserve">Благотворительная акция для людей с ограниченными возможностями, мастер - классы по </w:t>
            </w:r>
            <w:proofErr w:type="spellStart"/>
            <w:r w:rsidRPr="00374EEB">
              <w:rPr>
                <w:color w:val="000000"/>
                <w:sz w:val="20"/>
                <w:szCs w:val="20"/>
              </w:rPr>
              <w:t>тестопластике</w:t>
            </w:r>
            <w:proofErr w:type="spellEnd"/>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14 и 19 августа 11.00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ПВТ №19 16-я Парковая д. 16</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50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2,5</w:t>
            </w:r>
          </w:p>
        </w:tc>
      </w:tr>
      <w:tr w:rsidR="00EB4E69" w:rsidRPr="00FC30B7" w:rsidTr="00EB4E69">
        <w:tblPrEx>
          <w:tblCellMar>
            <w:top w:w="0" w:type="dxa"/>
            <w:left w:w="0" w:type="dxa"/>
            <w:bottom w:w="0" w:type="dxa"/>
            <w:right w:w="0" w:type="dxa"/>
          </w:tblCellMar>
        </w:tblPrEx>
        <w:trPr>
          <w:gridAfter w:val="1"/>
          <w:wAfter w:w="49" w:type="dxa"/>
          <w:trHeight w:hRule="exact" w:val="720"/>
        </w:trPr>
        <w:tc>
          <w:tcPr>
            <w:tcW w:w="237"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bCs/>
                <w:color w:val="000000"/>
                <w:sz w:val="20"/>
                <w:szCs w:val="20"/>
              </w:rPr>
              <w:t>20</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Кросс среди жителей района</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К 71-й годовщине Курской битвы</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18-24 августа 11.00 или 18.00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Измайловский пр-т, зона отдыха 12-я Парковая</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5</w:t>
            </w:r>
          </w:p>
        </w:tc>
        <w:tc>
          <w:tcPr>
            <w:tcW w:w="338"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374EEB" w:rsidRDefault="00FC30B7" w:rsidP="0058621B">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844"/>
        </w:trPr>
        <w:tc>
          <w:tcPr>
            <w:tcW w:w="237"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bCs/>
                <w:color w:val="000000"/>
                <w:sz w:val="20"/>
                <w:szCs w:val="20"/>
              </w:rPr>
              <w:t>21</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 xml:space="preserve">Проведение соревнований «Весёлые старты» для детей и подростков </w:t>
            </w:r>
            <w:proofErr w:type="gramStart"/>
            <w:r w:rsidRPr="00374EEB">
              <w:rPr>
                <w:color w:val="000000"/>
                <w:sz w:val="20"/>
                <w:szCs w:val="20"/>
              </w:rPr>
              <w:t>( а</w:t>
            </w:r>
            <w:proofErr w:type="gramEnd"/>
            <w:r w:rsidRPr="00374EEB">
              <w:rPr>
                <w:color w:val="000000"/>
                <w:sz w:val="20"/>
                <w:szCs w:val="20"/>
              </w:rPr>
              <w:t xml:space="preserve"> также их родителей)</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20 августа 10.30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Придомовый стадион по адресу: Измайловский бульвар д.67 к. 1</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6</w:t>
            </w:r>
          </w:p>
        </w:tc>
      </w:tr>
      <w:tr w:rsidR="00EB4E69" w:rsidRPr="00FC30B7" w:rsidTr="00EB4E69">
        <w:tblPrEx>
          <w:tblCellMar>
            <w:top w:w="0" w:type="dxa"/>
            <w:left w:w="0" w:type="dxa"/>
            <w:bottom w:w="0" w:type="dxa"/>
            <w:right w:w="0" w:type="dxa"/>
          </w:tblCellMar>
        </w:tblPrEx>
        <w:trPr>
          <w:gridAfter w:val="1"/>
          <w:wAfter w:w="49" w:type="dxa"/>
          <w:trHeight w:hRule="exact" w:val="1002"/>
        </w:trPr>
        <w:tc>
          <w:tcPr>
            <w:tcW w:w="237"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bCs/>
                <w:color w:val="000000"/>
                <w:sz w:val="20"/>
                <w:szCs w:val="20"/>
              </w:rPr>
              <w:t>22</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«УМКА» собирает друзей «творческая мастерская на свежем воздухе» с привлечением детей с ограниченными возможностями</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27 августа 12.00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Лесопарковая зона Первомайский проезд</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65</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374EE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8</w:t>
            </w:r>
          </w:p>
        </w:tc>
      </w:tr>
      <w:tr w:rsidR="00EB4E69" w:rsidRPr="00FC30B7" w:rsidTr="00EB4E69">
        <w:tblPrEx>
          <w:tblCellMar>
            <w:top w:w="0" w:type="dxa"/>
            <w:left w:w="0" w:type="dxa"/>
            <w:bottom w:w="0" w:type="dxa"/>
            <w:right w:w="0" w:type="dxa"/>
          </w:tblCellMar>
        </w:tblPrEx>
        <w:trPr>
          <w:gridAfter w:val="1"/>
          <w:wAfter w:w="49" w:type="dxa"/>
          <w:trHeight w:hRule="exact" w:val="832"/>
        </w:trPr>
        <w:tc>
          <w:tcPr>
            <w:tcW w:w="237" w:type="dxa"/>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r w:rsidRPr="00374EEB">
              <w:rPr>
                <w:bCs/>
                <w:color w:val="000000"/>
                <w:sz w:val="20"/>
                <w:szCs w:val="20"/>
              </w:rPr>
              <w:t>23</w:t>
            </w:r>
          </w:p>
        </w:tc>
        <w:tc>
          <w:tcPr>
            <w:tcW w:w="3535" w:type="dxa"/>
            <w:gridSpan w:val="4"/>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 xml:space="preserve">ОФП «Живая разминка» для жителей р-на </w:t>
            </w:r>
            <w:proofErr w:type="gramStart"/>
            <w:r w:rsidRPr="00374EEB">
              <w:rPr>
                <w:color w:val="000000"/>
                <w:sz w:val="20"/>
                <w:szCs w:val="20"/>
              </w:rPr>
              <w:t>( в</w:t>
            </w:r>
            <w:proofErr w:type="gramEnd"/>
            <w:r w:rsidRPr="00374EEB">
              <w:rPr>
                <w:color w:val="000000"/>
                <w:sz w:val="20"/>
                <w:szCs w:val="20"/>
              </w:rPr>
              <w:t xml:space="preserve"> </w:t>
            </w:r>
            <w:proofErr w:type="spellStart"/>
            <w:r w:rsidRPr="00374EEB">
              <w:rPr>
                <w:color w:val="000000"/>
                <w:sz w:val="20"/>
                <w:szCs w:val="20"/>
              </w:rPr>
              <w:t>т.ч</w:t>
            </w:r>
            <w:proofErr w:type="spellEnd"/>
            <w:r w:rsidRPr="00374EEB">
              <w:rPr>
                <w:color w:val="000000"/>
                <w:sz w:val="20"/>
                <w:szCs w:val="20"/>
              </w:rPr>
              <w:t xml:space="preserve"> пенсионеров)</w:t>
            </w:r>
          </w:p>
        </w:tc>
        <w:tc>
          <w:tcPr>
            <w:tcW w:w="3137" w:type="dxa"/>
            <w:gridSpan w:val="2"/>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План работы НП ЦРР «УМКА»</w:t>
            </w:r>
          </w:p>
        </w:tc>
        <w:tc>
          <w:tcPr>
            <w:tcW w:w="1984" w:type="dxa"/>
            <w:gridSpan w:val="2"/>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Каждая суббота месяца август с 10.30-11.30</w:t>
            </w:r>
          </w:p>
        </w:tc>
        <w:tc>
          <w:tcPr>
            <w:tcW w:w="2129" w:type="dxa"/>
            <w:gridSpan w:val="3"/>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 xml:space="preserve">Придомовый стадион по адресу: 15-я </w:t>
            </w:r>
            <w:r w:rsidR="0058621B">
              <w:rPr>
                <w:color w:val="000000"/>
                <w:sz w:val="20"/>
                <w:szCs w:val="20"/>
              </w:rPr>
              <w:t>П</w:t>
            </w:r>
            <w:r w:rsidRPr="00374EEB">
              <w:rPr>
                <w:color w:val="000000"/>
                <w:sz w:val="20"/>
                <w:szCs w:val="20"/>
              </w:rPr>
              <w:t>арковая д.26 к.4</w:t>
            </w:r>
          </w:p>
        </w:tc>
        <w:tc>
          <w:tcPr>
            <w:tcW w:w="1282" w:type="dxa"/>
            <w:gridSpan w:val="2"/>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40</w:t>
            </w:r>
          </w:p>
        </w:tc>
        <w:tc>
          <w:tcPr>
            <w:tcW w:w="1475" w:type="dxa"/>
            <w:gridSpan w:val="4"/>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НП ЦРР «УМКА»</w:t>
            </w:r>
          </w:p>
        </w:tc>
        <w:tc>
          <w:tcPr>
            <w:tcW w:w="447" w:type="dxa"/>
            <w:gridSpan w:val="2"/>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p>
        </w:tc>
        <w:tc>
          <w:tcPr>
            <w:tcW w:w="338" w:type="dxa"/>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p>
        </w:tc>
        <w:tc>
          <w:tcPr>
            <w:tcW w:w="368" w:type="dxa"/>
            <w:gridSpan w:val="2"/>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FC30B7" w:rsidRPr="00374EEB" w:rsidRDefault="00FC30B7" w:rsidP="0058621B">
            <w:pPr>
              <w:jc w:val="center"/>
              <w:rPr>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FC30B7" w:rsidRPr="00374EEB" w:rsidRDefault="00FC30B7" w:rsidP="0058621B">
            <w:pPr>
              <w:jc w:val="center"/>
              <w:rPr>
                <w:sz w:val="20"/>
                <w:szCs w:val="20"/>
              </w:rPr>
            </w:pPr>
            <w:r w:rsidRPr="00374EEB">
              <w:rPr>
                <w:color w:val="000000"/>
                <w:sz w:val="20"/>
                <w:szCs w:val="20"/>
              </w:rPr>
              <w:t>6</w:t>
            </w:r>
          </w:p>
        </w:tc>
      </w:tr>
      <w:tr w:rsidR="00EB4E69" w:rsidRPr="00FC30B7" w:rsidTr="00EB4E69">
        <w:tblPrEx>
          <w:tblCellMar>
            <w:top w:w="0" w:type="dxa"/>
            <w:left w:w="0" w:type="dxa"/>
            <w:bottom w:w="0" w:type="dxa"/>
            <w:right w:w="0" w:type="dxa"/>
          </w:tblCellMar>
        </w:tblPrEx>
        <w:trPr>
          <w:gridAfter w:val="1"/>
          <w:wAfter w:w="49" w:type="dxa"/>
          <w:trHeight w:hRule="exact" w:val="778"/>
        </w:trPr>
        <w:tc>
          <w:tcPr>
            <w:tcW w:w="237"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t>24</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ОФП «Спорт объединяет» для всей семьи</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Каждая суббота месяца август с 11.30- 12.30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Стадион «Виктория» по адресу: 13-я парковая д. 19</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6</w:t>
            </w:r>
          </w:p>
        </w:tc>
      </w:tr>
      <w:tr w:rsidR="00EB4E69" w:rsidRPr="00FC30B7" w:rsidTr="00EB4E69">
        <w:tblPrEx>
          <w:tblCellMar>
            <w:top w:w="0" w:type="dxa"/>
            <w:left w:w="0" w:type="dxa"/>
            <w:bottom w:w="0" w:type="dxa"/>
            <w:right w:w="0" w:type="dxa"/>
          </w:tblCellMar>
        </w:tblPrEx>
        <w:trPr>
          <w:gridAfter w:val="1"/>
          <w:wAfter w:w="49" w:type="dxa"/>
          <w:trHeight w:hRule="exact" w:val="794"/>
        </w:trPr>
        <w:tc>
          <w:tcPr>
            <w:tcW w:w="237"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t>25</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Турнир по баскетболу среди жителей района</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Ко Дню Государственного флага и воинской славы России</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31 августа 18-00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Спортзал ГБОУ СОШ №1508, Первомайская, 78</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30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5</w:t>
            </w:r>
          </w:p>
        </w:tc>
        <w:tc>
          <w:tcPr>
            <w:tcW w:w="338"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58621B" w:rsidRDefault="00FC30B7" w:rsidP="0058621B">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851"/>
        </w:trPr>
        <w:tc>
          <w:tcPr>
            <w:tcW w:w="237"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t>26</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Конкурс по ППД</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Ко дню знаний</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3-я декада августа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Клуб «Опыт» - Первомайская, 92</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20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3</w:t>
            </w:r>
          </w:p>
        </w:tc>
        <w:tc>
          <w:tcPr>
            <w:tcW w:w="338"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58621B" w:rsidRDefault="00FC30B7" w:rsidP="0058621B">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549"/>
        </w:trPr>
        <w:tc>
          <w:tcPr>
            <w:tcW w:w="237"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t>27</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Педсовет</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roofErr w:type="gramStart"/>
            <w:r w:rsidRPr="0058621B">
              <w:rPr>
                <w:color w:val="000000"/>
                <w:sz w:val="20"/>
                <w:szCs w:val="20"/>
              </w:rPr>
              <w:t>конец</w:t>
            </w:r>
            <w:proofErr w:type="gramEnd"/>
            <w:r w:rsidRPr="0058621B">
              <w:rPr>
                <w:color w:val="000000"/>
                <w:sz w:val="20"/>
                <w:szCs w:val="20"/>
              </w:rPr>
              <w:t xml:space="preserve"> августа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ул. 16-ая Парковая, д.27</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8</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2</w:t>
            </w:r>
          </w:p>
        </w:tc>
      </w:tr>
      <w:tr w:rsidR="00EB4E69" w:rsidRPr="00FC30B7" w:rsidTr="00EB4E69">
        <w:tblPrEx>
          <w:tblCellMar>
            <w:top w:w="0" w:type="dxa"/>
            <w:left w:w="0" w:type="dxa"/>
            <w:bottom w:w="0" w:type="dxa"/>
            <w:right w:w="0" w:type="dxa"/>
          </w:tblCellMar>
        </w:tblPrEx>
        <w:trPr>
          <w:gridAfter w:val="1"/>
          <w:wAfter w:w="49" w:type="dxa"/>
          <w:trHeight w:hRule="exact" w:val="1138"/>
        </w:trPr>
        <w:tc>
          <w:tcPr>
            <w:tcW w:w="237"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t>28</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Лагерь "Абитуриент" (психологический тренинг)</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roofErr w:type="gramStart"/>
            <w:r w:rsidRPr="0058621B">
              <w:rPr>
                <w:color w:val="000000"/>
                <w:sz w:val="20"/>
                <w:szCs w:val="20"/>
              </w:rPr>
              <w:t>план</w:t>
            </w:r>
            <w:proofErr w:type="gramEnd"/>
            <w:r w:rsidRPr="0058621B">
              <w:rPr>
                <w:color w:val="000000"/>
                <w:sz w:val="20"/>
                <w:szCs w:val="20"/>
              </w:rPr>
              <w:t xml:space="preserve"> работы КАМС №17</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28,29 августа</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12 Парковая, 13/96</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roofErr w:type="spellStart"/>
            <w:r w:rsidRPr="0058621B">
              <w:rPr>
                <w:color w:val="000000"/>
                <w:sz w:val="20"/>
                <w:szCs w:val="20"/>
              </w:rPr>
              <w:t>Социально</w:t>
            </w:r>
            <w:r w:rsidRPr="0058621B">
              <w:rPr>
                <w:color w:val="000000"/>
                <w:sz w:val="20"/>
                <w:szCs w:val="20"/>
              </w:rPr>
              <w:softHyphen/>
              <w:t>психологическая</w:t>
            </w:r>
            <w:proofErr w:type="spellEnd"/>
            <w:r w:rsidRPr="0058621B">
              <w:rPr>
                <w:color w:val="000000"/>
                <w:sz w:val="20"/>
                <w:szCs w:val="20"/>
              </w:rPr>
              <w:t xml:space="preserve"> служба КАМС №17</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58621B" w:rsidRDefault="00FC30B7" w:rsidP="0058621B">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1272"/>
        </w:trPr>
        <w:tc>
          <w:tcPr>
            <w:tcW w:w="237"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lastRenderedPageBreak/>
              <w:t>29</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День открытых дверей спортивно-досугового центра Восточное Измайлово для жителей района, знакомство</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План работы ГБУ СДЦ «Восточное Измайлово»</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Конец августа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 xml:space="preserve">Клуб «Опыт» - Первомайская, 92; Клуб «Ровесник» - Измайловский пр-т, </w:t>
            </w:r>
            <w:r w:rsidRPr="0058621B">
              <w:rPr>
                <w:bCs/>
                <w:color w:val="000000"/>
                <w:sz w:val="20"/>
                <w:szCs w:val="20"/>
              </w:rPr>
              <w:t xml:space="preserve">93, </w:t>
            </w:r>
            <w:proofErr w:type="spellStart"/>
            <w:r w:rsidRPr="0058621B">
              <w:rPr>
                <w:color w:val="000000"/>
                <w:sz w:val="20"/>
                <w:szCs w:val="20"/>
              </w:rPr>
              <w:t>к.З</w:t>
            </w:r>
            <w:proofErr w:type="spellEnd"/>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100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58621B" w:rsidRDefault="00FC30B7" w:rsidP="0058621B">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902"/>
        </w:trPr>
        <w:tc>
          <w:tcPr>
            <w:tcW w:w="237"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t>30</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Дни Открытых Дверей для жителей района Восточное Измайлово</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roofErr w:type="gramStart"/>
            <w:r w:rsidRPr="0058621B">
              <w:rPr>
                <w:color w:val="000000"/>
                <w:sz w:val="20"/>
                <w:szCs w:val="20"/>
              </w:rPr>
              <w:t>август</w:t>
            </w:r>
            <w:proofErr w:type="gramEnd"/>
            <w:r w:rsidRPr="0058621B">
              <w:rPr>
                <w:color w:val="000000"/>
                <w:sz w:val="20"/>
                <w:szCs w:val="20"/>
              </w:rPr>
              <w:t>-сентябрь</w:t>
            </w:r>
          </w:p>
          <w:p w:rsidR="00FC30B7" w:rsidRPr="0058621B" w:rsidRDefault="00FC30B7" w:rsidP="0058621B">
            <w:pPr>
              <w:jc w:val="center"/>
              <w:rPr>
                <w:sz w:val="20"/>
                <w:szCs w:val="20"/>
              </w:rPr>
            </w:pPr>
            <w:r w:rsidRPr="0058621B">
              <w:rPr>
                <w:color w:val="000000"/>
                <w:sz w:val="20"/>
                <w:szCs w:val="20"/>
              </w:rPr>
              <w:t>(</w:t>
            </w:r>
            <w:proofErr w:type="gramStart"/>
            <w:r w:rsidRPr="0058621B">
              <w:rPr>
                <w:color w:val="000000"/>
                <w:sz w:val="20"/>
                <w:szCs w:val="20"/>
              </w:rPr>
              <w:t>время</w:t>
            </w:r>
            <w:proofErr w:type="gramEnd"/>
          </w:p>
          <w:p w:rsidR="00FC30B7" w:rsidRPr="0058621B" w:rsidRDefault="00FC30B7" w:rsidP="0058621B">
            <w:pPr>
              <w:jc w:val="center"/>
              <w:rPr>
                <w:sz w:val="20"/>
                <w:szCs w:val="20"/>
              </w:rPr>
            </w:pPr>
            <w:proofErr w:type="gramStart"/>
            <w:r w:rsidRPr="0058621B">
              <w:rPr>
                <w:color w:val="000000"/>
                <w:sz w:val="20"/>
                <w:szCs w:val="20"/>
              </w:rPr>
              <w:t>согласовывается</w:t>
            </w:r>
            <w:proofErr w:type="gramEnd"/>
            <w:r w:rsidRPr="0058621B">
              <w:rPr>
                <w:color w:val="000000"/>
                <w:sz w:val="20"/>
                <w:szCs w:val="20"/>
              </w:rPr>
              <w:t>)</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ул. 16-ая Парковая, д.27</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150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3</w:t>
            </w:r>
          </w:p>
        </w:tc>
      </w:tr>
      <w:tr w:rsidR="00EB4E69" w:rsidRPr="00FC30B7" w:rsidTr="00EB4E69">
        <w:tblPrEx>
          <w:tblCellMar>
            <w:top w:w="0" w:type="dxa"/>
            <w:left w:w="0" w:type="dxa"/>
            <w:bottom w:w="0" w:type="dxa"/>
            <w:right w:w="0" w:type="dxa"/>
          </w:tblCellMar>
        </w:tblPrEx>
        <w:trPr>
          <w:gridAfter w:val="1"/>
          <w:wAfter w:w="49" w:type="dxa"/>
          <w:trHeight w:hRule="exact" w:val="792"/>
        </w:trPr>
        <w:tc>
          <w:tcPr>
            <w:tcW w:w="237"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t>31</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Турнир по настолько - печатным играм для ветеранов, людей с ограниченными возможностями и подростками</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Первая декада сентября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ПВТ №19 16-я Парковая д. 16</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25</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3</w:t>
            </w:r>
          </w:p>
        </w:tc>
      </w:tr>
      <w:tr w:rsidR="00EB4E69" w:rsidRPr="00FC30B7" w:rsidTr="00EB4E69">
        <w:tblPrEx>
          <w:tblCellMar>
            <w:top w:w="0" w:type="dxa"/>
            <w:left w:w="0" w:type="dxa"/>
            <w:bottom w:w="0" w:type="dxa"/>
            <w:right w:w="0" w:type="dxa"/>
          </w:tblCellMar>
        </w:tblPrEx>
        <w:trPr>
          <w:gridAfter w:val="1"/>
          <w:wAfter w:w="49" w:type="dxa"/>
          <w:trHeight w:hRule="exact" w:val="1002"/>
        </w:trPr>
        <w:tc>
          <w:tcPr>
            <w:tcW w:w="237"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t>32</w:t>
            </w:r>
          </w:p>
        </w:tc>
        <w:tc>
          <w:tcPr>
            <w:tcW w:w="3535" w:type="dxa"/>
            <w:gridSpan w:val="4"/>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"День открытых дверей ","День знаний"</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День города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01 сентября 16-00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 xml:space="preserve">Концертный зал ГБОУДОД г. Москвы "ДМШ </w:t>
            </w:r>
            <w:proofErr w:type="spellStart"/>
            <w:r w:rsidRPr="0058621B">
              <w:rPr>
                <w:color w:val="000000"/>
                <w:sz w:val="20"/>
                <w:szCs w:val="20"/>
              </w:rPr>
              <w:t>им.В</w:t>
            </w:r>
            <w:proofErr w:type="spellEnd"/>
            <w:r w:rsidRPr="0058621B">
              <w:rPr>
                <w:color w:val="000000"/>
                <w:sz w:val="20"/>
                <w:szCs w:val="20"/>
              </w:rPr>
              <w:t>. И. Сафонова"</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58621B" w:rsidRDefault="006A6543" w:rsidP="0058621B">
            <w:pPr>
              <w:jc w:val="center"/>
              <w:rPr>
                <w:sz w:val="20"/>
                <w:szCs w:val="20"/>
              </w:rPr>
            </w:pPr>
            <w:r>
              <w:rPr>
                <w:color w:val="000000"/>
                <w:sz w:val="20"/>
                <w:szCs w:val="20"/>
              </w:rPr>
              <w:t>ГБОУДОД г. Москвы "ДМШ им. В.</w:t>
            </w:r>
            <w:r w:rsidR="00FC30B7" w:rsidRPr="0058621B">
              <w:rPr>
                <w:color w:val="000000"/>
                <w:sz w:val="20"/>
                <w:szCs w:val="20"/>
              </w:rPr>
              <w:t>И. Сафонова"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58621B" w:rsidRDefault="00FC30B7" w:rsidP="0058621B">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1286"/>
        </w:trPr>
        <w:tc>
          <w:tcPr>
            <w:tcW w:w="237" w:type="dxa"/>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r w:rsidRPr="0058621B">
              <w:rPr>
                <w:bCs/>
                <w:color w:val="000000"/>
                <w:sz w:val="20"/>
                <w:szCs w:val="20"/>
              </w:rPr>
              <w:t>33</w:t>
            </w:r>
          </w:p>
        </w:tc>
        <w:tc>
          <w:tcPr>
            <w:tcW w:w="3535" w:type="dxa"/>
            <w:gridSpan w:val="4"/>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Выставка рисунка «Лучший город земли - моя Москва»</w:t>
            </w:r>
          </w:p>
        </w:tc>
        <w:tc>
          <w:tcPr>
            <w:tcW w:w="3137" w:type="dxa"/>
            <w:gridSpan w:val="2"/>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Ко Дню города</w:t>
            </w:r>
          </w:p>
        </w:tc>
        <w:tc>
          <w:tcPr>
            <w:tcW w:w="1984" w:type="dxa"/>
            <w:gridSpan w:val="2"/>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С 1 сентября (время согласовывается)</w:t>
            </w:r>
          </w:p>
        </w:tc>
        <w:tc>
          <w:tcPr>
            <w:tcW w:w="2129" w:type="dxa"/>
            <w:gridSpan w:val="3"/>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 xml:space="preserve">Клуб «Опыт» - Первомайская, 92; Клуб «Ровесник» - Измайловский пр-т, 93, </w:t>
            </w:r>
            <w:proofErr w:type="spellStart"/>
            <w:r w:rsidRPr="0058621B">
              <w:rPr>
                <w:color w:val="000000"/>
                <w:sz w:val="20"/>
                <w:szCs w:val="20"/>
              </w:rPr>
              <w:t>к.З</w:t>
            </w:r>
            <w:proofErr w:type="spellEnd"/>
          </w:p>
        </w:tc>
        <w:tc>
          <w:tcPr>
            <w:tcW w:w="1282" w:type="dxa"/>
            <w:gridSpan w:val="2"/>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400</w:t>
            </w:r>
          </w:p>
        </w:tc>
        <w:tc>
          <w:tcPr>
            <w:tcW w:w="1475" w:type="dxa"/>
            <w:gridSpan w:val="4"/>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ГБУ СДЦ «Восточное Измайлово»</w:t>
            </w:r>
          </w:p>
        </w:tc>
        <w:tc>
          <w:tcPr>
            <w:tcW w:w="447" w:type="dxa"/>
            <w:gridSpan w:val="2"/>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r w:rsidRPr="0058621B">
              <w:rPr>
                <w:color w:val="000000"/>
                <w:sz w:val="20"/>
                <w:szCs w:val="20"/>
              </w:rPr>
              <w:t>3</w:t>
            </w:r>
          </w:p>
        </w:tc>
        <w:tc>
          <w:tcPr>
            <w:tcW w:w="338" w:type="dxa"/>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p>
        </w:tc>
        <w:tc>
          <w:tcPr>
            <w:tcW w:w="368" w:type="dxa"/>
            <w:gridSpan w:val="2"/>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FC30B7" w:rsidRPr="0058621B" w:rsidRDefault="00FC30B7" w:rsidP="0058621B">
            <w:pPr>
              <w:jc w:val="center"/>
              <w:rPr>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FC30B7" w:rsidRPr="0058621B" w:rsidRDefault="00FC30B7" w:rsidP="0058621B">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1262"/>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34</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Фото-</w:t>
            </w:r>
            <w:proofErr w:type="spellStart"/>
            <w:r w:rsidRPr="006A6543">
              <w:rPr>
                <w:color w:val="000000"/>
                <w:sz w:val="20"/>
                <w:szCs w:val="20"/>
              </w:rPr>
              <w:t>квест</w:t>
            </w:r>
            <w:proofErr w:type="spellEnd"/>
            <w:r w:rsidRPr="006A6543">
              <w:rPr>
                <w:color w:val="000000"/>
                <w:sz w:val="20"/>
                <w:szCs w:val="20"/>
              </w:rPr>
              <w:t xml:space="preserve"> «Узнай Москву».</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Ко Дню города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С 1 сентября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 xml:space="preserve">Клуб «Опыт» - Первомайская, 92; Клуб «Ровесник» - Измайловский пр-т, 93, </w:t>
            </w:r>
            <w:proofErr w:type="spellStart"/>
            <w:r w:rsidRPr="006A6543">
              <w:rPr>
                <w:color w:val="000000"/>
                <w:sz w:val="20"/>
                <w:szCs w:val="20"/>
              </w:rPr>
              <w:t>к.З</w:t>
            </w:r>
            <w:proofErr w:type="spellEnd"/>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400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5</w:t>
            </w: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843"/>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35</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"День знаний"</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план</w:t>
            </w:r>
            <w:proofErr w:type="gramEnd"/>
            <w:r w:rsidRPr="006A6543">
              <w:rPr>
                <w:color w:val="000000"/>
                <w:sz w:val="20"/>
                <w:szCs w:val="20"/>
              </w:rPr>
              <w:t xml:space="preserve"> работы КАМС №17</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1 сентября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все</w:t>
            </w:r>
            <w:proofErr w:type="gramEnd"/>
            <w:r w:rsidRPr="006A6543">
              <w:rPr>
                <w:color w:val="000000"/>
                <w:sz w:val="20"/>
                <w:szCs w:val="20"/>
              </w:rPr>
              <w:t xml:space="preserve"> подразделения колледжа</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воспитательный</w:t>
            </w:r>
            <w:proofErr w:type="gramEnd"/>
            <w:r w:rsidRPr="006A6543">
              <w:rPr>
                <w:color w:val="000000"/>
                <w:sz w:val="20"/>
                <w:szCs w:val="20"/>
              </w:rPr>
              <w:t xml:space="preserve"> отдел КАМС №17</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712"/>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36</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День города (концертная про</w:t>
            </w:r>
            <w:r w:rsidRPr="006A6543">
              <w:rPr>
                <w:color w:val="000000"/>
                <w:sz w:val="20"/>
                <w:szCs w:val="20"/>
              </w:rPr>
              <w:softHyphen/>
              <w:t>грамма на Измайловском проспекте)</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План работы муниципального округа Восточное Измайлово</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сентябрь(</w:t>
            </w:r>
            <w:proofErr w:type="gramEnd"/>
            <w:r w:rsidRPr="006A6543">
              <w:rPr>
                <w:color w:val="000000"/>
                <w:sz w:val="20"/>
                <w:szCs w:val="20"/>
              </w:rPr>
              <w:t>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зона</w:t>
            </w:r>
            <w:proofErr w:type="gramEnd"/>
            <w:r w:rsidRPr="006A6543">
              <w:rPr>
                <w:color w:val="000000"/>
                <w:sz w:val="20"/>
                <w:szCs w:val="20"/>
              </w:rPr>
              <w:t xml:space="preserve"> отдыха по 12-ой Парковой улице и Измайловскому парку</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1000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Муниципальный округ</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320</w:t>
            </w: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682"/>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37</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Обзорная автобусная экскурсия по Москве</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День города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02 сентября 9.00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Ср.Первомайская,46</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ГБУ ТЦСО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907"/>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38</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Классные часы, посвященные Дню солидарности в борьбе с терроризмом</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план</w:t>
            </w:r>
            <w:proofErr w:type="gramEnd"/>
            <w:r w:rsidRPr="006A6543">
              <w:rPr>
                <w:color w:val="000000"/>
                <w:sz w:val="20"/>
                <w:szCs w:val="20"/>
              </w:rPr>
              <w:t xml:space="preserve"> работы КАМС №17</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3 сентября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все</w:t>
            </w:r>
            <w:proofErr w:type="gramEnd"/>
            <w:r w:rsidRPr="006A6543">
              <w:rPr>
                <w:color w:val="000000"/>
                <w:sz w:val="20"/>
                <w:szCs w:val="20"/>
              </w:rPr>
              <w:t xml:space="preserve"> подразделения колледжа</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воспитательный</w:t>
            </w:r>
            <w:proofErr w:type="gramEnd"/>
            <w:r w:rsidRPr="006A6543">
              <w:rPr>
                <w:color w:val="000000"/>
                <w:sz w:val="20"/>
                <w:szCs w:val="20"/>
              </w:rPr>
              <w:t xml:space="preserve"> отдел КАМС №17</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688"/>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39</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Мероприятия к Дню города</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план</w:t>
            </w:r>
            <w:proofErr w:type="gramEnd"/>
            <w:r w:rsidRPr="006A6543">
              <w:rPr>
                <w:color w:val="000000"/>
                <w:sz w:val="20"/>
                <w:szCs w:val="20"/>
              </w:rPr>
              <w:t xml:space="preserve"> работы КАМС №17</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5,6 сентября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все</w:t>
            </w:r>
            <w:proofErr w:type="gramEnd"/>
            <w:r w:rsidRPr="006A6543">
              <w:rPr>
                <w:color w:val="000000"/>
                <w:sz w:val="20"/>
                <w:szCs w:val="20"/>
              </w:rPr>
              <w:t xml:space="preserve"> подразделения колледжа</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gramStart"/>
            <w:r w:rsidRPr="006A6543">
              <w:rPr>
                <w:color w:val="000000"/>
                <w:sz w:val="20"/>
                <w:szCs w:val="20"/>
              </w:rPr>
              <w:t>воспитательный</w:t>
            </w:r>
            <w:proofErr w:type="gramEnd"/>
            <w:r w:rsidRPr="006A6543">
              <w:rPr>
                <w:color w:val="000000"/>
                <w:sz w:val="20"/>
                <w:szCs w:val="20"/>
              </w:rPr>
              <w:t xml:space="preserve"> отдел КАМС №17</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707"/>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lastRenderedPageBreak/>
              <w:t>40</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Выступление ансамбля «Дружные ребята» с праздничной программой «С днем рождением Москва»</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День города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06 сентября 12.00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roofErr w:type="spellStart"/>
            <w:r w:rsidRPr="006A6543">
              <w:rPr>
                <w:color w:val="000000"/>
                <w:sz w:val="20"/>
                <w:szCs w:val="20"/>
              </w:rPr>
              <w:t>Ср.Первомайская</w:t>
            </w:r>
            <w:proofErr w:type="spellEnd"/>
            <w:r w:rsidRPr="006A6543">
              <w:rPr>
                <w:color w:val="000000"/>
                <w:sz w:val="20"/>
                <w:szCs w:val="20"/>
              </w:rPr>
              <w:t>, 46</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30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ГБУ ТЦСО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575"/>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41</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День города (досуговые и спортивные мероприятия)</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План работы управы</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 xml:space="preserve">7 </w:t>
            </w:r>
            <w:proofErr w:type="gramStart"/>
            <w:r w:rsidRPr="006A6543">
              <w:rPr>
                <w:color w:val="000000"/>
                <w:sz w:val="20"/>
                <w:szCs w:val="20"/>
              </w:rPr>
              <w:t>сентября(</w:t>
            </w:r>
            <w:proofErr w:type="gramEnd"/>
            <w:r w:rsidRPr="006A6543">
              <w:rPr>
                <w:color w:val="000000"/>
                <w:sz w:val="20"/>
                <w:szCs w:val="20"/>
              </w:rPr>
              <w:t>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Измайловский проспект (зона отдыха)</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1000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Управа района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100</w:t>
            </w: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1263"/>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42</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Участие в празднике «День района», мастер - классы по рукоделиям</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5 -7 сентября с 12.00- 14.00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Измайловский проспект (зона отдыха)</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100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НП ЦРР «УМКА» совместно с администрацией района.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4</w:t>
            </w:r>
          </w:p>
        </w:tc>
      </w:tr>
      <w:tr w:rsidR="00EB4E69" w:rsidRPr="00FC30B7" w:rsidTr="00EB4E69">
        <w:tblPrEx>
          <w:tblCellMar>
            <w:top w:w="0" w:type="dxa"/>
            <w:left w:w="0" w:type="dxa"/>
            <w:bottom w:w="0" w:type="dxa"/>
            <w:right w:w="0" w:type="dxa"/>
          </w:tblCellMar>
        </w:tblPrEx>
        <w:trPr>
          <w:gridAfter w:val="1"/>
          <w:wAfter w:w="49" w:type="dxa"/>
          <w:trHeight w:hRule="exact" w:val="843"/>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43</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Праздничный концерт, спортивные состязания, игра • вертушка «Любимый город»</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Ко Дню города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7 сентября 13-00 или 15-00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По назначению</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300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40</w:t>
            </w: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FC30B7" w:rsidTr="00EB4E69">
        <w:tblPrEx>
          <w:tblCellMar>
            <w:top w:w="0" w:type="dxa"/>
            <w:left w:w="0" w:type="dxa"/>
            <w:bottom w:w="0" w:type="dxa"/>
            <w:right w:w="0" w:type="dxa"/>
          </w:tblCellMar>
        </w:tblPrEx>
        <w:trPr>
          <w:gridAfter w:val="1"/>
          <w:wAfter w:w="49" w:type="dxa"/>
          <w:trHeight w:hRule="exact" w:val="1279"/>
        </w:trPr>
        <w:tc>
          <w:tcPr>
            <w:tcW w:w="249" w:type="dxa"/>
            <w:gridSpan w:val="3"/>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rPr>
                <w:sz w:val="20"/>
                <w:szCs w:val="20"/>
              </w:rPr>
            </w:pPr>
            <w:r w:rsidRPr="006A6543">
              <w:rPr>
                <w:bCs/>
                <w:color w:val="000000"/>
                <w:sz w:val="20"/>
                <w:szCs w:val="20"/>
              </w:rPr>
              <w:t>44</w:t>
            </w:r>
          </w:p>
        </w:tc>
        <w:tc>
          <w:tcPr>
            <w:tcW w:w="3523"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Выставка рисунков «Измайловская осень»</w:t>
            </w:r>
          </w:p>
        </w:tc>
        <w:tc>
          <w:tcPr>
            <w:tcW w:w="3137"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План работы ГБУ СДЦ «Восточное Измайлово»</w:t>
            </w:r>
          </w:p>
        </w:tc>
        <w:tc>
          <w:tcPr>
            <w:tcW w:w="1984"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 xml:space="preserve">1 -я декада </w:t>
            </w:r>
            <w:proofErr w:type="gramStart"/>
            <w:r w:rsidRPr="006A6543">
              <w:rPr>
                <w:color w:val="000000"/>
                <w:sz w:val="20"/>
                <w:szCs w:val="20"/>
              </w:rPr>
              <w:t>сентября(</w:t>
            </w:r>
            <w:proofErr w:type="gramEnd"/>
            <w:r w:rsidRPr="006A6543">
              <w:rPr>
                <w:color w:val="000000"/>
                <w:sz w:val="20"/>
                <w:szCs w:val="20"/>
              </w:rPr>
              <w:t>время согласовывается)</w:t>
            </w:r>
          </w:p>
        </w:tc>
        <w:tc>
          <w:tcPr>
            <w:tcW w:w="2129" w:type="dxa"/>
            <w:gridSpan w:val="3"/>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 xml:space="preserve">Клуб «Опыт» - Первомайская, 92; Клуб «Ровесник» - Измайловский пр-т, 93, </w:t>
            </w:r>
            <w:proofErr w:type="spellStart"/>
            <w:r w:rsidRPr="006A6543">
              <w:rPr>
                <w:color w:val="000000"/>
                <w:sz w:val="20"/>
                <w:szCs w:val="20"/>
              </w:rPr>
              <w:t>к.З</w:t>
            </w:r>
            <w:proofErr w:type="spellEnd"/>
          </w:p>
        </w:tc>
        <w:tc>
          <w:tcPr>
            <w:tcW w:w="1282"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400</w:t>
            </w:r>
          </w:p>
        </w:tc>
        <w:tc>
          <w:tcPr>
            <w:tcW w:w="1475" w:type="dxa"/>
            <w:gridSpan w:val="4"/>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ГБУ СДЦ «Восточное Измайлово»</w:t>
            </w:r>
          </w:p>
        </w:tc>
        <w:tc>
          <w:tcPr>
            <w:tcW w:w="447"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p>
        </w:tc>
        <w:tc>
          <w:tcPr>
            <w:tcW w:w="338" w:type="dxa"/>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p>
        </w:tc>
        <w:tc>
          <w:tcPr>
            <w:tcW w:w="368"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FC30B7" w:rsidRPr="006A6543" w:rsidRDefault="00FC30B7" w:rsidP="006A6543">
            <w:pPr>
              <w:jc w:val="center"/>
              <w:rPr>
                <w:sz w:val="20"/>
                <w:szCs w:val="20"/>
              </w:rPr>
            </w:pPr>
          </w:p>
        </w:tc>
      </w:tr>
      <w:tr w:rsidR="00EB4E69" w:rsidRPr="006A6543" w:rsidTr="00EB4E69">
        <w:tblPrEx>
          <w:tblCellMar>
            <w:top w:w="0" w:type="dxa"/>
            <w:left w:w="0" w:type="dxa"/>
            <w:bottom w:w="0" w:type="dxa"/>
            <w:right w:w="0" w:type="dxa"/>
          </w:tblCellMar>
        </w:tblPrEx>
        <w:trPr>
          <w:gridAfter w:val="1"/>
          <w:wAfter w:w="49" w:type="dxa"/>
          <w:trHeight w:hRule="exact" w:val="716"/>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bCs/>
                <w:color w:val="000000"/>
                <w:sz w:val="20"/>
                <w:szCs w:val="20"/>
              </w:rPr>
              <w:t>45</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Проведение родительских собраний в «Умке»</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9-12 сентября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16-я Парковая д.21 к.2</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130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EB4E69">
            <w:pPr>
              <w:jc w:val="center"/>
              <w:rPr>
                <w:sz w:val="20"/>
                <w:szCs w:val="20"/>
              </w:rPr>
            </w:pPr>
          </w:p>
        </w:tc>
      </w:tr>
      <w:tr w:rsidR="00EB4E69" w:rsidRPr="006A6543" w:rsidTr="00EB4E69">
        <w:tblPrEx>
          <w:tblCellMar>
            <w:top w:w="0" w:type="dxa"/>
            <w:left w:w="0" w:type="dxa"/>
            <w:bottom w:w="0" w:type="dxa"/>
            <w:right w:w="0" w:type="dxa"/>
          </w:tblCellMar>
        </w:tblPrEx>
        <w:trPr>
          <w:gridAfter w:val="1"/>
          <w:wAfter w:w="49" w:type="dxa"/>
          <w:trHeight w:hRule="exact" w:val="557"/>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46</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Проведение родительских собраний в «Умке»</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9-12 сентября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Сиреневый бульвар д.46/35 к.4</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150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EB4E69">
            <w:pPr>
              <w:jc w:val="center"/>
              <w:rPr>
                <w:sz w:val="20"/>
                <w:szCs w:val="20"/>
              </w:rPr>
            </w:pPr>
          </w:p>
        </w:tc>
      </w:tr>
      <w:tr w:rsidR="00EB4E69" w:rsidRPr="006A6543" w:rsidTr="00EB4E69">
        <w:tblPrEx>
          <w:tblCellMar>
            <w:top w:w="0" w:type="dxa"/>
            <w:left w:w="0" w:type="dxa"/>
            <w:bottom w:w="0" w:type="dxa"/>
            <w:right w:w="0" w:type="dxa"/>
          </w:tblCellMar>
        </w:tblPrEx>
        <w:trPr>
          <w:gridAfter w:val="1"/>
          <w:wAfter w:w="49" w:type="dxa"/>
          <w:trHeight w:hRule="exact" w:val="707"/>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bCs/>
                <w:color w:val="000000"/>
                <w:sz w:val="20"/>
                <w:szCs w:val="20"/>
              </w:rPr>
              <w:t>47</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 xml:space="preserve">Спортивный конкурс для детей от </w:t>
            </w:r>
            <w:r w:rsidRPr="006A6543">
              <w:rPr>
                <w:bCs/>
                <w:color w:val="000000"/>
                <w:sz w:val="20"/>
                <w:szCs w:val="20"/>
              </w:rPr>
              <w:t xml:space="preserve">1 </w:t>
            </w:r>
            <w:r w:rsidRPr="006A6543">
              <w:rPr>
                <w:color w:val="000000"/>
                <w:sz w:val="20"/>
                <w:szCs w:val="20"/>
              </w:rPr>
              <w:t>года до 3 лет «Мой малыш»</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10 сентября 11.00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16-я Парковая д.21 к.2</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50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5</w:t>
            </w:r>
          </w:p>
        </w:tc>
      </w:tr>
      <w:tr w:rsidR="00EB4E69" w:rsidRPr="006A6543" w:rsidTr="00EB4E69">
        <w:tblPrEx>
          <w:tblCellMar>
            <w:top w:w="0" w:type="dxa"/>
            <w:left w:w="0" w:type="dxa"/>
            <w:bottom w:w="0" w:type="dxa"/>
            <w:right w:w="0" w:type="dxa"/>
          </w:tblCellMar>
        </w:tblPrEx>
        <w:trPr>
          <w:gridAfter w:val="1"/>
          <w:wAfter w:w="49" w:type="dxa"/>
          <w:trHeight w:hRule="exact" w:val="677"/>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48</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 xml:space="preserve">ОФП «Живая разминка» для жителей р-на </w:t>
            </w:r>
            <w:proofErr w:type="gramStart"/>
            <w:r w:rsidRPr="006A6543">
              <w:rPr>
                <w:color w:val="000000"/>
                <w:sz w:val="20"/>
                <w:szCs w:val="20"/>
              </w:rPr>
              <w:t>( в</w:t>
            </w:r>
            <w:proofErr w:type="gramEnd"/>
            <w:r w:rsidRPr="006A6543">
              <w:rPr>
                <w:color w:val="000000"/>
                <w:sz w:val="20"/>
                <w:szCs w:val="20"/>
              </w:rPr>
              <w:t xml:space="preserve"> </w:t>
            </w:r>
            <w:proofErr w:type="spellStart"/>
            <w:r w:rsidRPr="006A6543">
              <w:rPr>
                <w:color w:val="000000"/>
                <w:sz w:val="20"/>
                <w:szCs w:val="20"/>
              </w:rPr>
              <w:t>т.ч</w:t>
            </w:r>
            <w:proofErr w:type="spellEnd"/>
            <w:r w:rsidRPr="006A6543">
              <w:rPr>
                <w:color w:val="000000"/>
                <w:sz w:val="20"/>
                <w:szCs w:val="20"/>
              </w:rPr>
              <w:t xml:space="preserve"> пенсионеров)</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Каждая суббота месяца сентябрь с 10.30- 11.30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Придомовый стадион по адресу: 15-я парковая д.26 к.4</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6</w:t>
            </w:r>
          </w:p>
        </w:tc>
      </w:tr>
      <w:tr w:rsidR="00EB4E69" w:rsidRPr="006A6543" w:rsidTr="00EB4E69">
        <w:tblPrEx>
          <w:tblCellMar>
            <w:top w:w="0" w:type="dxa"/>
            <w:left w:w="0" w:type="dxa"/>
            <w:bottom w:w="0" w:type="dxa"/>
            <w:right w:w="0" w:type="dxa"/>
          </w:tblCellMar>
        </w:tblPrEx>
        <w:trPr>
          <w:gridAfter w:val="1"/>
          <w:wAfter w:w="49" w:type="dxa"/>
          <w:trHeight w:hRule="exact" w:val="740"/>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bCs/>
                <w:color w:val="000000"/>
                <w:sz w:val="20"/>
                <w:szCs w:val="20"/>
              </w:rPr>
              <w:t>49</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ОФП «Спорт объединяет» для всей семьи</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План работы НП ЦРР «УМКА»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Каждая суббота месяца сентябрь с 11.30- 12.30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Стадион «Виктория» по адресу: 13-я парковая д. 19</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40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НП ЦРР «УМКА»</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6</w:t>
            </w:r>
          </w:p>
        </w:tc>
      </w:tr>
      <w:tr w:rsidR="00EB4E69" w:rsidRPr="006A6543" w:rsidTr="00EB4E69">
        <w:tblPrEx>
          <w:tblCellMar>
            <w:top w:w="0" w:type="dxa"/>
            <w:left w:w="0" w:type="dxa"/>
            <w:bottom w:w="0" w:type="dxa"/>
            <w:right w:w="0" w:type="dxa"/>
          </w:tblCellMar>
        </w:tblPrEx>
        <w:trPr>
          <w:gridAfter w:val="1"/>
          <w:wAfter w:w="49" w:type="dxa"/>
          <w:trHeight w:hRule="exact" w:val="850"/>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bCs/>
                <w:color w:val="000000"/>
                <w:sz w:val="20"/>
                <w:szCs w:val="20"/>
              </w:rPr>
              <w:t>50</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Встреча с ветеранами ВОВ (урок мужества)</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План работы ГБУ СДЦ «Восточное Измайлово»</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10 сентября 15.00</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Клуб «Опыт» - Первомайская. 92</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20</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ГБУ СДЦ «Восточное Измайлово»</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EB4E69">
            <w:pPr>
              <w:jc w:val="center"/>
              <w:rPr>
                <w:sz w:val="20"/>
                <w:szCs w:val="20"/>
              </w:rPr>
            </w:pPr>
          </w:p>
        </w:tc>
      </w:tr>
      <w:tr w:rsidR="00EB4E69" w:rsidRPr="006A6543" w:rsidTr="00EB4E69">
        <w:tblPrEx>
          <w:tblCellMar>
            <w:top w:w="0" w:type="dxa"/>
            <w:left w:w="0" w:type="dxa"/>
            <w:bottom w:w="0" w:type="dxa"/>
            <w:right w:w="0" w:type="dxa"/>
          </w:tblCellMar>
        </w:tblPrEx>
        <w:trPr>
          <w:gridAfter w:val="1"/>
          <w:wAfter w:w="49" w:type="dxa"/>
          <w:trHeight w:hRule="exact" w:val="677"/>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bCs/>
                <w:color w:val="000000"/>
                <w:sz w:val="20"/>
                <w:szCs w:val="20"/>
              </w:rPr>
              <w:t>51</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Дальнейшее развитие сайта организации</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roofErr w:type="gramStart"/>
            <w:r w:rsidRPr="006A6543">
              <w:rPr>
                <w:color w:val="000000"/>
                <w:sz w:val="20"/>
                <w:szCs w:val="20"/>
              </w:rPr>
              <w:t>сентябрь(</w:t>
            </w:r>
            <w:proofErr w:type="gramEnd"/>
            <w:r w:rsidRPr="006A6543">
              <w:rPr>
                <w:color w:val="000000"/>
                <w:sz w:val="20"/>
                <w:szCs w:val="20"/>
              </w:rPr>
              <w:t xml:space="preserve">время </w:t>
            </w:r>
            <w:proofErr w:type="spellStart"/>
            <w:r w:rsidRPr="006A6543">
              <w:rPr>
                <w:color w:val="000000"/>
                <w:sz w:val="20"/>
                <w:szCs w:val="20"/>
              </w:rPr>
              <w:t>согл</w:t>
            </w:r>
            <w:proofErr w:type="spellEnd"/>
            <w:r w:rsidRPr="006A6543">
              <w:rPr>
                <w:color w:val="000000"/>
                <w:sz w:val="20"/>
                <w:szCs w:val="20"/>
              </w:rPr>
              <w:t xml:space="preserve"> </w:t>
            </w:r>
            <w:proofErr w:type="spellStart"/>
            <w:r w:rsidRPr="006A6543">
              <w:rPr>
                <w:color w:val="000000"/>
                <w:sz w:val="20"/>
                <w:szCs w:val="20"/>
              </w:rPr>
              <w:t>асо</w:t>
            </w:r>
            <w:proofErr w:type="spellEnd"/>
            <w:r w:rsidRPr="006A6543">
              <w:rPr>
                <w:color w:val="000000"/>
                <w:sz w:val="20"/>
                <w:szCs w:val="20"/>
              </w:rPr>
              <w:t xml:space="preserve"> в </w:t>
            </w:r>
            <w:proofErr w:type="spellStart"/>
            <w:r w:rsidRPr="006A6543">
              <w:rPr>
                <w:color w:val="000000"/>
                <w:sz w:val="20"/>
                <w:szCs w:val="20"/>
              </w:rPr>
              <w:t>ывается</w:t>
            </w:r>
            <w:proofErr w:type="spellEnd"/>
            <w:r w:rsidRPr="006A6543">
              <w:rPr>
                <w:color w:val="000000"/>
                <w:sz w:val="20"/>
                <w:szCs w:val="20"/>
              </w:rPr>
              <w:t>)</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ул. 16-ая Парковая, д.27</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2</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5</w:t>
            </w:r>
          </w:p>
        </w:tc>
      </w:tr>
      <w:tr w:rsidR="00EB4E69" w:rsidRPr="006A6543" w:rsidTr="00EB4E69">
        <w:tblPrEx>
          <w:tblCellMar>
            <w:top w:w="0" w:type="dxa"/>
            <w:left w:w="0" w:type="dxa"/>
            <w:bottom w:w="0" w:type="dxa"/>
            <w:right w:w="0" w:type="dxa"/>
          </w:tblCellMar>
        </w:tblPrEx>
        <w:trPr>
          <w:gridAfter w:val="1"/>
          <w:wAfter w:w="49" w:type="dxa"/>
          <w:trHeight w:hRule="exact" w:val="677"/>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bCs/>
                <w:color w:val="000000"/>
                <w:sz w:val="20"/>
                <w:szCs w:val="20"/>
              </w:rPr>
              <w:t>52</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Родительские собрания в студиях и секциях центра</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roofErr w:type="gramStart"/>
            <w:r w:rsidRPr="006A6543">
              <w:rPr>
                <w:color w:val="000000"/>
                <w:sz w:val="20"/>
                <w:szCs w:val="20"/>
              </w:rPr>
              <w:t>сентябрь(</w:t>
            </w:r>
            <w:proofErr w:type="gramEnd"/>
            <w:r w:rsidRPr="006A6543">
              <w:rPr>
                <w:color w:val="000000"/>
                <w:sz w:val="20"/>
                <w:szCs w:val="20"/>
              </w:rPr>
              <w:t>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ул. 16-ая Парковая, д.27</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75</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EB4E69">
            <w:pPr>
              <w:jc w:val="center"/>
              <w:rPr>
                <w:sz w:val="20"/>
                <w:szCs w:val="20"/>
              </w:rPr>
            </w:pPr>
            <w:r w:rsidRPr="006A6543">
              <w:rPr>
                <w:bCs/>
                <w:color w:val="000000"/>
                <w:sz w:val="20"/>
                <w:szCs w:val="20"/>
              </w:rPr>
              <w:t>1</w:t>
            </w:r>
          </w:p>
        </w:tc>
      </w:tr>
      <w:tr w:rsidR="00EB4E69" w:rsidRPr="006A6543" w:rsidTr="00EB4E69">
        <w:tblPrEx>
          <w:tblCellMar>
            <w:top w:w="0" w:type="dxa"/>
            <w:left w:w="0" w:type="dxa"/>
            <w:bottom w:w="0" w:type="dxa"/>
            <w:right w:w="0" w:type="dxa"/>
          </w:tblCellMar>
        </w:tblPrEx>
        <w:trPr>
          <w:gridAfter w:val="1"/>
          <w:wAfter w:w="49" w:type="dxa"/>
          <w:trHeight w:hRule="exact" w:val="863"/>
        </w:trPr>
        <w:tc>
          <w:tcPr>
            <w:tcW w:w="24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bCs/>
                <w:color w:val="000000"/>
                <w:sz w:val="20"/>
                <w:szCs w:val="20"/>
              </w:rPr>
              <w:lastRenderedPageBreak/>
              <w:t>53</w:t>
            </w:r>
          </w:p>
        </w:tc>
        <w:tc>
          <w:tcPr>
            <w:tcW w:w="352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Конкурс рисунка на асфальте "Моя Москва" на районном празднике, посвященном Дню Города для жителей района Восточное Измайлово</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Федеральная целевая программа "Дети России"</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roofErr w:type="gramStart"/>
            <w:r w:rsidRPr="006A6543">
              <w:rPr>
                <w:color w:val="000000"/>
                <w:sz w:val="20"/>
                <w:szCs w:val="20"/>
              </w:rPr>
              <w:t>сентябрь</w:t>
            </w:r>
            <w:proofErr w:type="gramEnd"/>
            <w:r w:rsidRPr="006A6543">
              <w:rPr>
                <w:color w:val="000000"/>
                <w:sz w:val="20"/>
                <w:szCs w:val="20"/>
              </w:rPr>
              <w:t xml:space="preserve"> (время согласовывается)</w:t>
            </w:r>
          </w:p>
        </w:tc>
        <w:tc>
          <w:tcPr>
            <w:tcW w:w="2129" w:type="dxa"/>
            <w:gridSpan w:val="3"/>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roofErr w:type="gramStart"/>
            <w:r w:rsidRPr="006A6543">
              <w:rPr>
                <w:color w:val="000000"/>
                <w:sz w:val="20"/>
                <w:szCs w:val="20"/>
              </w:rPr>
              <w:t>зона</w:t>
            </w:r>
            <w:proofErr w:type="gramEnd"/>
            <w:r w:rsidRPr="006A6543">
              <w:rPr>
                <w:color w:val="000000"/>
                <w:sz w:val="20"/>
                <w:szCs w:val="20"/>
              </w:rPr>
              <w:t xml:space="preserve"> отдыха по </w:t>
            </w:r>
            <w:r w:rsidRPr="006A6543">
              <w:rPr>
                <w:bCs/>
                <w:color w:val="000000"/>
                <w:sz w:val="20"/>
                <w:szCs w:val="20"/>
              </w:rPr>
              <w:t>1</w:t>
            </w:r>
            <w:r w:rsidRPr="006A6543">
              <w:rPr>
                <w:color w:val="000000"/>
                <w:sz w:val="20"/>
                <w:szCs w:val="20"/>
              </w:rPr>
              <w:t>2-ой Парковой улице и Измайловскому парку</w:t>
            </w:r>
          </w:p>
        </w:tc>
        <w:tc>
          <w:tcPr>
            <w:tcW w:w="1282"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35</w:t>
            </w:r>
          </w:p>
        </w:tc>
        <w:tc>
          <w:tcPr>
            <w:tcW w:w="1475"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Управа АНО "КДЦ "Созвездие"</w:t>
            </w:r>
          </w:p>
        </w:tc>
        <w:tc>
          <w:tcPr>
            <w:tcW w:w="447"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2</w:t>
            </w:r>
          </w:p>
        </w:tc>
      </w:tr>
      <w:tr w:rsidR="00EB4E69" w:rsidRPr="006A6543" w:rsidTr="00EB4E69">
        <w:tblPrEx>
          <w:tblCellMar>
            <w:top w:w="0" w:type="dxa"/>
            <w:left w:w="0" w:type="dxa"/>
            <w:bottom w:w="0" w:type="dxa"/>
            <w:right w:w="0" w:type="dxa"/>
          </w:tblCellMar>
        </w:tblPrEx>
        <w:trPr>
          <w:gridAfter w:val="1"/>
          <w:wAfter w:w="49" w:type="dxa"/>
          <w:trHeight w:hRule="exact" w:val="846"/>
        </w:trPr>
        <w:tc>
          <w:tcPr>
            <w:tcW w:w="249" w:type="dxa"/>
            <w:gridSpan w:val="3"/>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r w:rsidRPr="006A6543">
              <w:rPr>
                <w:bCs/>
                <w:color w:val="000000"/>
                <w:sz w:val="20"/>
                <w:szCs w:val="20"/>
              </w:rPr>
              <w:t>54</w:t>
            </w:r>
          </w:p>
        </w:tc>
        <w:tc>
          <w:tcPr>
            <w:tcW w:w="3523"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 xml:space="preserve">Мастер-классы по "Керамике" и "Ушу", посвященные Дню Г </w:t>
            </w:r>
            <w:proofErr w:type="spellStart"/>
            <w:r w:rsidRPr="006A6543">
              <w:rPr>
                <w:color w:val="000000"/>
                <w:sz w:val="20"/>
                <w:szCs w:val="20"/>
              </w:rPr>
              <w:t>орода</w:t>
            </w:r>
            <w:proofErr w:type="spellEnd"/>
            <w:r w:rsidRPr="006A6543">
              <w:rPr>
                <w:color w:val="000000"/>
                <w:sz w:val="20"/>
                <w:szCs w:val="20"/>
              </w:rPr>
              <w:t xml:space="preserve"> для детей и подростков Восточное Измайлово</w:t>
            </w:r>
          </w:p>
        </w:tc>
        <w:tc>
          <w:tcPr>
            <w:tcW w:w="3137"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Программа НКО «Звездная мозаика»</w:t>
            </w:r>
          </w:p>
        </w:tc>
        <w:tc>
          <w:tcPr>
            <w:tcW w:w="1984"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proofErr w:type="gramStart"/>
            <w:r w:rsidRPr="006A6543">
              <w:rPr>
                <w:color w:val="000000"/>
                <w:sz w:val="20"/>
                <w:szCs w:val="20"/>
              </w:rPr>
              <w:t>сентябрь(</w:t>
            </w:r>
            <w:proofErr w:type="gramEnd"/>
            <w:r w:rsidRPr="006A6543">
              <w:rPr>
                <w:color w:val="000000"/>
                <w:sz w:val="20"/>
                <w:szCs w:val="20"/>
              </w:rPr>
              <w:t>время согласовывается)</w:t>
            </w:r>
          </w:p>
        </w:tc>
        <w:tc>
          <w:tcPr>
            <w:tcW w:w="2129" w:type="dxa"/>
            <w:gridSpan w:val="3"/>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proofErr w:type="gramStart"/>
            <w:r w:rsidRPr="006A6543">
              <w:rPr>
                <w:color w:val="000000"/>
                <w:sz w:val="20"/>
                <w:szCs w:val="20"/>
              </w:rPr>
              <w:t>зона</w:t>
            </w:r>
            <w:proofErr w:type="gramEnd"/>
            <w:r w:rsidRPr="006A6543">
              <w:rPr>
                <w:color w:val="000000"/>
                <w:sz w:val="20"/>
                <w:szCs w:val="20"/>
              </w:rPr>
              <w:t xml:space="preserve"> отдыха по 12-ой Парковой улице и Измайловскому парку</w:t>
            </w:r>
          </w:p>
        </w:tc>
        <w:tc>
          <w:tcPr>
            <w:tcW w:w="1282"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50</w:t>
            </w:r>
          </w:p>
        </w:tc>
        <w:tc>
          <w:tcPr>
            <w:tcW w:w="1475" w:type="dxa"/>
            <w:gridSpan w:val="4"/>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Управа АНО "КДЦ "Созвездие"</w:t>
            </w:r>
          </w:p>
        </w:tc>
        <w:tc>
          <w:tcPr>
            <w:tcW w:w="447"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p>
        </w:tc>
        <w:tc>
          <w:tcPr>
            <w:tcW w:w="338" w:type="dxa"/>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p>
        </w:tc>
        <w:tc>
          <w:tcPr>
            <w:tcW w:w="368" w:type="dxa"/>
            <w:gridSpan w:val="2"/>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EB4E69">
            <w:pPr>
              <w:jc w:val="center"/>
              <w:rPr>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FC30B7" w:rsidRPr="006A6543" w:rsidRDefault="00FC30B7" w:rsidP="00EB4E69">
            <w:pPr>
              <w:jc w:val="center"/>
              <w:rPr>
                <w:sz w:val="20"/>
                <w:szCs w:val="20"/>
              </w:rPr>
            </w:pPr>
            <w:r w:rsidRPr="006A6543">
              <w:rPr>
                <w:color w:val="000000"/>
                <w:sz w:val="20"/>
                <w:szCs w:val="20"/>
              </w:rPr>
              <w:t>4</w:t>
            </w:r>
          </w:p>
        </w:tc>
      </w:tr>
      <w:tr w:rsidR="00EB4E69" w:rsidRPr="00EB4E69" w:rsidTr="00EB4E69">
        <w:tblPrEx>
          <w:tblCellMar>
            <w:top w:w="0" w:type="dxa"/>
            <w:left w:w="0" w:type="dxa"/>
            <w:bottom w:w="0" w:type="dxa"/>
            <w:right w:w="0" w:type="dxa"/>
          </w:tblCellMar>
        </w:tblPrEx>
        <w:trPr>
          <w:gridAfter w:val="1"/>
          <w:wAfter w:w="49" w:type="dxa"/>
          <w:trHeight w:hRule="exact" w:val="702"/>
        </w:trPr>
        <w:tc>
          <w:tcPr>
            <w:tcW w:w="243"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55</w:t>
            </w:r>
          </w:p>
        </w:tc>
        <w:tc>
          <w:tcPr>
            <w:tcW w:w="3529"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Осенняя мозаика - открытые уроки кружков и студий для жителей Восточное Измайлово</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Программа НКО «Звездная мозаика»</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сентябрь</w:t>
            </w:r>
            <w:proofErr w:type="gramEnd"/>
            <w:r w:rsidRPr="00EB4E69">
              <w:rPr>
                <w:color w:val="000000"/>
                <w:sz w:val="20"/>
                <w:szCs w:val="20"/>
              </w:rPr>
              <w:t xml:space="preserve"> (время согласовывается)</w:t>
            </w:r>
          </w:p>
        </w:tc>
        <w:tc>
          <w:tcPr>
            <w:tcW w:w="2139" w:type="dxa"/>
            <w:gridSpan w:val="4"/>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ул. 16-ая Парковая, д.27</w:t>
            </w:r>
          </w:p>
        </w:tc>
        <w:tc>
          <w:tcPr>
            <w:tcW w:w="127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50</w:t>
            </w:r>
          </w:p>
        </w:tc>
        <w:tc>
          <w:tcPr>
            <w:tcW w:w="1458"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АНО "КДЦ "Созвездие"</w:t>
            </w:r>
          </w:p>
        </w:tc>
        <w:tc>
          <w:tcPr>
            <w:tcW w:w="464"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4</w:t>
            </w:r>
          </w:p>
        </w:tc>
      </w:tr>
      <w:tr w:rsidR="00EB4E69" w:rsidRPr="00EB4E69" w:rsidTr="00EB4E69">
        <w:tblPrEx>
          <w:tblCellMar>
            <w:top w:w="0" w:type="dxa"/>
            <w:left w:w="0" w:type="dxa"/>
            <w:bottom w:w="0" w:type="dxa"/>
            <w:right w:w="0" w:type="dxa"/>
          </w:tblCellMar>
        </w:tblPrEx>
        <w:trPr>
          <w:gridAfter w:val="1"/>
          <w:wAfter w:w="49" w:type="dxa"/>
          <w:trHeight w:hRule="exact" w:val="854"/>
        </w:trPr>
        <w:tc>
          <w:tcPr>
            <w:tcW w:w="243"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56</w:t>
            </w:r>
          </w:p>
        </w:tc>
        <w:tc>
          <w:tcPr>
            <w:tcW w:w="3529"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Турнир по бильярду на Кубок главы управы</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План работы Г’БУ СДЦ «Восточное Измайлово»</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8-14 сентября (время согласовывается)</w:t>
            </w:r>
          </w:p>
        </w:tc>
        <w:tc>
          <w:tcPr>
            <w:tcW w:w="2139" w:type="dxa"/>
            <w:gridSpan w:val="4"/>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Бильярд-клубы района</w:t>
            </w:r>
          </w:p>
        </w:tc>
        <w:tc>
          <w:tcPr>
            <w:tcW w:w="127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50</w:t>
            </w:r>
          </w:p>
        </w:tc>
        <w:tc>
          <w:tcPr>
            <w:tcW w:w="1458"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ГБУ СДЦ «Восточное Измайлово»</w:t>
            </w:r>
          </w:p>
        </w:tc>
        <w:tc>
          <w:tcPr>
            <w:tcW w:w="464"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40</w:t>
            </w:r>
          </w:p>
        </w:tc>
        <w:tc>
          <w:tcPr>
            <w:tcW w:w="338"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EB4E69" w:rsidRDefault="00FC30B7" w:rsidP="00EB4E69">
            <w:pPr>
              <w:jc w:val="center"/>
              <w:rPr>
                <w:sz w:val="20"/>
                <w:szCs w:val="20"/>
              </w:rPr>
            </w:pPr>
          </w:p>
        </w:tc>
      </w:tr>
      <w:tr w:rsidR="00EB4E69" w:rsidRPr="00EB4E69" w:rsidTr="00EB4E69">
        <w:tblPrEx>
          <w:tblCellMar>
            <w:top w:w="0" w:type="dxa"/>
            <w:left w:w="0" w:type="dxa"/>
            <w:bottom w:w="0" w:type="dxa"/>
            <w:right w:w="0" w:type="dxa"/>
          </w:tblCellMar>
        </w:tblPrEx>
        <w:trPr>
          <w:gridAfter w:val="1"/>
          <w:wAfter w:w="49" w:type="dxa"/>
          <w:trHeight w:hRule="exact" w:val="682"/>
        </w:trPr>
        <w:tc>
          <w:tcPr>
            <w:tcW w:w="243"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57</w:t>
            </w:r>
          </w:p>
        </w:tc>
        <w:tc>
          <w:tcPr>
            <w:tcW w:w="3529"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Турнир по мини-футболу среди дворовых команд</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План работы ГБУ СДЦ «Восточное Измайлово»</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9-15 сентября 16- 00</w:t>
            </w:r>
          </w:p>
        </w:tc>
        <w:tc>
          <w:tcPr>
            <w:tcW w:w="2139" w:type="dxa"/>
            <w:gridSpan w:val="4"/>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ММС «Олимпиец» 9-я Парковая, 6, к. 1</w:t>
            </w:r>
          </w:p>
        </w:tc>
        <w:tc>
          <w:tcPr>
            <w:tcW w:w="127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50</w:t>
            </w:r>
          </w:p>
        </w:tc>
        <w:tc>
          <w:tcPr>
            <w:tcW w:w="1458"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ГБУ СДЦ «Восточное Измайлово»</w:t>
            </w:r>
          </w:p>
        </w:tc>
        <w:tc>
          <w:tcPr>
            <w:tcW w:w="464"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10</w:t>
            </w:r>
          </w:p>
        </w:tc>
        <w:tc>
          <w:tcPr>
            <w:tcW w:w="338"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EB4E69" w:rsidRDefault="00FC30B7" w:rsidP="00EB4E69">
            <w:pPr>
              <w:jc w:val="center"/>
              <w:rPr>
                <w:sz w:val="20"/>
                <w:szCs w:val="20"/>
              </w:rPr>
            </w:pPr>
          </w:p>
        </w:tc>
      </w:tr>
      <w:tr w:rsidR="00EB4E69" w:rsidRPr="00EB4E69" w:rsidTr="00EB4E69">
        <w:tblPrEx>
          <w:tblCellMar>
            <w:top w:w="0" w:type="dxa"/>
            <w:left w:w="0" w:type="dxa"/>
            <w:bottom w:w="0" w:type="dxa"/>
            <w:right w:w="0" w:type="dxa"/>
          </w:tblCellMar>
        </w:tblPrEx>
        <w:trPr>
          <w:gridAfter w:val="1"/>
          <w:wAfter w:w="49" w:type="dxa"/>
          <w:trHeight w:hRule="exact" w:val="720"/>
        </w:trPr>
        <w:tc>
          <w:tcPr>
            <w:tcW w:w="243"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58</w:t>
            </w:r>
          </w:p>
        </w:tc>
        <w:tc>
          <w:tcPr>
            <w:tcW w:w="3529"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Кросс среди детей и подростков на Кубок главы управы</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План работы ГБУ СДЦ «Восточное Измайлово»</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15-21 сентября (время согласовывается)</w:t>
            </w:r>
          </w:p>
        </w:tc>
        <w:tc>
          <w:tcPr>
            <w:tcW w:w="2139" w:type="dxa"/>
            <w:gridSpan w:val="4"/>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Лесопарковая зона, 11-я Парковая</w:t>
            </w:r>
          </w:p>
        </w:tc>
        <w:tc>
          <w:tcPr>
            <w:tcW w:w="127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150</w:t>
            </w:r>
          </w:p>
        </w:tc>
        <w:tc>
          <w:tcPr>
            <w:tcW w:w="1458"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ГБУ СДЦ «Восточное Измайлово»</w:t>
            </w:r>
          </w:p>
        </w:tc>
        <w:tc>
          <w:tcPr>
            <w:tcW w:w="464"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20</w:t>
            </w:r>
          </w:p>
        </w:tc>
        <w:tc>
          <w:tcPr>
            <w:tcW w:w="338"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EB4E69" w:rsidRDefault="00FC30B7" w:rsidP="00EB4E69">
            <w:pPr>
              <w:jc w:val="center"/>
              <w:rPr>
                <w:sz w:val="20"/>
                <w:szCs w:val="20"/>
              </w:rPr>
            </w:pPr>
          </w:p>
        </w:tc>
      </w:tr>
      <w:tr w:rsidR="00EB4E69" w:rsidRPr="00EB4E69" w:rsidTr="00EB4E69">
        <w:tblPrEx>
          <w:tblCellMar>
            <w:top w:w="0" w:type="dxa"/>
            <w:left w:w="0" w:type="dxa"/>
            <w:bottom w:w="0" w:type="dxa"/>
            <w:right w:w="0" w:type="dxa"/>
          </w:tblCellMar>
        </w:tblPrEx>
        <w:trPr>
          <w:gridAfter w:val="1"/>
          <w:wAfter w:w="49" w:type="dxa"/>
          <w:trHeight w:hRule="exact" w:val="719"/>
        </w:trPr>
        <w:tc>
          <w:tcPr>
            <w:tcW w:w="243"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59</w:t>
            </w:r>
          </w:p>
        </w:tc>
        <w:tc>
          <w:tcPr>
            <w:tcW w:w="3529"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Классные часы, посвященные Дню победы русских полков в Куликовской битве</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план</w:t>
            </w:r>
            <w:proofErr w:type="gramEnd"/>
            <w:r w:rsidRPr="00EB4E69">
              <w:rPr>
                <w:color w:val="000000"/>
                <w:sz w:val="20"/>
                <w:szCs w:val="20"/>
              </w:rPr>
              <w:t xml:space="preserve"> работы КАМС №17</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19 сентября</w:t>
            </w:r>
          </w:p>
        </w:tc>
        <w:tc>
          <w:tcPr>
            <w:tcW w:w="2139" w:type="dxa"/>
            <w:gridSpan w:val="4"/>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все</w:t>
            </w:r>
            <w:proofErr w:type="gramEnd"/>
            <w:r w:rsidRPr="00EB4E69">
              <w:rPr>
                <w:color w:val="000000"/>
                <w:sz w:val="20"/>
                <w:szCs w:val="20"/>
              </w:rPr>
              <w:t xml:space="preserve"> подразделения колледжа</w:t>
            </w:r>
          </w:p>
        </w:tc>
        <w:tc>
          <w:tcPr>
            <w:tcW w:w="127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1458"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воспитательный</w:t>
            </w:r>
            <w:proofErr w:type="gramEnd"/>
            <w:r w:rsidRPr="00EB4E69">
              <w:rPr>
                <w:color w:val="000000"/>
                <w:sz w:val="20"/>
                <w:szCs w:val="20"/>
              </w:rPr>
              <w:t xml:space="preserve"> отдел КАМС №17</w:t>
            </w:r>
          </w:p>
        </w:tc>
        <w:tc>
          <w:tcPr>
            <w:tcW w:w="464"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EB4E69" w:rsidRDefault="00FC30B7" w:rsidP="00EB4E69">
            <w:pPr>
              <w:jc w:val="center"/>
              <w:rPr>
                <w:sz w:val="20"/>
                <w:szCs w:val="20"/>
              </w:rPr>
            </w:pPr>
          </w:p>
        </w:tc>
      </w:tr>
      <w:tr w:rsidR="00EB4E69" w:rsidRPr="00EB4E69" w:rsidTr="00EB4E69">
        <w:tblPrEx>
          <w:tblCellMar>
            <w:top w:w="0" w:type="dxa"/>
            <w:left w:w="0" w:type="dxa"/>
            <w:bottom w:w="0" w:type="dxa"/>
            <w:right w:w="0" w:type="dxa"/>
          </w:tblCellMar>
        </w:tblPrEx>
        <w:trPr>
          <w:gridAfter w:val="1"/>
          <w:wAfter w:w="49" w:type="dxa"/>
          <w:trHeight w:hRule="exact" w:val="560"/>
        </w:trPr>
        <w:tc>
          <w:tcPr>
            <w:tcW w:w="243"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60</w:t>
            </w:r>
          </w:p>
        </w:tc>
        <w:tc>
          <w:tcPr>
            <w:tcW w:w="3529"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День воспитателя</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План работы управы</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 xml:space="preserve">27 </w:t>
            </w:r>
            <w:proofErr w:type="gramStart"/>
            <w:r w:rsidRPr="00EB4E69">
              <w:rPr>
                <w:color w:val="000000"/>
                <w:sz w:val="20"/>
                <w:szCs w:val="20"/>
              </w:rPr>
              <w:t>сентября(</w:t>
            </w:r>
            <w:proofErr w:type="gramEnd"/>
            <w:r w:rsidRPr="00EB4E69">
              <w:rPr>
                <w:color w:val="000000"/>
                <w:sz w:val="20"/>
                <w:szCs w:val="20"/>
              </w:rPr>
              <w:t>время согласовывается)</w:t>
            </w:r>
          </w:p>
        </w:tc>
        <w:tc>
          <w:tcPr>
            <w:tcW w:w="2139" w:type="dxa"/>
            <w:gridSpan w:val="4"/>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по</w:t>
            </w:r>
            <w:proofErr w:type="gramEnd"/>
            <w:r w:rsidRPr="00EB4E69">
              <w:rPr>
                <w:color w:val="000000"/>
                <w:sz w:val="20"/>
                <w:szCs w:val="20"/>
              </w:rPr>
              <w:t xml:space="preserve"> согласованию</w:t>
            </w:r>
          </w:p>
        </w:tc>
        <w:tc>
          <w:tcPr>
            <w:tcW w:w="127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1458"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У права района</w:t>
            </w:r>
          </w:p>
        </w:tc>
        <w:tc>
          <w:tcPr>
            <w:tcW w:w="464"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50</w:t>
            </w:r>
          </w:p>
        </w:tc>
        <w:tc>
          <w:tcPr>
            <w:tcW w:w="338"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EB4E69" w:rsidRDefault="00FC30B7" w:rsidP="00EB4E69">
            <w:pPr>
              <w:jc w:val="center"/>
              <w:rPr>
                <w:sz w:val="20"/>
                <w:szCs w:val="20"/>
              </w:rPr>
            </w:pPr>
          </w:p>
        </w:tc>
      </w:tr>
      <w:tr w:rsidR="00EB4E69" w:rsidRPr="00EB4E69" w:rsidTr="00EB4E69">
        <w:tblPrEx>
          <w:tblCellMar>
            <w:top w:w="0" w:type="dxa"/>
            <w:left w:w="0" w:type="dxa"/>
            <w:bottom w:w="0" w:type="dxa"/>
            <w:right w:w="0" w:type="dxa"/>
          </w:tblCellMar>
        </w:tblPrEx>
        <w:trPr>
          <w:gridAfter w:val="1"/>
          <w:wAfter w:w="49" w:type="dxa"/>
          <w:trHeight w:hRule="exact" w:val="724"/>
        </w:trPr>
        <w:tc>
          <w:tcPr>
            <w:tcW w:w="243"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61</w:t>
            </w:r>
          </w:p>
        </w:tc>
        <w:tc>
          <w:tcPr>
            <w:tcW w:w="3529"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Праздник "Посвящение в студенты"</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план</w:t>
            </w:r>
            <w:proofErr w:type="gramEnd"/>
            <w:r w:rsidRPr="00EB4E69">
              <w:rPr>
                <w:color w:val="000000"/>
                <w:sz w:val="20"/>
                <w:szCs w:val="20"/>
              </w:rPr>
              <w:t xml:space="preserve"> работы КАМС № </w:t>
            </w:r>
            <w:r w:rsidRPr="00EB4E69">
              <w:rPr>
                <w:bCs/>
                <w:color w:val="000000"/>
                <w:sz w:val="20"/>
                <w:szCs w:val="20"/>
              </w:rPr>
              <w:t>1</w:t>
            </w:r>
            <w:r w:rsidRPr="00EB4E69">
              <w:rPr>
                <w:color w:val="000000"/>
                <w:sz w:val="20"/>
                <w:szCs w:val="20"/>
              </w:rPr>
              <w:t>7</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25,26 сентября</w:t>
            </w:r>
          </w:p>
        </w:tc>
        <w:tc>
          <w:tcPr>
            <w:tcW w:w="2139" w:type="dxa"/>
            <w:gridSpan w:val="4"/>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все</w:t>
            </w:r>
            <w:proofErr w:type="gramEnd"/>
            <w:r w:rsidRPr="00EB4E69">
              <w:rPr>
                <w:color w:val="000000"/>
                <w:sz w:val="20"/>
                <w:szCs w:val="20"/>
              </w:rPr>
              <w:t xml:space="preserve"> подразделения колледжа</w:t>
            </w:r>
          </w:p>
        </w:tc>
        <w:tc>
          <w:tcPr>
            <w:tcW w:w="127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1458"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воспитательный</w:t>
            </w:r>
            <w:proofErr w:type="gramEnd"/>
            <w:r w:rsidRPr="00EB4E69">
              <w:rPr>
                <w:color w:val="000000"/>
                <w:sz w:val="20"/>
                <w:szCs w:val="20"/>
              </w:rPr>
              <w:t xml:space="preserve"> отдел КАМС №17</w:t>
            </w:r>
          </w:p>
        </w:tc>
        <w:tc>
          <w:tcPr>
            <w:tcW w:w="464"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EB4E69" w:rsidRDefault="00FC30B7" w:rsidP="00EB4E69">
            <w:pPr>
              <w:jc w:val="center"/>
              <w:rPr>
                <w:sz w:val="20"/>
                <w:szCs w:val="20"/>
              </w:rPr>
            </w:pPr>
          </w:p>
        </w:tc>
      </w:tr>
      <w:tr w:rsidR="00EB4E69" w:rsidRPr="00EB4E69" w:rsidTr="00EB4E69">
        <w:tblPrEx>
          <w:tblCellMar>
            <w:top w:w="0" w:type="dxa"/>
            <w:left w:w="0" w:type="dxa"/>
            <w:bottom w:w="0" w:type="dxa"/>
            <w:right w:w="0" w:type="dxa"/>
          </w:tblCellMar>
        </w:tblPrEx>
        <w:trPr>
          <w:gridAfter w:val="1"/>
          <w:wAfter w:w="49" w:type="dxa"/>
          <w:trHeight w:hRule="exact" w:val="1397"/>
        </w:trPr>
        <w:tc>
          <w:tcPr>
            <w:tcW w:w="243"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62</w:t>
            </w:r>
          </w:p>
        </w:tc>
        <w:tc>
          <w:tcPr>
            <w:tcW w:w="3529"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spellStart"/>
            <w:r w:rsidRPr="00EB4E69">
              <w:rPr>
                <w:color w:val="000000"/>
                <w:sz w:val="20"/>
                <w:szCs w:val="20"/>
              </w:rPr>
              <w:t>Тренинговые</w:t>
            </w:r>
            <w:proofErr w:type="spellEnd"/>
            <w:r w:rsidRPr="00EB4E69">
              <w:rPr>
                <w:color w:val="000000"/>
                <w:sz w:val="20"/>
                <w:szCs w:val="20"/>
              </w:rPr>
              <w:t xml:space="preserve"> занятия, совместно с Городским центром "Дети улиц"</w:t>
            </w:r>
          </w:p>
        </w:tc>
        <w:tc>
          <w:tcPr>
            <w:tcW w:w="3137"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план</w:t>
            </w:r>
            <w:proofErr w:type="gramEnd"/>
            <w:r w:rsidRPr="00EB4E69">
              <w:rPr>
                <w:color w:val="000000"/>
                <w:sz w:val="20"/>
                <w:szCs w:val="20"/>
              </w:rPr>
              <w:t xml:space="preserve"> работы КАМС №17</w:t>
            </w:r>
          </w:p>
        </w:tc>
        <w:tc>
          <w:tcPr>
            <w:tcW w:w="1984"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сентябрь</w:t>
            </w:r>
            <w:proofErr w:type="gramEnd"/>
            <w:r w:rsidRPr="00EB4E69">
              <w:rPr>
                <w:color w:val="000000"/>
                <w:sz w:val="20"/>
                <w:szCs w:val="20"/>
              </w:rPr>
              <w:t>, по графику</w:t>
            </w:r>
          </w:p>
        </w:tc>
        <w:tc>
          <w:tcPr>
            <w:tcW w:w="2139" w:type="dxa"/>
            <w:gridSpan w:val="4"/>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все</w:t>
            </w:r>
            <w:proofErr w:type="gramEnd"/>
            <w:r w:rsidRPr="00EB4E69">
              <w:rPr>
                <w:color w:val="000000"/>
                <w:sz w:val="20"/>
                <w:szCs w:val="20"/>
              </w:rPr>
              <w:t xml:space="preserve"> подразделения колледжа</w:t>
            </w:r>
          </w:p>
        </w:tc>
        <w:tc>
          <w:tcPr>
            <w:tcW w:w="127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1458"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воспитательный</w:t>
            </w:r>
            <w:proofErr w:type="gramEnd"/>
            <w:r w:rsidRPr="00EB4E69">
              <w:rPr>
                <w:color w:val="000000"/>
                <w:sz w:val="20"/>
                <w:szCs w:val="20"/>
              </w:rPr>
              <w:t xml:space="preserve"> отдел, </w:t>
            </w:r>
            <w:proofErr w:type="spellStart"/>
            <w:r w:rsidRPr="00EB4E69">
              <w:rPr>
                <w:color w:val="000000"/>
                <w:sz w:val="20"/>
                <w:szCs w:val="20"/>
              </w:rPr>
              <w:t>социально</w:t>
            </w:r>
            <w:r w:rsidRPr="00EB4E69">
              <w:rPr>
                <w:color w:val="000000"/>
                <w:sz w:val="20"/>
                <w:szCs w:val="20"/>
              </w:rPr>
              <w:softHyphen/>
              <w:t>психологическая</w:t>
            </w:r>
            <w:proofErr w:type="spellEnd"/>
            <w:r w:rsidRPr="00EB4E69">
              <w:rPr>
                <w:color w:val="000000"/>
                <w:sz w:val="20"/>
                <w:szCs w:val="20"/>
              </w:rPr>
              <w:t xml:space="preserve"> служба КАМС №17</w:t>
            </w:r>
          </w:p>
        </w:tc>
        <w:tc>
          <w:tcPr>
            <w:tcW w:w="464" w:type="dxa"/>
            <w:gridSpan w:val="3"/>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38"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68" w:type="dxa"/>
            <w:gridSpan w:val="2"/>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322" w:type="dxa"/>
            <w:tcBorders>
              <w:top w:val="single" w:sz="4" w:space="0" w:color="auto"/>
              <w:left w:val="single" w:sz="4" w:space="0" w:color="auto"/>
              <w:bottom w:val="nil"/>
              <w:right w:val="nil"/>
            </w:tcBorders>
            <w:shd w:val="clear" w:color="auto" w:fill="FFFFFF"/>
            <w:vAlign w:val="center"/>
          </w:tcPr>
          <w:p w:rsidR="00FC30B7" w:rsidRPr="00EB4E69" w:rsidRDefault="00FC30B7" w:rsidP="00EB4E69">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EB4E69" w:rsidRDefault="00FC30B7" w:rsidP="00EB4E69">
            <w:pPr>
              <w:jc w:val="center"/>
              <w:rPr>
                <w:sz w:val="20"/>
                <w:szCs w:val="20"/>
              </w:rPr>
            </w:pPr>
          </w:p>
        </w:tc>
      </w:tr>
      <w:tr w:rsidR="00EB4E69" w:rsidRPr="00EB4E69" w:rsidTr="00EB4E69">
        <w:tblPrEx>
          <w:tblCellMar>
            <w:top w:w="0" w:type="dxa"/>
            <w:left w:w="0" w:type="dxa"/>
            <w:bottom w:w="0" w:type="dxa"/>
            <w:right w:w="0" w:type="dxa"/>
          </w:tblCellMar>
        </w:tblPrEx>
        <w:trPr>
          <w:gridAfter w:val="1"/>
          <w:wAfter w:w="49" w:type="dxa"/>
          <w:trHeight w:hRule="exact" w:val="686"/>
        </w:trPr>
        <w:tc>
          <w:tcPr>
            <w:tcW w:w="243" w:type="dxa"/>
            <w:gridSpan w:val="2"/>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r w:rsidRPr="00EB4E69">
              <w:rPr>
                <w:bCs/>
                <w:color w:val="000000"/>
                <w:sz w:val="20"/>
                <w:szCs w:val="20"/>
              </w:rPr>
              <w:t>63</w:t>
            </w:r>
          </w:p>
        </w:tc>
        <w:tc>
          <w:tcPr>
            <w:tcW w:w="3529" w:type="dxa"/>
            <w:gridSpan w:val="3"/>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r w:rsidRPr="00EB4E69">
              <w:rPr>
                <w:color w:val="000000"/>
                <w:sz w:val="20"/>
                <w:szCs w:val="20"/>
              </w:rPr>
              <w:t>Заседания Совета по профилактике правонарушений</w:t>
            </w:r>
          </w:p>
        </w:tc>
        <w:tc>
          <w:tcPr>
            <w:tcW w:w="3137" w:type="dxa"/>
            <w:gridSpan w:val="2"/>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план</w:t>
            </w:r>
            <w:proofErr w:type="gramEnd"/>
            <w:r w:rsidRPr="00EB4E69">
              <w:rPr>
                <w:color w:val="000000"/>
                <w:sz w:val="20"/>
                <w:szCs w:val="20"/>
              </w:rPr>
              <w:t xml:space="preserve"> работы КАМС №17</w:t>
            </w:r>
          </w:p>
        </w:tc>
        <w:tc>
          <w:tcPr>
            <w:tcW w:w="1984" w:type="dxa"/>
            <w:gridSpan w:val="2"/>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сентябрь</w:t>
            </w:r>
            <w:proofErr w:type="gramEnd"/>
            <w:r w:rsidRPr="00EB4E69">
              <w:rPr>
                <w:color w:val="000000"/>
                <w:sz w:val="20"/>
                <w:szCs w:val="20"/>
              </w:rPr>
              <w:t>, по графику</w:t>
            </w:r>
          </w:p>
        </w:tc>
        <w:tc>
          <w:tcPr>
            <w:tcW w:w="2139" w:type="dxa"/>
            <w:gridSpan w:val="4"/>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все</w:t>
            </w:r>
            <w:proofErr w:type="gramEnd"/>
            <w:r w:rsidRPr="00EB4E69">
              <w:rPr>
                <w:color w:val="000000"/>
                <w:sz w:val="20"/>
                <w:szCs w:val="20"/>
              </w:rPr>
              <w:t xml:space="preserve"> подразделения колледжа</w:t>
            </w:r>
          </w:p>
        </w:tc>
        <w:tc>
          <w:tcPr>
            <w:tcW w:w="1272" w:type="dxa"/>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p>
        </w:tc>
        <w:tc>
          <w:tcPr>
            <w:tcW w:w="1458" w:type="dxa"/>
            <w:gridSpan w:val="3"/>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proofErr w:type="gramStart"/>
            <w:r w:rsidRPr="00EB4E69">
              <w:rPr>
                <w:color w:val="000000"/>
                <w:sz w:val="20"/>
                <w:szCs w:val="20"/>
              </w:rPr>
              <w:t>воспитательный</w:t>
            </w:r>
            <w:proofErr w:type="gramEnd"/>
            <w:r w:rsidRPr="00EB4E69">
              <w:rPr>
                <w:color w:val="000000"/>
                <w:sz w:val="20"/>
                <w:szCs w:val="20"/>
              </w:rPr>
              <w:t xml:space="preserve"> отдел КАМС №17</w:t>
            </w:r>
          </w:p>
        </w:tc>
        <w:tc>
          <w:tcPr>
            <w:tcW w:w="464" w:type="dxa"/>
            <w:gridSpan w:val="3"/>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p>
        </w:tc>
        <w:tc>
          <w:tcPr>
            <w:tcW w:w="338" w:type="dxa"/>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p>
        </w:tc>
        <w:tc>
          <w:tcPr>
            <w:tcW w:w="368" w:type="dxa"/>
            <w:gridSpan w:val="2"/>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p>
        </w:tc>
        <w:tc>
          <w:tcPr>
            <w:tcW w:w="322" w:type="dxa"/>
            <w:tcBorders>
              <w:top w:val="single" w:sz="4" w:space="0" w:color="auto"/>
              <w:left w:val="single" w:sz="4" w:space="0" w:color="auto"/>
              <w:bottom w:val="single" w:sz="4" w:space="0" w:color="auto"/>
              <w:right w:val="nil"/>
            </w:tcBorders>
            <w:shd w:val="clear" w:color="auto" w:fill="FFFFFF"/>
            <w:vAlign w:val="center"/>
          </w:tcPr>
          <w:p w:rsidR="00FC30B7" w:rsidRPr="00EB4E69" w:rsidRDefault="00FC30B7" w:rsidP="00EB4E69">
            <w:pPr>
              <w:jc w:val="center"/>
              <w:rPr>
                <w:sz w:val="20"/>
                <w:szCs w:val="20"/>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rsidR="00FC30B7" w:rsidRPr="00EB4E69" w:rsidRDefault="00FC30B7" w:rsidP="00EB4E69">
            <w:pPr>
              <w:jc w:val="center"/>
              <w:rPr>
                <w:sz w:val="20"/>
                <w:szCs w:val="20"/>
              </w:rPr>
            </w:pPr>
          </w:p>
        </w:tc>
      </w:tr>
      <w:tr w:rsidR="00FC30B7" w:rsidRPr="006A6543" w:rsidTr="00EB4E69">
        <w:tblPrEx>
          <w:tblCellMar>
            <w:top w:w="0" w:type="dxa"/>
            <w:left w:w="0" w:type="dxa"/>
            <w:bottom w:w="0" w:type="dxa"/>
            <w:right w:w="0" w:type="dxa"/>
          </w:tblCellMar>
        </w:tblPrEx>
        <w:trPr>
          <w:gridAfter w:val="1"/>
          <w:wAfter w:w="49" w:type="dxa"/>
          <w:trHeight w:hRule="exact" w:val="898"/>
        </w:trPr>
        <w:tc>
          <w:tcPr>
            <w:tcW w:w="257"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lang w:val="en-US" w:eastAsia="en-US"/>
              </w:rPr>
              <w:t>64</w:t>
            </w:r>
          </w:p>
        </w:tc>
        <w:tc>
          <w:tcPr>
            <w:tcW w:w="3524"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Организация и проведение районной фотовыставки «Россия-это мы»</w:t>
            </w:r>
          </w:p>
        </w:tc>
        <w:tc>
          <w:tcPr>
            <w:tcW w:w="3158"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План работы НП ЦРР «УМКА»</w:t>
            </w:r>
          </w:p>
        </w:tc>
        <w:tc>
          <w:tcPr>
            <w:tcW w:w="1983" w:type="dxa"/>
            <w:gridSpan w:val="2"/>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Сентябрь-октябрь (время согласовывается)</w:t>
            </w:r>
          </w:p>
        </w:tc>
        <w:tc>
          <w:tcPr>
            <w:tcW w:w="2034"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Учреждения р-на Восточное Измайлово</w:t>
            </w:r>
          </w:p>
        </w:tc>
        <w:tc>
          <w:tcPr>
            <w:tcW w:w="1367" w:type="dxa"/>
            <w:gridSpan w:val="4"/>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100</w:t>
            </w:r>
          </w:p>
        </w:tc>
        <w:tc>
          <w:tcPr>
            <w:tcW w:w="1418" w:type="dxa"/>
            <w:tcBorders>
              <w:top w:val="single" w:sz="4" w:space="0" w:color="auto"/>
              <w:left w:val="single" w:sz="4" w:space="0" w:color="auto"/>
              <w:bottom w:val="nil"/>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НП ЦРР «УМКА»</w:t>
            </w:r>
          </w:p>
        </w:tc>
        <w:tc>
          <w:tcPr>
            <w:tcW w:w="477" w:type="dxa"/>
            <w:gridSpan w:val="3"/>
            <w:tcBorders>
              <w:top w:val="single" w:sz="4" w:space="0" w:color="auto"/>
              <w:left w:val="single" w:sz="4" w:space="0" w:color="auto"/>
              <w:bottom w:val="nil"/>
              <w:right w:val="nil"/>
            </w:tcBorders>
            <w:shd w:val="clear" w:color="auto" w:fill="FFFFFF"/>
          </w:tcPr>
          <w:p w:rsidR="00FC30B7" w:rsidRPr="006A6543" w:rsidRDefault="00FC30B7" w:rsidP="006A6543">
            <w:pPr>
              <w:jc w:val="center"/>
              <w:rPr>
                <w:sz w:val="20"/>
                <w:szCs w:val="20"/>
              </w:rPr>
            </w:pPr>
          </w:p>
        </w:tc>
        <w:tc>
          <w:tcPr>
            <w:tcW w:w="378" w:type="dxa"/>
            <w:gridSpan w:val="3"/>
            <w:tcBorders>
              <w:top w:val="single" w:sz="4" w:space="0" w:color="auto"/>
              <w:left w:val="single" w:sz="4" w:space="0" w:color="auto"/>
              <w:bottom w:val="nil"/>
              <w:right w:val="nil"/>
            </w:tcBorders>
            <w:shd w:val="clear" w:color="auto" w:fill="FFFFFF"/>
          </w:tcPr>
          <w:p w:rsidR="00FC30B7" w:rsidRPr="006A6543" w:rsidRDefault="00FC30B7" w:rsidP="006A6543">
            <w:pPr>
              <w:jc w:val="center"/>
              <w:rPr>
                <w:sz w:val="20"/>
                <w:szCs w:val="20"/>
              </w:rPr>
            </w:pPr>
          </w:p>
        </w:tc>
        <w:tc>
          <w:tcPr>
            <w:tcW w:w="336" w:type="dxa"/>
            <w:tcBorders>
              <w:top w:val="single" w:sz="4" w:space="0" w:color="auto"/>
              <w:left w:val="single" w:sz="4" w:space="0" w:color="auto"/>
              <w:bottom w:val="nil"/>
              <w:right w:val="nil"/>
            </w:tcBorders>
            <w:shd w:val="clear" w:color="auto" w:fill="FFFFFF"/>
          </w:tcPr>
          <w:p w:rsidR="00FC30B7" w:rsidRPr="006A6543" w:rsidRDefault="00FC30B7" w:rsidP="006A6543">
            <w:pPr>
              <w:jc w:val="center"/>
              <w:rPr>
                <w:sz w:val="20"/>
                <w:szCs w:val="20"/>
              </w:rPr>
            </w:pPr>
          </w:p>
        </w:tc>
        <w:tc>
          <w:tcPr>
            <w:tcW w:w="322" w:type="dxa"/>
            <w:tcBorders>
              <w:top w:val="single" w:sz="4" w:space="0" w:color="auto"/>
              <w:left w:val="single" w:sz="4" w:space="0" w:color="auto"/>
              <w:bottom w:val="nil"/>
              <w:right w:val="nil"/>
            </w:tcBorders>
            <w:shd w:val="clear" w:color="auto" w:fill="FFFFFF"/>
          </w:tcPr>
          <w:p w:rsidR="00FC30B7" w:rsidRPr="006A6543" w:rsidRDefault="00FC30B7" w:rsidP="006A6543">
            <w:pPr>
              <w:jc w:val="center"/>
              <w:rPr>
                <w:sz w:val="20"/>
                <w:szCs w:val="20"/>
              </w:rPr>
            </w:pPr>
          </w:p>
        </w:tc>
        <w:tc>
          <w:tcPr>
            <w:tcW w:w="481" w:type="dxa"/>
            <w:tcBorders>
              <w:top w:val="single" w:sz="4" w:space="0" w:color="auto"/>
              <w:left w:val="single" w:sz="4" w:space="0" w:color="auto"/>
              <w:bottom w:val="nil"/>
              <w:right w:val="single" w:sz="4" w:space="0" w:color="auto"/>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15</w:t>
            </w:r>
          </w:p>
        </w:tc>
      </w:tr>
      <w:tr w:rsidR="00FC30B7" w:rsidRPr="006A6543" w:rsidTr="00EB4E69">
        <w:tblPrEx>
          <w:tblCellMar>
            <w:top w:w="0" w:type="dxa"/>
            <w:left w:w="0" w:type="dxa"/>
            <w:bottom w:w="0" w:type="dxa"/>
            <w:right w:w="0" w:type="dxa"/>
          </w:tblCellMar>
        </w:tblPrEx>
        <w:trPr>
          <w:gridAfter w:val="1"/>
          <w:wAfter w:w="49" w:type="dxa"/>
          <w:trHeight w:hRule="exact" w:val="235"/>
        </w:trPr>
        <w:tc>
          <w:tcPr>
            <w:tcW w:w="10956" w:type="dxa"/>
            <w:gridSpan w:val="11"/>
            <w:tcBorders>
              <w:top w:val="single" w:sz="4" w:space="0" w:color="auto"/>
              <w:left w:val="single" w:sz="4" w:space="0" w:color="auto"/>
              <w:bottom w:val="single" w:sz="4" w:space="0" w:color="auto"/>
              <w:right w:val="nil"/>
            </w:tcBorders>
            <w:shd w:val="clear" w:color="auto" w:fill="FFFFFF"/>
          </w:tcPr>
          <w:p w:rsidR="00FC30B7" w:rsidRPr="006A6543" w:rsidRDefault="00FC30B7" w:rsidP="006A6543">
            <w:pPr>
              <w:jc w:val="center"/>
              <w:rPr>
                <w:sz w:val="20"/>
                <w:szCs w:val="20"/>
              </w:rPr>
            </w:pPr>
            <w:r w:rsidRPr="006A6543">
              <w:rPr>
                <w:color w:val="000000"/>
                <w:sz w:val="20"/>
                <w:szCs w:val="20"/>
              </w:rPr>
              <w:t>ИТОГО:</w:t>
            </w:r>
          </w:p>
        </w:tc>
        <w:tc>
          <w:tcPr>
            <w:tcW w:w="1367" w:type="dxa"/>
            <w:gridSpan w:val="4"/>
            <w:tcBorders>
              <w:top w:val="single" w:sz="4" w:space="0" w:color="auto"/>
              <w:left w:val="single" w:sz="4" w:space="0" w:color="auto"/>
              <w:bottom w:val="single" w:sz="4" w:space="0" w:color="auto"/>
              <w:right w:val="nil"/>
            </w:tcBorders>
            <w:shd w:val="clear" w:color="auto" w:fill="FFFFFF"/>
          </w:tcPr>
          <w:p w:rsidR="00FC30B7" w:rsidRPr="006A6543" w:rsidRDefault="00FC30B7" w:rsidP="006A6543">
            <w:pPr>
              <w:jc w:val="center"/>
              <w:rPr>
                <w:sz w:val="20"/>
                <w:szCs w:val="20"/>
              </w:rPr>
            </w:pPr>
            <w:r w:rsidRPr="006A6543">
              <w:rPr>
                <w:color w:val="000000"/>
                <w:sz w:val="20"/>
                <w:szCs w:val="20"/>
              </w:rPr>
              <w:t>6270</w:t>
            </w:r>
          </w:p>
        </w:tc>
        <w:tc>
          <w:tcPr>
            <w:tcW w:w="1418" w:type="dxa"/>
            <w:tcBorders>
              <w:top w:val="single" w:sz="4" w:space="0" w:color="auto"/>
              <w:left w:val="single" w:sz="4" w:space="0" w:color="auto"/>
              <w:bottom w:val="single" w:sz="4" w:space="0" w:color="auto"/>
              <w:right w:val="nil"/>
            </w:tcBorders>
            <w:shd w:val="clear" w:color="auto" w:fill="FFFFFF"/>
          </w:tcPr>
          <w:p w:rsidR="00FC30B7" w:rsidRPr="006A6543" w:rsidRDefault="00FC30B7" w:rsidP="006A6543">
            <w:pPr>
              <w:jc w:val="center"/>
              <w:rPr>
                <w:sz w:val="20"/>
                <w:szCs w:val="20"/>
              </w:rPr>
            </w:pPr>
          </w:p>
        </w:tc>
        <w:tc>
          <w:tcPr>
            <w:tcW w:w="477" w:type="dxa"/>
            <w:gridSpan w:val="3"/>
            <w:tcBorders>
              <w:top w:val="single" w:sz="4" w:space="0" w:color="auto"/>
              <w:left w:val="single" w:sz="4" w:space="0" w:color="auto"/>
              <w:bottom w:val="single" w:sz="4" w:space="0" w:color="auto"/>
              <w:right w:val="nil"/>
            </w:tcBorders>
            <w:shd w:val="clear" w:color="auto" w:fill="FFFFFF"/>
          </w:tcPr>
          <w:p w:rsidR="00FC30B7" w:rsidRPr="006A6543" w:rsidRDefault="00FC30B7" w:rsidP="006A6543">
            <w:pPr>
              <w:jc w:val="center"/>
              <w:rPr>
                <w:sz w:val="20"/>
                <w:szCs w:val="20"/>
              </w:rPr>
            </w:pPr>
            <w:r w:rsidRPr="006A6543">
              <w:rPr>
                <w:color w:val="000000"/>
                <w:sz w:val="20"/>
                <w:szCs w:val="20"/>
              </w:rPr>
              <w:t>356</w:t>
            </w:r>
          </w:p>
        </w:tc>
        <w:tc>
          <w:tcPr>
            <w:tcW w:w="378" w:type="dxa"/>
            <w:gridSpan w:val="3"/>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0</w:t>
            </w:r>
          </w:p>
        </w:tc>
        <w:tc>
          <w:tcPr>
            <w:tcW w:w="336" w:type="dxa"/>
            <w:tcBorders>
              <w:top w:val="single" w:sz="4" w:space="0" w:color="auto"/>
              <w:left w:val="single" w:sz="4" w:space="0" w:color="auto"/>
              <w:bottom w:val="single" w:sz="4" w:space="0" w:color="auto"/>
              <w:right w:val="nil"/>
            </w:tcBorders>
            <w:shd w:val="clear" w:color="auto" w:fill="FFFFFF"/>
            <w:vAlign w:val="center"/>
          </w:tcPr>
          <w:p w:rsidR="00FC30B7" w:rsidRPr="006A6543" w:rsidRDefault="00FC30B7" w:rsidP="006A6543">
            <w:pPr>
              <w:jc w:val="center"/>
              <w:rPr>
                <w:sz w:val="20"/>
                <w:szCs w:val="20"/>
              </w:rPr>
            </w:pPr>
            <w:r w:rsidRPr="006A6543">
              <w:rPr>
                <w:color w:val="000000"/>
                <w:sz w:val="20"/>
                <w:szCs w:val="20"/>
              </w:rPr>
              <w:t>0</w:t>
            </w:r>
          </w:p>
        </w:tc>
        <w:tc>
          <w:tcPr>
            <w:tcW w:w="322" w:type="dxa"/>
            <w:tcBorders>
              <w:top w:val="single" w:sz="4" w:space="0" w:color="auto"/>
              <w:left w:val="single" w:sz="4" w:space="0" w:color="auto"/>
              <w:bottom w:val="single" w:sz="4" w:space="0" w:color="auto"/>
              <w:right w:val="nil"/>
            </w:tcBorders>
            <w:shd w:val="clear" w:color="auto" w:fill="FFFFFF"/>
          </w:tcPr>
          <w:p w:rsidR="00FC30B7" w:rsidRPr="006A6543" w:rsidRDefault="00FC30B7" w:rsidP="006A6543">
            <w:pPr>
              <w:jc w:val="center"/>
              <w:rPr>
                <w:sz w:val="20"/>
                <w:szCs w:val="20"/>
              </w:rPr>
            </w:pPr>
            <w:r w:rsidRPr="006A6543">
              <w:rPr>
                <w:color w:val="000000"/>
                <w:sz w:val="20"/>
                <w:szCs w:val="20"/>
              </w:rPr>
              <w:t>320</w:t>
            </w:r>
          </w:p>
        </w:tc>
        <w:tc>
          <w:tcPr>
            <w:tcW w:w="481" w:type="dxa"/>
            <w:tcBorders>
              <w:top w:val="single" w:sz="4" w:space="0" w:color="auto"/>
              <w:left w:val="single" w:sz="4" w:space="0" w:color="auto"/>
              <w:bottom w:val="single" w:sz="4" w:space="0" w:color="auto"/>
              <w:right w:val="single" w:sz="4" w:space="0" w:color="auto"/>
            </w:tcBorders>
            <w:shd w:val="clear" w:color="auto" w:fill="FFFFFF"/>
          </w:tcPr>
          <w:p w:rsidR="00FC30B7" w:rsidRPr="006A6543" w:rsidRDefault="00FC30B7" w:rsidP="006A6543">
            <w:pPr>
              <w:jc w:val="center"/>
              <w:rPr>
                <w:sz w:val="20"/>
                <w:szCs w:val="20"/>
              </w:rPr>
            </w:pPr>
            <w:r w:rsidRPr="006A6543">
              <w:rPr>
                <w:color w:val="000000"/>
                <w:sz w:val="20"/>
                <w:szCs w:val="20"/>
              </w:rPr>
              <w:t>219</w:t>
            </w:r>
          </w:p>
        </w:tc>
      </w:tr>
    </w:tbl>
    <w:p w:rsidR="00EB4E69" w:rsidRDefault="00EB4E69" w:rsidP="006A6543">
      <w:pPr>
        <w:tabs>
          <w:tab w:val="num" w:pos="0"/>
        </w:tabs>
        <w:jc w:val="center"/>
        <w:rPr>
          <w:b/>
          <w:sz w:val="28"/>
        </w:rPr>
      </w:pPr>
    </w:p>
    <w:p w:rsidR="00EB4E69" w:rsidRPr="00EB4E69" w:rsidRDefault="00EB4E69" w:rsidP="00EB4E69">
      <w:pPr>
        <w:ind w:left="8931"/>
        <w:rPr>
          <w:b/>
          <w:bCs/>
          <w:color w:val="000000"/>
        </w:rPr>
      </w:pPr>
      <w:r>
        <w:rPr>
          <w:b/>
          <w:sz w:val="28"/>
        </w:rPr>
        <w:br w:type="page"/>
      </w:r>
      <w:r w:rsidRPr="00EB4E69">
        <w:rPr>
          <w:b/>
          <w:bCs/>
          <w:color w:val="000000"/>
        </w:rPr>
        <w:lastRenderedPageBreak/>
        <w:t xml:space="preserve">Приложение </w:t>
      </w:r>
      <w:r>
        <w:rPr>
          <w:b/>
          <w:bCs/>
          <w:color w:val="000000"/>
        </w:rPr>
        <w:t>2</w:t>
      </w:r>
      <w:r w:rsidRPr="00EB4E69">
        <w:rPr>
          <w:b/>
          <w:bCs/>
          <w:color w:val="000000"/>
        </w:rPr>
        <w:t xml:space="preserve"> </w:t>
      </w:r>
    </w:p>
    <w:p w:rsidR="00EB4E69" w:rsidRDefault="00EB4E69" w:rsidP="00EB4E69">
      <w:pPr>
        <w:ind w:left="8931"/>
        <w:rPr>
          <w:b/>
          <w:bCs/>
          <w:color w:val="000000"/>
        </w:rPr>
      </w:pPr>
      <w:proofErr w:type="gramStart"/>
      <w:r w:rsidRPr="00EB4E69">
        <w:rPr>
          <w:b/>
          <w:bCs/>
          <w:color w:val="000000"/>
        </w:rPr>
        <w:t>к</w:t>
      </w:r>
      <w:proofErr w:type="gramEnd"/>
      <w:r w:rsidRPr="00EB4E69">
        <w:rPr>
          <w:b/>
          <w:bCs/>
          <w:color w:val="000000"/>
        </w:rPr>
        <w:t xml:space="preserve"> решению Совета депутатов </w:t>
      </w:r>
    </w:p>
    <w:p w:rsidR="00EB4E69" w:rsidRDefault="00EB4E69" w:rsidP="00EB4E69">
      <w:pPr>
        <w:ind w:left="8931"/>
        <w:rPr>
          <w:b/>
          <w:bCs/>
          <w:color w:val="000000"/>
        </w:rPr>
      </w:pPr>
      <w:proofErr w:type="gramStart"/>
      <w:r w:rsidRPr="00EB4E69">
        <w:rPr>
          <w:b/>
          <w:bCs/>
          <w:color w:val="000000"/>
        </w:rPr>
        <w:t>муниципального</w:t>
      </w:r>
      <w:proofErr w:type="gramEnd"/>
      <w:r w:rsidRPr="00EB4E69">
        <w:rPr>
          <w:b/>
          <w:bCs/>
          <w:color w:val="000000"/>
        </w:rPr>
        <w:t xml:space="preserve"> округа </w:t>
      </w:r>
      <w:r>
        <w:rPr>
          <w:b/>
          <w:bCs/>
          <w:color w:val="000000"/>
        </w:rPr>
        <w:t>В</w:t>
      </w:r>
      <w:r w:rsidRPr="00EB4E69">
        <w:rPr>
          <w:b/>
          <w:bCs/>
          <w:color w:val="000000"/>
        </w:rPr>
        <w:t xml:space="preserve">осточное Измайлово </w:t>
      </w:r>
    </w:p>
    <w:p w:rsidR="00EB4E69" w:rsidRPr="00EB4E69" w:rsidRDefault="00EB4E69" w:rsidP="00EB4E69">
      <w:pPr>
        <w:ind w:left="8931"/>
        <w:rPr>
          <w:b/>
          <w:bCs/>
          <w:color w:val="000000"/>
        </w:rPr>
      </w:pPr>
      <w:proofErr w:type="gramStart"/>
      <w:r w:rsidRPr="00EB4E69">
        <w:rPr>
          <w:b/>
          <w:bCs/>
          <w:color w:val="000000"/>
        </w:rPr>
        <w:t>от</w:t>
      </w:r>
      <w:proofErr w:type="gramEnd"/>
      <w:r w:rsidRPr="00EB4E69">
        <w:rPr>
          <w:b/>
          <w:bCs/>
          <w:color w:val="000000"/>
        </w:rPr>
        <w:t xml:space="preserve"> 10.06.2014 года № 61</w:t>
      </w:r>
    </w:p>
    <w:p w:rsidR="00FC30B7" w:rsidRDefault="00FC30B7" w:rsidP="00BE4503">
      <w:pPr>
        <w:tabs>
          <w:tab w:val="num" w:pos="0"/>
        </w:tabs>
        <w:rPr>
          <w:b/>
          <w:sz w:val="28"/>
        </w:rPr>
      </w:pPr>
    </w:p>
    <w:tbl>
      <w:tblPr>
        <w:tblW w:w="15415" w:type="dxa"/>
        <w:tblInd w:w="113" w:type="dxa"/>
        <w:tblLook w:val="04A0" w:firstRow="1" w:lastRow="0" w:firstColumn="1" w:lastColumn="0" w:noHBand="0" w:noVBand="1"/>
      </w:tblPr>
      <w:tblGrid>
        <w:gridCol w:w="417"/>
        <w:gridCol w:w="3511"/>
        <w:gridCol w:w="2730"/>
        <w:gridCol w:w="1287"/>
        <w:gridCol w:w="2139"/>
        <w:gridCol w:w="1393"/>
        <w:gridCol w:w="1522"/>
        <w:gridCol w:w="495"/>
        <w:gridCol w:w="452"/>
        <w:gridCol w:w="452"/>
        <w:gridCol w:w="452"/>
        <w:gridCol w:w="565"/>
      </w:tblGrid>
      <w:tr w:rsidR="00FC30B7" w:rsidRPr="00EB4E69" w:rsidTr="00EB4E69">
        <w:trPr>
          <w:trHeight w:val="1005"/>
        </w:trPr>
        <w:tc>
          <w:tcPr>
            <w:tcW w:w="15415" w:type="dxa"/>
            <w:gridSpan w:val="12"/>
            <w:tcBorders>
              <w:top w:val="nil"/>
              <w:left w:val="nil"/>
              <w:bottom w:val="single" w:sz="4" w:space="0" w:color="auto"/>
              <w:right w:val="nil"/>
            </w:tcBorders>
            <w:shd w:val="clear" w:color="auto" w:fill="auto"/>
            <w:vAlign w:val="center"/>
            <w:hideMark/>
          </w:tcPr>
          <w:p w:rsidR="00FC30B7" w:rsidRPr="00EB4E69" w:rsidRDefault="00EB4E69" w:rsidP="00EB4E69">
            <w:pPr>
              <w:jc w:val="center"/>
              <w:rPr>
                <w:bCs/>
                <w:sz w:val="22"/>
                <w:szCs w:val="22"/>
              </w:rPr>
            </w:pPr>
            <w:r w:rsidRPr="00EB4E69">
              <w:rPr>
                <w:sz w:val="28"/>
                <w:szCs w:val="28"/>
              </w:rPr>
              <w:t>П</w:t>
            </w:r>
            <w:r w:rsidRPr="00EB4E69">
              <w:rPr>
                <w:sz w:val="28"/>
                <w:szCs w:val="28"/>
              </w:rPr>
              <w:t>редложени</w:t>
            </w:r>
            <w:r w:rsidRPr="00EB4E69">
              <w:rPr>
                <w:sz w:val="28"/>
                <w:szCs w:val="28"/>
              </w:rPr>
              <w:t>я</w:t>
            </w:r>
            <w:r w:rsidRPr="00EB4E69">
              <w:rPr>
                <w:sz w:val="28"/>
                <w:szCs w:val="28"/>
              </w:rPr>
              <w:t xml:space="preserve"> комиссии Совета депутатов муниципального округа Восточное Измайлово по культуре и социальной политике</w:t>
            </w:r>
            <w:r w:rsidRPr="00EB4E69">
              <w:rPr>
                <w:sz w:val="28"/>
                <w:szCs w:val="28"/>
              </w:rPr>
              <w:t xml:space="preserve"> для включения в Ежеквартальный сводный ра</w:t>
            </w:r>
            <w:bookmarkStart w:id="0" w:name="_GoBack"/>
            <w:bookmarkEnd w:id="0"/>
            <w:r w:rsidRPr="00EB4E69">
              <w:rPr>
                <w:sz w:val="28"/>
                <w:szCs w:val="28"/>
              </w:rPr>
              <w:t>йонный календарный план по досуговой, социально-воспитательной, физкультурно-оздоровительной и спортивной работе с населением по месту жительства</w:t>
            </w:r>
          </w:p>
        </w:tc>
      </w:tr>
      <w:tr w:rsidR="00FC30B7" w:rsidRPr="00EB4E69" w:rsidTr="00EB4E69">
        <w:trPr>
          <w:trHeight w:val="536"/>
        </w:trPr>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30B7" w:rsidRPr="00EB4E69" w:rsidRDefault="00FC30B7">
            <w:pPr>
              <w:jc w:val="center"/>
              <w:rPr>
                <w:b/>
                <w:bCs/>
                <w:sz w:val="20"/>
                <w:szCs w:val="20"/>
              </w:rPr>
            </w:pPr>
            <w:r w:rsidRPr="00EB4E69">
              <w:rPr>
                <w:b/>
                <w:bCs/>
                <w:sz w:val="20"/>
                <w:szCs w:val="20"/>
              </w:rPr>
              <w:t>№</w:t>
            </w:r>
          </w:p>
        </w:tc>
        <w:tc>
          <w:tcPr>
            <w:tcW w:w="35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30B7" w:rsidRPr="00EB4E69" w:rsidRDefault="00FC30B7">
            <w:pPr>
              <w:jc w:val="center"/>
              <w:rPr>
                <w:b/>
                <w:bCs/>
                <w:sz w:val="20"/>
                <w:szCs w:val="20"/>
              </w:rPr>
            </w:pPr>
            <w:r w:rsidRPr="00EB4E69">
              <w:rPr>
                <w:b/>
                <w:bCs/>
                <w:sz w:val="20"/>
                <w:szCs w:val="20"/>
              </w:rPr>
              <w:t>Наименование мероприятия</w:t>
            </w:r>
          </w:p>
        </w:tc>
        <w:tc>
          <w:tcPr>
            <w:tcW w:w="2730" w:type="dxa"/>
            <w:vMerge w:val="restart"/>
            <w:tcBorders>
              <w:top w:val="nil"/>
              <w:left w:val="single" w:sz="4" w:space="0" w:color="auto"/>
              <w:bottom w:val="single" w:sz="4" w:space="0" w:color="000000"/>
              <w:right w:val="single" w:sz="4" w:space="0" w:color="auto"/>
            </w:tcBorders>
            <w:shd w:val="clear" w:color="auto" w:fill="auto"/>
            <w:vAlign w:val="center"/>
            <w:hideMark/>
          </w:tcPr>
          <w:p w:rsidR="00FC30B7" w:rsidRPr="00EB4E69" w:rsidRDefault="00FC30B7">
            <w:pPr>
              <w:jc w:val="center"/>
              <w:rPr>
                <w:b/>
                <w:bCs/>
                <w:sz w:val="20"/>
                <w:szCs w:val="20"/>
              </w:rPr>
            </w:pPr>
            <w:r w:rsidRPr="00EB4E69">
              <w:rPr>
                <w:b/>
                <w:bCs/>
                <w:sz w:val="20"/>
                <w:szCs w:val="20"/>
              </w:rPr>
              <w:t>В рамках какой календарной даты или программы</w:t>
            </w:r>
          </w:p>
        </w:tc>
        <w:tc>
          <w:tcPr>
            <w:tcW w:w="1287" w:type="dxa"/>
            <w:vMerge w:val="restart"/>
            <w:tcBorders>
              <w:top w:val="nil"/>
              <w:left w:val="single" w:sz="4" w:space="0" w:color="auto"/>
              <w:bottom w:val="single" w:sz="4" w:space="0" w:color="000000"/>
              <w:right w:val="single" w:sz="4" w:space="0" w:color="auto"/>
            </w:tcBorders>
            <w:shd w:val="clear" w:color="auto" w:fill="auto"/>
            <w:vAlign w:val="center"/>
            <w:hideMark/>
          </w:tcPr>
          <w:p w:rsidR="00FC30B7" w:rsidRPr="00EB4E69" w:rsidRDefault="00FC30B7">
            <w:pPr>
              <w:jc w:val="center"/>
              <w:rPr>
                <w:b/>
                <w:bCs/>
                <w:sz w:val="20"/>
                <w:szCs w:val="20"/>
              </w:rPr>
            </w:pPr>
            <w:r w:rsidRPr="00EB4E69">
              <w:rPr>
                <w:b/>
                <w:bCs/>
                <w:sz w:val="20"/>
                <w:szCs w:val="20"/>
              </w:rPr>
              <w:t>Дата и время проведения</w:t>
            </w:r>
          </w:p>
        </w:tc>
        <w:tc>
          <w:tcPr>
            <w:tcW w:w="2139" w:type="dxa"/>
            <w:vMerge w:val="restart"/>
            <w:tcBorders>
              <w:top w:val="nil"/>
              <w:left w:val="single" w:sz="4" w:space="0" w:color="auto"/>
              <w:bottom w:val="single" w:sz="4" w:space="0" w:color="000000"/>
              <w:right w:val="single" w:sz="4" w:space="0" w:color="auto"/>
            </w:tcBorders>
            <w:shd w:val="clear" w:color="auto" w:fill="auto"/>
            <w:vAlign w:val="center"/>
            <w:hideMark/>
          </w:tcPr>
          <w:p w:rsidR="00FC30B7" w:rsidRPr="00EB4E69" w:rsidRDefault="00FC30B7">
            <w:pPr>
              <w:jc w:val="center"/>
              <w:rPr>
                <w:b/>
                <w:bCs/>
                <w:sz w:val="20"/>
                <w:szCs w:val="20"/>
              </w:rPr>
            </w:pPr>
            <w:r w:rsidRPr="00EB4E69">
              <w:rPr>
                <w:b/>
                <w:bCs/>
                <w:sz w:val="20"/>
                <w:szCs w:val="20"/>
              </w:rPr>
              <w:t>Место проведения</w:t>
            </w:r>
          </w:p>
        </w:tc>
        <w:tc>
          <w:tcPr>
            <w:tcW w:w="1393" w:type="dxa"/>
            <w:vMerge w:val="restart"/>
            <w:tcBorders>
              <w:top w:val="nil"/>
              <w:left w:val="single" w:sz="4" w:space="0" w:color="auto"/>
              <w:bottom w:val="single" w:sz="4" w:space="0" w:color="000000"/>
              <w:right w:val="single" w:sz="4" w:space="0" w:color="auto"/>
            </w:tcBorders>
            <w:shd w:val="clear" w:color="auto" w:fill="auto"/>
            <w:vAlign w:val="center"/>
            <w:hideMark/>
          </w:tcPr>
          <w:p w:rsidR="00FC30B7" w:rsidRPr="00EB4E69" w:rsidRDefault="00FC30B7">
            <w:pPr>
              <w:jc w:val="center"/>
              <w:rPr>
                <w:b/>
                <w:bCs/>
                <w:sz w:val="20"/>
                <w:szCs w:val="20"/>
              </w:rPr>
            </w:pPr>
            <w:r w:rsidRPr="00EB4E69">
              <w:rPr>
                <w:b/>
                <w:bCs/>
                <w:sz w:val="20"/>
                <w:szCs w:val="20"/>
              </w:rPr>
              <w:t>Количество участников/</w:t>
            </w:r>
            <w:r w:rsidR="00EB4E69">
              <w:rPr>
                <w:b/>
                <w:bCs/>
                <w:sz w:val="20"/>
                <w:szCs w:val="20"/>
              </w:rPr>
              <w:t xml:space="preserve"> </w:t>
            </w:r>
            <w:r w:rsidRPr="00EB4E69">
              <w:rPr>
                <w:b/>
                <w:bCs/>
                <w:sz w:val="20"/>
                <w:szCs w:val="20"/>
              </w:rPr>
              <w:t>зрителей</w:t>
            </w:r>
          </w:p>
        </w:tc>
        <w:tc>
          <w:tcPr>
            <w:tcW w:w="1522" w:type="dxa"/>
            <w:vMerge w:val="restart"/>
            <w:tcBorders>
              <w:top w:val="nil"/>
              <w:left w:val="single" w:sz="4" w:space="0" w:color="auto"/>
              <w:bottom w:val="single" w:sz="4" w:space="0" w:color="000000"/>
              <w:right w:val="single" w:sz="4" w:space="0" w:color="auto"/>
            </w:tcBorders>
            <w:shd w:val="clear" w:color="auto" w:fill="auto"/>
            <w:vAlign w:val="center"/>
            <w:hideMark/>
          </w:tcPr>
          <w:p w:rsidR="00FC30B7" w:rsidRPr="00EB4E69" w:rsidRDefault="00FC30B7">
            <w:pPr>
              <w:jc w:val="center"/>
              <w:rPr>
                <w:b/>
                <w:bCs/>
                <w:sz w:val="20"/>
                <w:szCs w:val="20"/>
              </w:rPr>
            </w:pPr>
            <w:r w:rsidRPr="00EB4E69">
              <w:rPr>
                <w:b/>
                <w:bCs/>
                <w:sz w:val="20"/>
                <w:szCs w:val="20"/>
              </w:rPr>
              <w:t>Организатор мероприятия</w:t>
            </w:r>
          </w:p>
        </w:tc>
        <w:tc>
          <w:tcPr>
            <w:tcW w:w="2416" w:type="dxa"/>
            <w:gridSpan w:val="5"/>
            <w:tcBorders>
              <w:top w:val="single" w:sz="4" w:space="0" w:color="auto"/>
              <w:left w:val="single" w:sz="4" w:space="0" w:color="auto"/>
              <w:bottom w:val="nil"/>
              <w:right w:val="single" w:sz="4" w:space="0" w:color="000000"/>
            </w:tcBorders>
            <w:shd w:val="clear" w:color="auto" w:fill="auto"/>
            <w:vAlign w:val="bottom"/>
            <w:hideMark/>
          </w:tcPr>
          <w:p w:rsidR="00FC30B7" w:rsidRPr="00EB4E69" w:rsidRDefault="00FC30B7">
            <w:pPr>
              <w:jc w:val="center"/>
              <w:rPr>
                <w:b/>
                <w:bCs/>
                <w:sz w:val="20"/>
                <w:szCs w:val="20"/>
              </w:rPr>
            </w:pPr>
            <w:r w:rsidRPr="00EB4E69">
              <w:rPr>
                <w:b/>
                <w:bCs/>
                <w:sz w:val="20"/>
                <w:szCs w:val="20"/>
              </w:rPr>
              <w:t xml:space="preserve">Бюджет мероприятия  </w:t>
            </w:r>
            <w:proofErr w:type="gramStart"/>
            <w:r w:rsidRPr="00EB4E69">
              <w:rPr>
                <w:b/>
                <w:bCs/>
                <w:sz w:val="20"/>
                <w:szCs w:val="20"/>
              </w:rPr>
              <w:t xml:space="preserve">   (</w:t>
            </w:r>
            <w:proofErr w:type="gramEnd"/>
            <w:r w:rsidRPr="00EB4E69">
              <w:rPr>
                <w:b/>
                <w:bCs/>
                <w:sz w:val="20"/>
                <w:szCs w:val="20"/>
              </w:rPr>
              <w:t xml:space="preserve">тыс. </w:t>
            </w:r>
            <w:proofErr w:type="spellStart"/>
            <w:r w:rsidRPr="00EB4E69">
              <w:rPr>
                <w:b/>
                <w:bCs/>
                <w:sz w:val="20"/>
                <w:szCs w:val="20"/>
              </w:rPr>
              <w:t>руб</w:t>
            </w:r>
            <w:proofErr w:type="spellEnd"/>
            <w:r w:rsidRPr="00EB4E69">
              <w:rPr>
                <w:b/>
                <w:bCs/>
                <w:sz w:val="20"/>
                <w:szCs w:val="20"/>
              </w:rPr>
              <w:t xml:space="preserve">) </w:t>
            </w:r>
          </w:p>
        </w:tc>
      </w:tr>
      <w:tr w:rsidR="00FC30B7" w:rsidTr="00EB4E69">
        <w:trPr>
          <w:trHeight w:val="2391"/>
        </w:trPr>
        <w:tc>
          <w:tcPr>
            <w:tcW w:w="417" w:type="dxa"/>
            <w:vMerge/>
            <w:tcBorders>
              <w:top w:val="nil"/>
              <w:left w:val="single" w:sz="4" w:space="0" w:color="auto"/>
              <w:bottom w:val="single" w:sz="4" w:space="0" w:color="000000"/>
              <w:right w:val="single" w:sz="4" w:space="0" w:color="auto"/>
            </w:tcBorders>
            <w:vAlign w:val="center"/>
            <w:hideMark/>
          </w:tcPr>
          <w:p w:rsidR="00FC30B7" w:rsidRPr="00EB4E69" w:rsidRDefault="00FC30B7">
            <w:pPr>
              <w:rPr>
                <w:b/>
                <w:bCs/>
                <w:sz w:val="20"/>
                <w:szCs w:val="20"/>
              </w:rPr>
            </w:pPr>
          </w:p>
        </w:tc>
        <w:tc>
          <w:tcPr>
            <w:tcW w:w="3511" w:type="dxa"/>
            <w:vMerge/>
            <w:tcBorders>
              <w:top w:val="nil"/>
              <w:left w:val="single" w:sz="4" w:space="0" w:color="auto"/>
              <w:bottom w:val="single" w:sz="4" w:space="0" w:color="000000"/>
              <w:right w:val="single" w:sz="4" w:space="0" w:color="auto"/>
            </w:tcBorders>
            <w:vAlign w:val="center"/>
            <w:hideMark/>
          </w:tcPr>
          <w:p w:rsidR="00FC30B7" w:rsidRPr="00EB4E69" w:rsidRDefault="00FC30B7">
            <w:pPr>
              <w:rPr>
                <w:b/>
                <w:bCs/>
                <w:sz w:val="20"/>
                <w:szCs w:val="20"/>
              </w:rPr>
            </w:pPr>
          </w:p>
        </w:tc>
        <w:tc>
          <w:tcPr>
            <w:tcW w:w="2730" w:type="dxa"/>
            <w:vMerge/>
            <w:tcBorders>
              <w:top w:val="nil"/>
              <w:left w:val="single" w:sz="4" w:space="0" w:color="auto"/>
              <w:bottom w:val="single" w:sz="4" w:space="0" w:color="000000"/>
              <w:right w:val="single" w:sz="4" w:space="0" w:color="auto"/>
            </w:tcBorders>
            <w:vAlign w:val="center"/>
            <w:hideMark/>
          </w:tcPr>
          <w:p w:rsidR="00FC30B7" w:rsidRPr="00EB4E69" w:rsidRDefault="00FC30B7">
            <w:pPr>
              <w:rPr>
                <w:b/>
                <w:bCs/>
                <w:sz w:val="20"/>
                <w:szCs w:val="20"/>
              </w:rPr>
            </w:pPr>
          </w:p>
        </w:tc>
        <w:tc>
          <w:tcPr>
            <w:tcW w:w="1287" w:type="dxa"/>
            <w:vMerge/>
            <w:tcBorders>
              <w:top w:val="nil"/>
              <w:left w:val="single" w:sz="4" w:space="0" w:color="auto"/>
              <w:bottom w:val="single" w:sz="4" w:space="0" w:color="000000"/>
              <w:right w:val="single" w:sz="4" w:space="0" w:color="auto"/>
            </w:tcBorders>
            <w:vAlign w:val="center"/>
            <w:hideMark/>
          </w:tcPr>
          <w:p w:rsidR="00FC30B7" w:rsidRPr="00EB4E69" w:rsidRDefault="00FC30B7">
            <w:pPr>
              <w:rPr>
                <w:b/>
                <w:bCs/>
                <w:sz w:val="20"/>
                <w:szCs w:val="20"/>
              </w:rPr>
            </w:pPr>
          </w:p>
        </w:tc>
        <w:tc>
          <w:tcPr>
            <w:tcW w:w="2139" w:type="dxa"/>
            <w:vMerge/>
            <w:tcBorders>
              <w:top w:val="nil"/>
              <w:left w:val="single" w:sz="4" w:space="0" w:color="auto"/>
              <w:bottom w:val="single" w:sz="4" w:space="0" w:color="000000"/>
              <w:right w:val="single" w:sz="4" w:space="0" w:color="auto"/>
            </w:tcBorders>
            <w:vAlign w:val="center"/>
            <w:hideMark/>
          </w:tcPr>
          <w:p w:rsidR="00FC30B7" w:rsidRPr="00EB4E69" w:rsidRDefault="00FC30B7">
            <w:pPr>
              <w:rPr>
                <w:b/>
                <w:bCs/>
                <w:sz w:val="20"/>
                <w:szCs w:val="20"/>
              </w:rPr>
            </w:pPr>
          </w:p>
        </w:tc>
        <w:tc>
          <w:tcPr>
            <w:tcW w:w="1393" w:type="dxa"/>
            <w:vMerge/>
            <w:tcBorders>
              <w:top w:val="nil"/>
              <w:left w:val="single" w:sz="4" w:space="0" w:color="auto"/>
              <w:bottom w:val="single" w:sz="4" w:space="0" w:color="000000"/>
              <w:right w:val="single" w:sz="4" w:space="0" w:color="auto"/>
            </w:tcBorders>
            <w:vAlign w:val="center"/>
            <w:hideMark/>
          </w:tcPr>
          <w:p w:rsidR="00FC30B7" w:rsidRPr="00EB4E69" w:rsidRDefault="00FC30B7">
            <w:pPr>
              <w:rPr>
                <w:b/>
                <w:bCs/>
                <w:sz w:val="20"/>
                <w:szCs w:val="20"/>
              </w:rPr>
            </w:pPr>
          </w:p>
        </w:tc>
        <w:tc>
          <w:tcPr>
            <w:tcW w:w="1522" w:type="dxa"/>
            <w:vMerge/>
            <w:tcBorders>
              <w:top w:val="nil"/>
              <w:left w:val="single" w:sz="4" w:space="0" w:color="auto"/>
              <w:bottom w:val="single" w:sz="4" w:space="0" w:color="000000"/>
              <w:right w:val="single" w:sz="4" w:space="0" w:color="auto"/>
            </w:tcBorders>
            <w:vAlign w:val="center"/>
            <w:hideMark/>
          </w:tcPr>
          <w:p w:rsidR="00FC30B7" w:rsidRPr="00EB4E69" w:rsidRDefault="00FC30B7">
            <w:pPr>
              <w:rPr>
                <w:b/>
                <w:bCs/>
                <w:sz w:val="20"/>
                <w:szCs w:val="20"/>
              </w:rPr>
            </w:pPr>
          </w:p>
        </w:tc>
        <w:tc>
          <w:tcPr>
            <w:tcW w:w="495" w:type="dxa"/>
            <w:tcBorders>
              <w:top w:val="single" w:sz="8" w:space="0" w:color="auto"/>
              <w:left w:val="single" w:sz="8" w:space="0" w:color="auto"/>
              <w:bottom w:val="single" w:sz="8" w:space="0" w:color="auto"/>
              <w:right w:val="single" w:sz="8" w:space="0" w:color="auto"/>
            </w:tcBorders>
            <w:shd w:val="clear" w:color="auto" w:fill="auto"/>
            <w:textDirection w:val="btLr"/>
            <w:vAlign w:val="center"/>
            <w:hideMark/>
          </w:tcPr>
          <w:p w:rsidR="00FC30B7" w:rsidRPr="00EB4E69" w:rsidRDefault="00FC30B7">
            <w:pPr>
              <w:jc w:val="center"/>
              <w:rPr>
                <w:b/>
                <w:bCs/>
                <w:sz w:val="20"/>
                <w:szCs w:val="20"/>
              </w:rPr>
            </w:pPr>
            <w:r w:rsidRPr="00EB4E69">
              <w:rPr>
                <w:b/>
                <w:bCs/>
                <w:sz w:val="20"/>
                <w:szCs w:val="20"/>
              </w:rPr>
              <w:t>Бюджет города Москвы</w:t>
            </w:r>
          </w:p>
        </w:tc>
        <w:tc>
          <w:tcPr>
            <w:tcW w:w="452" w:type="dxa"/>
            <w:tcBorders>
              <w:top w:val="single" w:sz="8" w:space="0" w:color="auto"/>
              <w:left w:val="nil"/>
              <w:bottom w:val="single" w:sz="8" w:space="0" w:color="auto"/>
              <w:right w:val="single" w:sz="8" w:space="0" w:color="auto"/>
            </w:tcBorders>
            <w:shd w:val="clear" w:color="auto" w:fill="auto"/>
            <w:textDirection w:val="btLr"/>
            <w:vAlign w:val="center"/>
            <w:hideMark/>
          </w:tcPr>
          <w:p w:rsidR="00FC30B7" w:rsidRPr="00EB4E69" w:rsidRDefault="00FC30B7">
            <w:pPr>
              <w:jc w:val="center"/>
              <w:rPr>
                <w:b/>
                <w:bCs/>
                <w:sz w:val="20"/>
                <w:szCs w:val="20"/>
              </w:rPr>
            </w:pPr>
            <w:proofErr w:type="gramStart"/>
            <w:r w:rsidRPr="00EB4E69">
              <w:rPr>
                <w:b/>
                <w:bCs/>
                <w:sz w:val="20"/>
                <w:szCs w:val="20"/>
              </w:rPr>
              <w:t>субвенция</w:t>
            </w:r>
            <w:proofErr w:type="gramEnd"/>
            <w:r w:rsidRPr="00EB4E69">
              <w:rPr>
                <w:b/>
                <w:bCs/>
                <w:sz w:val="20"/>
                <w:szCs w:val="20"/>
              </w:rPr>
              <w:t xml:space="preserve"> по досугу</w:t>
            </w:r>
          </w:p>
        </w:tc>
        <w:tc>
          <w:tcPr>
            <w:tcW w:w="452"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FC30B7" w:rsidRPr="00EB4E69" w:rsidRDefault="00FC30B7">
            <w:pPr>
              <w:jc w:val="center"/>
              <w:rPr>
                <w:b/>
                <w:bCs/>
                <w:sz w:val="20"/>
                <w:szCs w:val="20"/>
              </w:rPr>
            </w:pPr>
            <w:proofErr w:type="gramStart"/>
            <w:r w:rsidRPr="00EB4E69">
              <w:rPr>
                <w:b/>
                <w:bCs/>
                <w:sz w:val="20"/>
                <w:szCs w:val="20"/>
              </w:rPr>
              <w:t>субвенция</w:t>
            </w:r>
            <w:proofErr w:type="gramEnd"/>
            <w:r w:rsidRPr="00EB4E69">
              <w:rPr>
                <w:b/>
                <w:bCs/>
                <w:sz w:val="20"/>
                <w:szCs w:val="20"/>
              </w:rPr>
              <w:t xml:space="preserve"> по спорту</w:t>
            </w:r>
          </w:p>
        </w:tc>
        <w:tc>
          <w:tcPr>
            <w:tcW w:w="452" w:type="dxa"/>
            <w:tcBorders>
              <w:top w:val="single" w:sz="4" w:space="0" w:color="auto"/>
              <w:left w:val="nil"/>
              <w:bottom w:val="single" w:sz="4" w:space="0" w:color="auto"/>
              <w:right w:val="single" w:sz="4" w:space="0" w:color="auto"/>
            </w:tcBorders>
            <w:shd w:val="clear" w:color="auto" w:fill="auto"/>
            <w:textDirection w:val="btLr"/>
            <w:vAlign w:val="center"/>
            <w:hideMark/>
          </w:tcPr>
          <w:p w:rsidR="00FC30B7" w:rsidRPr="00EB4E69" w:rsidRDefault="00FC30B7">
            <w:pPr>
              <w:jc w:val="center"/>
              <w:rPr>
                <w:b/>
                <w:bCs/>
                <w:sz w:val="20"/>
                <w:szCs w:val="20"/>
              </w:rPr>
            </w:pPr>
            <w:proofErr w:type="gramStart"/>
            <w:r w:rsidRPr="00EB4E69">
              <w:rPr>
                <w:b/>
                <w:bCs/>
                <w:sz w:val="20"/>
                <w:szCs w:val="20"/>
              </w:rPr>
              <w:t>местный</w:t>
            </w:r>
            <w:proofErr w:type="gramEnd"/>
            <w:r w:rsidRPr="00EB4E69">
              <w:rPr>
                <w:b/>
                <w:bCs/>
                <w:sz w:val="20"/>
                <w:szCs w:val="20"/>
              </w:rPr>
              <w:t xml:space="preserve"> бюджет</w:t>
            </w:r>
          </w:p>
        </w:tc>
        <w:tc>
          <w:tcPr>
            <w:tcW w:w="565" w:type="dxa"/>
            <w:tcBorders>
              <w:top w:val="single" w:sz="4" w:space="0" w:color="auto"/>
              <w:left w:val="nil"/>
              <w:bottom w:val="single" w:sz="4" w:space="0" w:color="auto"/>
              <w:right w:val="single" w:sz="4" w:space="0" w:color="auto"/>
            </w:tcBorders>
            <w:shd w:val="clear" w:color="auto" w:fill="auto"/>
            <w:textDirection w:val="btLr"/>
            <w:vAlign w:val="center"/>
            <w:hideMark/>
          </w:tcPr>
          <w:p w:rsidR="00FC30B7" w:rsidRPr="00EB4E69" w:rsidRDefault="00FC30B7">
            <w:pPr>
              <w:jc w:val="center"/>
              <w:rPr>
                <w:b/>
                <w:bCs/>
                <w:sz w:val="20"/>
                <w:szCs w:val="20"/>
              </w:rPr>
            </w:pPr>
            <w:proofErr w:type="gramStart"/>
            <w:r w:rsidRPr="00EB4E69">
              <w:rPr>
                <w:b/>
                <w:bCs/>
                <w:sz w:val="20"/>
                <w:szCs w:val="20"/>
              </w:rPr>
              <w:t>привлеченные</w:t>
            </w:r>
            <w:proofErr w:type="gramEnd"/>
            <w:r w:rsidRPr="00EB4E69">
              <w:rPr>
                <w:b/>
                <w:bCs/>
                <w:sz w:val="20"/>
                <w:szCs w:val="20"/>
              </w:rPr>
              <w:t xml:space="preserve"> средства</w:t>
            </w:r>
          </w:p>
        </w:tc>
      </w:tr>
      <w:tr w:rsidR="00FC30B7" w:rsidTr="00EB4E69">
        <w:trPr>
          <w:trHeight w:val="300"/>
        </w:trPr>
        <w:tc>
          <w:tcPr>
            <w:tcW w:w="15415"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C30B7" w:rsidRPr="00EB4E69" w:rsidRDefault="00FC30B7">
            <w:pPr>
              <w:jc w:val="center"/>
              <w:rPr>
                <w:b/>
                <w:bCs/>
                <w:sz w:val="20"/>
                <w:szCs w:val="20"/>
              </w:rPr>
            </w:pPr>
            <w:r w:rsidRPr="00EB4E69">
              <w:rPr>
                <w:b/>
                <w:bCs/>
                <w:sz w:val="20"/>
                <w:szCs w:val="20"/>
              </w:rPr>
              <w:t>3 квартал</w:t>
            </w:r>
          </w:p>
        </w:tc>
      </w:tr>
      <w:tr w:rsidR="00FC30B7" w:rsidTr="00EB4E69">
        <w:trPr>
          <w:trHeight w:val="371"/>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30B7" w:rsidRPr="00EB4E69" w:rsidRDefault="00FC30B7">
            <w:pPr>
              <w:jc w:val="right"/>
              <w:rPr>
                <w:sz w:val="20"/>
                <w:szCs w:val="20"/>
              </w:rPr>
            </w:pPr>
            <w:r w:rsidRPr="00EB4E69">
              <w:rPr>
                <w:sz w:val="20"/>
                <w:szCs w:val="20"/>
              </w:rPr>
              <w:t>1</w:t>
            </w:r>
          </w:p>
        </w:tc>
        <w:tc>
          <w:tcPr>
            <w:tcW w:w="3511" w:type="dxa"/>
            <w:tcBorders>
              <w:top w:val="single" w:sz="4" w:space="0" w:color="auto"/>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Благотворительная акция «Соберем детей в школу!»</w:t>
            </w:r>
          </w:p>
        </w:tc>
        <w:tc>
          <w:tcPr>
            <w:tcW w:w="2730" w:type="dxa"/>
            <w:tcBorders>
              <w:top w:val="single" w:sz="4" w:space="0" w:color="auto"/>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proofErr w:type="gramStart"/>
            <w:r w:rsidRPr="00EB4E69">
              <w:rPr>
                <w:sz w:val="20"/>
                <w:szCs w:val="20"/>
              </w:rPr>
              <w:t>по</w:t>
            </w:r>
            <w:proofErr w:type="gramEnd"/>
            <w:r w:rsidRPr="00EB4E69">
              <w:rPr>
                <w:sz w:val="20"/>
                <w:szCs w:val="20"/>
              </w:rPr>
              <w:t xml:space="preserve"> плану мероприятий молодежного Совета района Восточное Измайлово </w:t>
            </w:r>
          </w:p>
        </w:tc>
        <w:tc>
          <w:tcPr>
            <w:tcW w:w="1287" w:type="dxa"/>
            <w:tcBorders>
              <w:top w:val="single" w:sz="4" w:space="0" w:color="auto"/>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Август</w:t>
            </w:r>
          </w:p>
        </w:tc>
        <w:tc>
          <w:tcPr>
            <w:tcW w:w="2139" w:type="dxa"/>
            <w:tcBorders>
              <w:top w:val="single" w:sz="4" w:space="0" w:color="auto"/>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xml:space="preserve">ГБОУ СПО ЭТК № 22 </w:t>
            </w:r>
          </w:p>
        </w:tc>
        <w:tc>
          <w:tcPr>
            <w:tcW w:w="1393" w:type="dxa"/>
            <w:tcBorders>
              <w:top w:val="single" w:sz="4" w:space="0" w:color="auto"/>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10</w:t>
            </w:r>
          </w:p>
        </w:tc>
        <w:tc>
          <w:tcPr>
            <w:tcW w:w="1522" w:type="dxa"/>
            <w:tcBorders>
              <w:top w:val="single" w:sz="4" w:space="0" w:color="auto"/>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Молодежный Совет района Восточное Измайлово</w:t>
            </w:r>
          </w:p>
        </w:tc>
        <w:tc>
          <w:tcPr>
            <w:tcW w:w="495" w:type="dxa"/>
            <w:tcBorders>
              <w:top w:val="single" w:sz="4" w:space="0" w:color="auto"/>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c>
          <w:tcPr>
            <w:tcW w:w="565" w:type="dxa"/>
            <w:tcBorders>
              <w:top w:val="single" w:sz="4" w:space="0" w:color="auto"/>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r>
      <w:tr w:rsidR="00FC30B7" w:rsidTr="00E83345">
        <w:trPr>
          <w:trHeight w:val="87"/>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FC30B7" w:rsidRPr="00EB4E69" w:rsidRDefault="00FC30B7">
            <w:pPr>
              <w:jc w:val="right"/>
              <w:rPr>
                <w:sz w:val="20"/>
                <w:szCs w:val="20"/>
              </w:rPr>
            </w:pPr>
            <w:r w:rsidRPr="00EB4E69">
              <w:rPr>
                <w:sz w:val="20"/>
                <w:szCs w:val="20"/>
              </w:rPr>
              <w:t>2</w:t>
            </w:r>
          </w:p>
        </w:tc>
        <w:tc>
          <w:tcPr>
            <w:tcW w:w="3511"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xml:space="preserve">Участие в </w:t>
            </w:r>
            <w:proofErr w:type="gramStart"/>
            <w:r w:rsidRPr="00EB4E69">
              <w:rPr>
                <w:sz w:val="20"/>
                <w:szCs w:val="20"/>
              </w:rPr>
              <w:t>окружном  праздничном</w:t>
            </w:r>
            <w:proofErr w:type="gramEnd"/>
            <w:r w:rsidRPr="00EB4E69">
              <w:rPr>
                <w:sz w:val="20"/>
                <w:szCs w:val="20"/>
              </w:rPr>
              <w:t xml:space="preserve">  мероприятиях, посвященных «Дню   любви и верности» совместно с НП "ЦРР УМКА"</w:t>
            </w:r>
          </w:p>
        </w:tc>
        <w:tc>
          <w:tcPr>
            <w:tcW w:w="2730"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proofErr w:type="gramStart"/>
            <w:r w:rsidRPr="00EB4E69">
              <w:rPr>
                <w:sz w:val="20"/>
                <w:szCs w:val="20"/>
              </w:rPr>
              <w:t>День  любви</w:t>
            </w:r>
            <w:proofErr w:type="gramEnd"/>
            <w:r w:rsidRPr="00EB4E69">
              <w:rPr>
                <w:sz w:val="20"/>
                <w:szCs w:val="20"/>
              </w:rPr>
              <w:t xml:space="preserve"> и верности</w:t>
            </w:r>
          </w:p>
        </w:tc>
        <w:tc>
          <w:tcPr>
            <w:tcW w:w="1287"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09.07.2014 г</w:t>
            </w:r>
          </w:p>
        </w:tc>
        <w:tc>
          <w:tcPr>
            <w:tcW w:w="2139"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ПВТ №19</w:t>
            </w:r>
          </w:p>
        </w:tc>
        <w:tc>
          <w:tcPr>
            <w:tcW w:w="1393"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100</w:t>
            </w:r>
          </w:p>
        </w:tc>
        <w:tc>
          <w:tcPr>
            <w:tcW w:w="152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НП "ЦРР УМКА</w:t>
            </w:r>
            <w:proofErr w:type="gramStart"/>
            <w:r w:rsidRPr="00EB4E69">
              <w:rPr>
                <w:sz w:val="20"/>
                <w:szCs w:val="20"/>
              </w:rPr>
              <w:t>"  ГБОУ</w:t>
            </w:r>
            <w:proofErr w:type="gramEnd"/>
            <w:r w:rsidRPr="00EB4E69">
              <w:rPr>
                <w:sz w:val="20"/>
                <w:szCs w:val="20"/>
              </w:rPr>
              <w:t xml:space="preserve"> СПО ЭТК № 22 </w:t>
            </w:r>
          </w:p>
        </w:tc>
        <w:tc>
          <w:tcPr>
            <w:tcW w:w="495" w:type="dxa"/>
            <w:tcBorders>
              <w:top w:val="nil"/>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c>
          <w:tcPr>
            <w:tcW w:w="565" w:type="dxa"/>
            <w:tcBorders>
              <w:top w:val="nil"/>
              <w:left w:val="nil"/>
              <w:bottom w:val="single" w:sz="4" w:space="0" w:color="auto"/>
              <w:right w:val="single" w:sz="4" w:space="0" w:color="auto"/>
            </w:tcBorders>
            <w:shd w:val="clear" w:color="auto" w:fill="auto"/>
            <w:noWrap/>
            <w:vAlign w:val="bottom"/>
            <w:hideMark/>
          </w:tcPr>
          <w:p w:rsidR="00FC30B7" w:rsidRPr="00EB4E69" w:rsidRDefault="00FC30B7">
            <w:pPr>
              <w:rPr>
                <w:sz w:val="20"/>
                <w:szCs w:val="20"/>
              </w:rPr>
            </w:pPr>
            <w:r w:rsidRPr="00EB4E69">
              <w:rPr>
                <w:sz w:val="20"/>
                <w:szCs w:val="20"/>
              </w:rPr>
              <w:t> </w:t>
            </w:r>
          </w:p>
        </w:tc>
      </w:tr>
      <w:tr w:rsidR="00FC30B7" w:rsidTr="00E83345">
        <w:trPr>
          <w:trHeight w:val="87"/>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FC30B7" w:rsidRPr="00EB4E69" w:rsidRDefault="00FC30B7">
            <w:pPr>
              <w:jc w:val="right"/>
              <w:rPr>
                <w:sz w:val="20"/>
                <w:szCs w:val="20"/>
              </w:rPr>
            </w:pPr>
            <w:r w:rsidRPr="00EB4E69">
              <w:rPr>
                <w:sz w:val="20"/>
                <w:szCs w:val="20"/>
              </w:rPr>
              <w:t>3</w:t>
            </w:r>
          </w:p>
        </w:tc>
        <w:tc>
          <w:tcPr>
            <w:tcW w:w="3511"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Проведение Музейного урока, посвященного Дню солидарности в борьбе с терроризмом</w:t>
            </w:r>
          </w:p>
        </w:tc>
        <w:tc>
          <w:tcPr>
            <w:tcW w:w="2730"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proofErr w:type="spellStart"/>
            <w:r w:rsidRPr="00EB4E69">
              <w:rPr>
                <w:sz w:val="20"/>
                <w:szCs w:val="20"/>
              </w:rPr>
              <w:t>Днь</w:t>
            </w:r>
            <w:proofErr w:type="spellEnd"/>
            <w:r w:rsidRPr="00EB4E69">
              <w:rPr>
                <w:sz w:val="20"/>
                <w:szCs w:val="20"/>
              </w:rPr>
              <w:t xml:space="preserve"> солидарности в борьбе с терроризмом</w:t>
            </w:r>
          </w:p>
        </w:tc>
        <w:tc>
          <w:tcPr>
            <w:tcW w:w="1287"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03.09.2014 г</w:t>
            </w:r>
          </w:p>
        </w:tc>
        <w:tc>
          <w:tcPr>
            <w:tcW w:w="2139"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xml:space="preserve">ГБОУ СПО ЭТК № 22 </w:t>
            </w:r>
          </w:p>
        </w:tc>
        <w:tc>
          <w:tcPr>
            <w:tcW w:w="1393"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110</w:t>
            </w:r>
          </w:p>
        </w:tc>
        <w:tc>
          <w:tcPr>
            <w:tcW w:w="152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xml:space="preserve">ГБОУ СПО ЭТК № 22 </w:t>
            </w:r>
          </w:p>
        </w:tc>
        <w:tc>
          <w:tcPr>
            <w:tcW w:w="495"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565"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r>
      <w:tr w:rsidR="00FC30B7" w:rsidTr="00E83345">
        <w:trPr>
          <w:trHeight w:val="87"/>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FC30B7" w:rsidRPr="00EB4E69" w:rsidRDefault="00FC30B7">
            <w:pPr>
              <w:jc w:val="right"/>
              <w:rPr>
                <w:sz w:val="20"/>
                <w:szCs w:val="20"/>
              </w:rPr>
            </w:pPr>
            <w:r w:rsidRPr="00EB4E69">
              <w:rPr>
                <w:sz w:val="20"/>
                <w:szCs w:val="20"/>
              </w:rPr>
              <w:t>4</w:t>
            </w:r>
          </w:p>
        </w:tc>
        <w:tc>
          <w:tcPr>
            <w:tcW w:w="3511"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Проведение Музейного урока, посвященного Дню памяти жертв фашизма</w:t>
            </w:r>
          </w:p>
        </w:tc>
        <w:tc>
          <w:tcPr>
            <w:tcW w:w="2730"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День памяти жертв фашизма</w:t>
            </w:r>
          </w:p>
        </w:tc>
        <w:tc>
          <w:tcPr>
            <w:tcW w:w="1287"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12.09.2014 г</w:t>
            </w:r>
          </w:p>
        </w:tc>
        <w:tc>
          <w:tcPr>
            <w:tcW w:w="2139"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xml:space="preserve">ГБОУ СПО ЭТК № 22 </w:t>
            </w:r>
          </w:p>
        </w:tc>
        <w:tc>
          <w:tcPr>
            <w:tcW w:w="1393"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70</w:t>
            </w:r>
          </w:p>
        </w:tc>
        <w:tc>
          <w:tcPr>
            <w:tcW w:w="152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xml:space="preserve">ГБОУ СПО ЭТК № 22 </w:t>
            </w:r>
          </w:p>
        </w:tc>
        <w:tc>
          <w:tcPr>
            <w:tcW w:w="495"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565"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r>
      <w:tr w:rsidR="00FC30B7" w:rsidTr="00E83345">
        <w:trPr>
          <w:trHeight w:val="291"/>
        </w:trPr>
        <w:tc>
          <w:tcPr>
            <w:tcW w:w="417" w:type="dxa"/>
            <w:tcBorders>
              <w:top w:val="nil"/>
              <w:left w:val="single" w:sz="4" w:space="0" w:color="auto"/>
              <w:bottom w:val="single" w:sz="4" w:space="0" w:color="auto"/>
              <w:right w:val="single" w:sz="4" w:space="0" w:color="auto"/>
            </w:tcBorders>
            <w:shd w:val="clear" w:color="auto" w:fill="auto"/>
            <w:noWrap/>
            <w:vAlign w:val="bottom"/>
            <w:hideMark/>
          </w:tcPr>
          <w:p w:rsidR="00FC30B7" w:rsidRPr="00EB4E69" w:rsidRDefault="00FC30B7">
            <w:pPr>
              <w:jc w:val="right"/>
              <w:rPr>
                <w:sz w:val="20"/>
                <w:szCs w:val="20"/>
              </w:rPr>
            </w:pPr>
            <w:r w:rsidRPr="00EB4E69">
              <w:rPr>
                <w:sz w:val="20"/>
                <w:szCs w:val="20"/>
              </w:rPr>
              <w:t>5</w:t>
            </w:r>
          </w:p>
        </w:tc>
        <w:tc>
          <w:tcPr>
            <w:tcW w:w="3511"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xml:space="preserve">Проведение Музейного урока, посвященного 96 </w:t>
            </w:r>
            <w:proofErr w:type="spellStart"/>
            <w:r w:rsidRPr="00EB4E69">
              <w:rPr>
                <w:sz w:val="20"/>
                <w:szCs w:val="20"/>
              </w:rPr>
              <w:t>летию</w:t>
            </w:r>
            <w:proofErr w:type="spellEnd"/>
            <w:r w:rsidRPr="00EB4E69">
              <w:rPr>
                <w:sz w:val="20"/>
                <w:szCs w:val="20"/>
              </w:rPr>
              <w:t xml:space="preserve"> со дня рождения Героя Советского Союза Виктора Васильевича Талалихина (18 сентября 1918 г)</w:t>
            </w:r>
          </w:p>
        </w:tc>
        <w:tc>
          <w:tcPr>
            <w:tcW w:w="2730"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День рождения героя</w:t>
            </w:r>
          </w:p>
        </w:tc>
        <w:tc>
          <w:tcPr>
            <w:tcW w:w="1287"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18.09.2014 г</w:t>
            </w:r>
          </w:p>
        </w:tc>
        <w:tc>
          <w:tcPr>
            <w:tcW w:w="2139"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xml:space="preserve">ГБОУ СПО ЭТК № 22 </w:t>
            </w:r>
          </w:p>
        </w:tc>
        <w:tc>
          <w:tcPr>
            <w:tcW w:w="1393" w:type="dxa"/>
            <w:tcBorders>
              <w:top w:val="nil"/>
              <w:left w:val="nil"/>
              <w:bottom w:val="single" w:sz="4" w:space="0" w:color="auto"/>
              <w:right w:val="single" w:sz="4" w:space="0" w:color="auto"/>
            </w:tcBorders>
            <w:shd w:val="clear" w:color="auto" w:fill="auto"/>
            <w:vAlign w:val="bottom"/>
            <w:hideMark/>
          </w:tcPr>
          <w:p w:rsidR="00FC30B7" w:rsidRPr="00EB4E69" w:rsidRDefault="00FC30B7">
            <w:pPr>
              <w:jc w:val="center"/>
              <w:rPr>
                <w:sz w:val="20"/>
                <w:szCs w:val="20"/>
              </w:rPr>
            </w:pPr>
            <w:r w:rsidRPr="00EB4E69">
              <w:rPr>
                <w:sz w:val="20"/>
                <w:szCs w:val="20"/>
              </w:rPr>
              <w:t>55</w:t>
            </w:r>
          </w:p>
        </w:tc>
        <w:tc>
          <w:tcPr>
            <w:tcW w:w="152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xml:space="preserve">ГБОУ СПО ЭТК № 22 </w:t>
            </w:r>
          </w:p>
        </w:tc>
        <w:tc>
          <w:tcPr>
            <w:tcW w:w="495"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452"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c>
          <w:tcPr>
            <w:tcW w:w="565" w:type="dxa"/>
            <w:tcBorders>
              <w:top w:val="nil"/>
              <w:left w:val="nil"/>
              <w:bottom w:val="single" w:sz="4" w:space="0" w:color="auto"/>
              <w:right w:val="single" w:sz="4" w:space="0" w:color="auto"/>
            </w:tcBorders>
            <w:shd w:val="clear" w:color="auto" w:fill="auto"/>
            <w:vAlign w:val="bottom"/>
            <w:hideMark/>
          </w:tcPr>
          <w:p w:rsidR="00FC30B7" w:rsidRPr="00EB4E69" w:rsidRDefault="00FC30B7">
            <w:pPr>
              <w:rPr>
                <w:sz w:val="20"/>
                <w:szCs w:val="20"/>
              </w:rPr>
            </w:pPr>
            <w:r w:rsidRPr="00EB4E69">
              <w:rPr>
                <w:sz w:val="20"/>
                <w:szCs w:val="20"/>
              </w:rPr>
              <w:t> </w:t>
            </w:r>
          </w:p>
        </w:tc>
      </w:tr>
    </w:tbl>
    <w:p w:rsidR="00FC30B7" w:rsidRDefault="00FC30B7" w:rsidP="00BE4503">
      <w:pPr>
        <w:tabs>
          <w:tab w:val="num" w:pos="0"/>
        </w:tabs>
        <w:rPr>
          <w:b/>
          <w:sz w:val="28"/>
        </w:rPr>
      </w:pPr>
    </w:p>
    <w:sectPr w:rsidR="00FC30B7" w:rsidSect="00602E07">
      <w:footnotePr>
        <w:numRestart w:val="eachPage"/>
      </w:footnotePr>
      <w:pgSz w:w="16838" w:h="11906" w:orient="landscape"/>
      <w:pgMar w:top="851" w:right="1276" w:bottom="567"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460" w:rsidRDefault="00B64460">
      <w:r>
        <w:separator/>
      </w:r>
    </w:p>
  </w:endnote>
  <w:endnote w:type="continuationSeparator" w:id="0">
    <w:p w:rsidR="00B64460" w:rsidRDefault="00B6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460" w:rsidRDefault="00B64460">
      <w:r>
        <w:separator/>
      </w:r>
    </w:p>
  </w:footnote>
  <w:footnote w:type="continuationSeparator" w:id="0">
    <w:p w:rsidR="00B64460" w:rsidRDefault="00B64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E07" w:rsidRDefault="00602E07" w:rsidP="00B324D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02E07" w:rsidRDefault="00602E0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FBF"/>
    <w:rsid w:val="00004147"/>
    <w:rsid w:val="000340B0"/>
    <w:rsid w:val="000437D8"/>
    <w:rsid w:val="00057A52"/>
    <w:rsid w:val="00082F52"/>
    <w:rsid w:val="000C5D5C"/>
    <w:rsid w:val="000D516F"/>
    <w:rsid w:val="001034C6"/>
    <w:rsid w:val="00124CB5"/>
    <w:rsid w:val="0018527D"/>
    <w:rsid w:val="0019222A"/>
    <w:rsid w:val="00224841"/>
    <w:rsid w:val="00231057"/>
    <w:rsid w:val="00240EF0"/>
    <w:rsid w:val="002536CB"/>
    <w:rsid w:val="0026077F"/>
    <w:rsid w:val="002D0C71"/>
    <w:rsid w:val="002D49C2"/>
    <w:rsid w:val="002D5114"/>
    <w:rsid w:val="002E27B6"/>
    <w:rsid w:val="002E2BC1"/>
    <w:rsid w:val="002E672C"/>
    <w:rsid w:val="002F31FE"/>
    <w:rsid w:val="003115BE"/>
    <w:rsid w:val="00311E75"/>
    <w:rsid w:val="00374EEB"/>
    <w:rsid w:val="00382F05"/>
    <w:rsid w:val="00386170"/>
    <w:rsid w:val="003A68D8"/>
    <w:rsid w:val="003D2413"/>
    <w:rsid w:val="004215EA"/>
    <w:rsid w:val="00430A72"/>
    <w:rsid w:val="004417AE"/>
    <w:rsid w:val="00446B0F"/>
    <w:rsid w:val="00454AAD"/>
    <w:rsid w:val="004716FA"/>
    <w:rsid w:val="00476583"/>
    <w:rsid w:val="0048526D"/>
    <w:rsid w:val="00491336"/>
    <w:rsid w:val="004C703B"/>
    <w:rsid w:val="004F18A8"/>
    <w:rsid w:val="00532603"/>
    <w:rsid w:val="00533FFD"/>
    <w:rsid w:val="0054075A"/>
    <w:rsid w:val="00562AC3"/>
    <w:rsid w:val="00567E2A"/>
    <w:rsid w:val="0058621B"/>
    <w:rsid w:val="00594774"/>
    <w:rsid w:val="005B7FE9"/>
    <w:rsid w:val="005E1D9D"/>
    <w:rsid w:val="00602E07"/>
    <w:rsid w:val="00645F7E"/>
    <w:rsid w:val="00670100"/>
    <w:rsid w:val="00670CC4"/>
    <w:rsid w:val="00675F5F"/>
    <w:rsid w:val="006823F6"/>
    <w:rsid w:val="0069319B"/>
    <w:rsid w:val="006943D1"/>
    <w:rsid w:val="006A0717"/>
    <w:rsid w:val="006A6543"/>
    <w:rsid w:val="006B18D2"/>
    <w:rsid w:val="006B1D90"/>
    <w:rsid w:val="006E5CE0"/>
    <w:rsid w:val="006F066A"/>
    <w:rsid w:val="00706AEE"/>
    <w:rsid w:val="00761A53"/>
    <w:rsid w:val="007851C9"/>
    <w:rsid w:val="007921AE"/>
    <w:rsid w:val="00795664"/>
    <w:rsid w:val="007F3B6C"/>
    <w:rsid w:val="007F786F"/>
    <w:rsid w:val="00800BCF"/>
    <w:rsid w:val="008332B8"/>
    <w:rsid w:val="00866A29"/>
    <w:rsid w:val="008705BB"/>
    <w:rsid w:val="0087406A"/>
    <w:rsid w:val="008D00CE"/>
    <w:rsid w:val="008F1462"/>
    <w:rsid w:val="008F2B96"/>
    <w:rsid w:val="00905EA3"/>
    <w:rsid w:val="0091785C"/>
    <w:rsid w:val="0093237B"/>
    <w:rsid w:val="00985FEE"/>
    <w:rsid w:val="00995A97"/>
    <w:rsid w:val="009A25B5"/>
    <w:rsid w:val="009A3FBF"/>
    <w:rsid w:val="009D0DBA"/>
    <w:rsid w:val="009D76EA"/>
    <w:rsid w:val="009F6E66"/>
    <w:rsid w:val="009F7A29"/>
    <w:rsid w:val="00A00164"/>
    <w:rsid w:val="00A02D64"/>
    <w:rsid w:val="00A17B4D"/>
    <w:rsid w:val="00A83733"/>
    <w:rsid w:val="00A91697"/>
    <w:rsid w:val="00A93385"/>
    <w:rsid w:val="00AB0CC6"/>
    <w:rsid w:val="00AB3E8F"/>
    <w:rsid w:val="00AD0283"/>
    <w:rsid w:val="00AD5466"/>
    <w:rsid w:val="00B20536"/>
    <w:rsid w:val="00B324D5"/>
    <w:rsid w:val="00B41A83"/>
    <w:rsid w:val="00B46868"/>
    <w:rsid w:val="00B64460"/>
    <w:rsid w:val="00BB4AA3"/>
    <w:rsid w:val="00BD10DE"/>
    <w:rsid w:val="00BD2BAB"/>
    <w:rsid w:val="00BE1F74"/>
    <w:rsid w:val="00BE4503"/>
    <w:rsid w:val="00BE6D3E"/>
    <w:rsid w:val="00BF0532"/>
    <w:rsid w:val="00C33CA0"/>
    <w:rsid w:val="00C61E3B"/>
    <w:rsid w:val="00C647ED"/>
    <w:rsid w:val="00C9276A"/>
    <w:rsid w:val="00C93ED7"/>
    <w:rsid w:val="00C964EB"/>
    <w:rsid w:val="00C97C62"/>
    <w:rsid w:val="00CE3E67"/>
    <w:rsid w:val="00CF0B89"/>
    <w:rsid w:val="00CF4EB2"/>
    <w:rsid w:val="00CF6AAB"/>
    <w:rsid w:val="00D01AC6"/>
    <w:rsid w:val="00D163F2"/>
    <w:rsid w:val="00D45CB0"/>
    <w:rsid w:val="00D83FE6"/>
    <w:rsid w:val="00DA7C5B"/>
    <w:rsid w:val="00DA7CFD"/>
    <w:rsid w:val="00DB78BA"/>
    <w:rsid w:val="00DD2892"/>
    <w:rsid w:val="00E07209"/>
    <w:rsid w:val="00E1646C"/>
    <w:rsid w:val="00E63270"/>
    <w:rsid w:val="00E65055"/>
    <w:rsid w:val="00E7001E"/>
    <w:rsid w:val="00E81E38"/>
    <w:rsid w:val="00E83345"/>
    <w:rsid w:val="00E9270A"/>
    <w:rsid w:val="00EA12F0"/>
    <w:rsid w:val="00EB4E69"/>
    <w:rsid w:val="00EB6E52"/>
    <w:rsid w:val="00EC3AF8"/>
    <w:rsid w:val="00F04A43"/>
    <w:rsid w:val="00F05542"/>
    <w:rsid w:val="00F41105"/>
    <w:rsid w:val="00F42AFA"/>
    <w:rsid w:val="00F57A97"/>
    <w:rsid w:val="00F673AA"/>
    <w:rsid w:val="00F764CA"/>
    <w:rsid w:val="00F76F4E"/>
    <w:rsid w:val="00F85B13"/>
    <w:rsid w:val="00FA02BF"/>
    <w:rsid w:val="00FA1337"/>
    <w:rsid w:val="00FA2255"/>
    <w:rsid w:val="00FB68F5"/>
    <w:rsid w:val="00FC066D"/>
    <w:rsid w:val="00FC30B7"/>
    <w:rsid w:val="00FC676B"/>
    <w:rsid w:val="00FF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2DB30D-09D3-49A5-8EB4-CCDC589B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A3FBF"/>
    <w:pPr>
      <w:spacing w:after="150" w:line="288" w:lineRule="atLeast"/>
      <w:outlineLvl w:val="0"/>
    </w:pPr>
    <w:rPr>
      <w:rFonts w:ascii="Tahoma" w:hAnsi="Tahoma" w:cs="Tahoma"/>
      <w:color w:val="2E3432"/>
      <w:kern w:val="36"/>
      <w:sz w:val="38"/>
      <w:szCs w:val="38"/>
    </w:rPr>
  </w:style>
  <w:style w:type="paragraph" w:styleId="3">
    <w:name w:val="heading 3"/>
    <w:basedOn w:val="a"/>
    <w:next w:val="a"/>
    <w:qFormat/>
    <w:rsid w:val="004716F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A3FBF"/>
    <w:rPr>
      <w:color w:val="A75E2E"/>
      <w:u w:val="single"/>
    </w:rPr>
  </w:style>
  <w:style w:type="paragraph" w:customStyle="1" w:styleId="1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Знак Знак Знак1 Знак"/>
    <w:basedOn w:val="a"/>
    <w:rsid w:val="005B7FE9"/>
    <w:pPr>
      <w:spacing w:after="160" w:line="240" w:lineRule="exact"/>
    </w:pPr>
    <w:rPr>
      <w:sz w:val="20"/>
      <w:szCs w:val="20"/>
      <w:lang w:eastAsia="zh-CN"/>
    </w:rPr>
  </w:style>
  <w:style w:type="paragraph" w:styleId="a4">
    <w:name w:val="header"/>
    <w:basedOn w:val="a"/>
    <w:rsid w:val="00FC066D"/>
    <w:pPr>
      <w:tabs>
        <w:tab w:val="center" w:pos="4677"/>
        <w:tab w:val="right" w:pos="9355"/>
      </w:tabs>
    </w:pPr>
  </w:style>
  <w:style w:type="character" w:styleId="a5">
    <w:name w:val="page number"/>
    <w:basedOn w:val="a0"/>
    <w:rsid w:val="00FC066D"/>
  </w:style>
  <w:style w:type="paragraph" w:styleId="a6">
    <w:name w:val="footnote text"/>
    <w:basedOn w:val="a"/>
    <w:semiHidden/>
    <w:rsid w:val="00BF0532"/>
    <w:rPr>
      <w:sz w:val="20"/>
      <w:szCs w:val="20"/>
    </w:rPr>
  </w:style>
  <w:style w:type="character" w:styleId="a7">
    <w:name w:val="footnote reference"/>
    <w:semiHidden/>
    <w:rsid w:val="00BF0532"/>
    <w:rPr>
      <w:vertAlign w:val="superscript"/>
    </w:rPr>
  </w:style>
  <w:style w:type="paragraph" w:styleId="a8">
    <w:name w:val="footer"/>
    <w:basedOn w:val="a"/>
    <w:link w:val="a9"/>
    <w:rsid w:val="004417AE"/>
    <w:pPr>
      <w:tabs>
        <w:tab w:val="center" w:pos="4677"/>
        <w:tab w:val="right" w:pos="9355"/>
      </w:tabs>
    </w:pPr>
  </w:style>
  <w:style w:type="character" w:customStyle="1" w:styleId="a9">
    <w:name w:val="Нижний колонтитул Знак"/>
    <w:link w:val="a8"/>
    <w:rsid w:val="004417AE"/>
    <w:rPr>
      <w:sz w:val="24"/>
      <w:szCs w:val="24"/>
    </w:rPr>
  </w:style>
  <w:style w:type="paragraph" w:styleId="aa">
    <w:name w:val="Balloon Text"/>
    <w:basedOn w:val="a"/>
    <w:link w:val="ab"/>
    <w:rsid w:val="002F31FE"/>
    <w:rPr>
      <w:rFonts w:ascii="Tahoma" w:hAnsi="Tahoma" w:cs="Tahoma"/>
      <w:sz w:val="16"/>
      <w:szCs w:val="16"/>
    </w:rPr>
  </w:style>
  <w:style w:type="character" w:customStyle="1" w:styleId="ab">
    <w:name w:val="Текст выноски Знак"/>
    <w:link w:val="aa"/>
    <w:rsid w:val="002F31FE"/>
    <w:rPr>
      <w:rFonts w:ascii="Tahoma" w:hAnsi="Tahoma" w:cs="Tahoma"/>
      <w:sz w:val="16"/>
      <w:szCs w:val="16"/>
    </w:rPr>
  </w:style>
  <w:style w:type="character" w:styleId="ac">
    <w:name w:val="FollowedHyperlink"/>
    <w:uiPriority w:val="99"/>
    <w:semiHidden/>
    <w:unhideWhenUsed/>
    <w:rsid w:val="00DB78BA"/>
    <w:rPr>
      <w:color w:val="800080"/>
      <w:u w:val="single"/>
    </w:rPr>
  </w:style>
  <w:style w:type="paragraph" w:customStyle="1" w:styleId="font5">
    <w:name w:val="font5"/>
    <w:basedOn w:val="a"/>
    <w:rsid w:val="00DB78BA"/>
    <w:pPr>
      <w:spacing w:before="100" w:beforeAutospacing="1" w:after="100" w:afterAutospacing="1"/>
    </w:pPr>
    <w:rPr>
      <w:sz w:val="22"/>
      <w:szCs w:val="22"/>
    </w:rPr>
  </w:style>
  <w:style w:type="paragraph" w:customStyle="1" w:styleId="font6">
    <w:name w:val="font6"/>
    <w:basedOn w:val="a"/>
    <w:rsid w:val="00DB78BA"/>
    <w:pPr>
      <w:spacing w:before="100" w:beforeAutospacing="1" w:after="100" w:afterAutospacing="1"/>
    </w:pPr>
    <w:rPr>
      <w:sz w:val="22"/>
      <w:szCs w:val="22"/>
    </w:rPr>
  </w:style>
  <w:style w:type="paragraph" w:customStyle="1" w:styleId="xl65">
    <w:name w:val="xl65"/>
    <w:basedOn w:val="a"/>
    <w:rsid w:val="00DB78BA"/>
    <w:pPr>
      <w:spacing w:before="100" w:beforeAutospacing="1" w:after="100" w:afterAutospacing="1"/>
    </w:pPr>
  </w:style>
  <w:style w:type="paragraph" w:customStyle="1" w:styleId="xl66">
    <w:name w:val="xl66"/>
    <w:basedOn w:val="a"/>
    <w:rsid w:val="00DB78BA"/>
    <w:pPr>
      <w:spacing w:before="100" w:beforeAutospacing="1" w:after="100" w:afterAutospacing="1"/>
      <w:textAlignment w:val="top"/>
    </w:pPr>
    <w:rPr>
      <w:sz w:val="22"/>
      <w:szCs w:val="22"/>
    </w:rPr>
  </w:style>
  <w:style w:type="paragraph" w:customStyle="1" w:styleId="xl67">
    <w:name w:val="xl67"/>
    <w:basedOn w:val="a"/>
    <w:rsid w:val="00DB78BA"/>
    <w:pPr>
      <w:spacing w:before="100" w:beforeAutospacing="1" w:after="100" w:afterAutospacing="1"/>
      <w:textAlignment w:val="top"/>
    </w:pPr>
    <w:rPr>
      <w:sz w:val="22"/>
      <w:szCs w:val="22"/>
    </w:rPr>
  </w:style>
  <w:style w:type="paragraph" w:customStyle="1" w:styleId="xl68">
    <w:name w:val="xl68"/>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2"/>
      <w:szCs w:val="22"/>
    </w:rPr>
  </w:style>
  <w:style w:type="paragraph" w:customStyle="1" w:styleId="xl69">
    <w:name w:val="xl69"/>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71">
    <w:name w:val="xl71"/>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2">
    <w:name w:val="xl72"/>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3">
    <w:name w:val="xl73"/>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74">
    <w:name w:val="xl74"/>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5">
    <w:name w:val="xl75"/>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22"/>
      <w:szCs w:val="22"/>
    </w:rPr>
  </w:style>
  <w:style w:type="paragraph" w:customStyle="1" w:styleId="xl76">
    <w:name w:val="xl76"/>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262626"/>
      <w:sz w:val="22"/>
      <w:szCs w:val="22"/>
    </w:rPr>
  </w:style>
  <w:style w:type="paragraph" w:customStyle="1" w:styleId="xl77">
    <w:name w:val="xl77"/>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78">
    <w:name w:val="xl78"/>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
    <w:name w:val="xl79"/>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
    <w:name w:val="xl80"/>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1">
    <w:name w:val="xl81"/>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2">
    <w:name w:val="xl82"/>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2"/>
      <w:szCs w:val="22"/>
    </w:rPr>
  </w:style>
  <w:style w:type="paragraph" w:customStyle="1" w:styleId="xl83">
    <w:name w:val="xl83"/>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262626"/>
      <w:sz w:val="22"/>
      <w:szCs w:val="22"/>
    </w:rPr>
  </w:style>
  <w:style w:type="paragraph" w:customStyle="1" w:styleId="xl84">
    <w:name w:val="xl84"/>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5">
    <w:name w:val="xl85"/>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2"/>
      <w:szCs w:val="22"/>
    </w:rPr>
  </w:style>
  <w:style w:type="paragraph" w:customStyle="1" w:styleId="xl86">
    <w:name w:val="xl86"/>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7">
    <w:name w:val="xl87"/>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8">
    <w:name w:val="xl88"/>
    <w:basedOn w:val="a"/>
    <w:rsid w:val="00DB78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2"/>
      <w:szCs w:val="22"/>
    </w:rPr>
  </w:style>
  <w:style w:type="paragraph" w:customStyle="1" w:styleId="xl89">
    <w:name w:val="xl89"/>
    <w:basedOn w:val="a"/>
    <w:rsid w:val="00DB78B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top"/>
    </w:pPr>
    <w:rPr>
      <w:color w:val="000000"/>
      <w:sz w:val="22"/>
      <w:szCs w:val="22"/>
    </w:rPr>
  </w:style>
  <w:style w:type="paragraph" w:customStyle="1" w:styleId="xl90">
    <w:name w:val="xl90"/>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3">
    <w:name w:val="xl93"/>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94">
    <w:name w:val="xl94"/>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5">
    <w:name w:val="xl95"/>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6">
    <w:name w:val="xl96"/>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97">
    <w:name w:val="xl97"/>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98">
    <w:name w:val="xl98"/>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00">
    <w:name w:val="xl100"/>
    <w:basedOn w:val="a"/>
    <w:rsid w:val="00DB78BA"/>
    <w:pPr>
      <w:spacing w:before="100" w:beforeAutospacing="1" w:after="100" w:afterAutospacing="1"/>
      <w:jc w:val="center"/>
      <w:textAlignment w:val="top"/>
    </w:pPr>
    <w:rPr>
      <w:b/>
      <w:bCs/>
      <w:sz w:val="22"/>
      <w:szCs w:val="22"/>
    </w:rPr>
  </w:style>
  <w:style w:type="paragraph" w:customStyle="1" w:styleId="xl101">
    <w:name w:val="xl101"/>
    <w:basedOn w:val="a"/>
    <w:rsid w:val="00DB78BA"/>
    <w:pPr>
      <w:spacing w:before="100" w:beforeAutospacing="1" w:after="100" w:afterAutospacing="1"/>
      <w:textAlignment w:val="top"/>
    </w:pPr>
    <w:rPr>
      <w:b/>
      <w:bCs/>
      <w:sz w:val="22"/>
      <w:szCs w:val="22"/>
    </w:rPr>
  </w:style>
  <w:style w:type="paragraph" w:customStyle="1" w:styleId="xl102">
    <w:name w:val="xl102"/>
    <w:basedOn w:val="a"/>
    <w:rsid w:val="00DB78BA"/>
    <w:pPr>
      <w:spacing w:before="100" w:beforeAutospacing="1" w:after="100" w:afterAutospacing="1"/>
      <w:textAlignment w:val="top"/>
    </w:pPr>
    <w:rPr>
      <w:sz w:val="22"/>
      <w:szCs w:val="22"/>
    </w:rPr>
  </w:style>
  <w:style w:type="paragraph" w:customStyle="1" w:styleId="xl103">
    <w:name w:val="xl103"/>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04">
    <w:name w:val="xl104"/>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5">
    <w:name w:val="xl105"/>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2"/>
      <w:szCs w:val="22"/>
    </w:rPr>
  </w:style>
  <w:style w:type="paragraph" w:customStyle="1" w:styleId="xl106">
    <w:name w:val="xl106"/>
    <w:basedOn w:val="a"/>
    <w:rsid w:val="00DB78BA"/>
    <w:pPr>
      <w:pBdr>
        <w:bottom w:val="single" w:sz="4" w:space="0" w:color="auto"/>
      </w:pBdr>
      <w:spacing w:before="100" w:beforeAutospacing="1" w:after="100" w:afterAutospacing="1"/>
      <w:jc w:val="center"/>
      <w:textAlignment w:val="center"/>
    </w:pPr>
    <w:rPr>
      <w:b/>
      <w:bCs/>
      <w:sz w:val="22"/>
      <w:szCs w:val="22"/>
    </w:rPr>
  </w:style>
  <w:style w:type="paragraph" w:customStyle="1" w:styleId="xl107">
    <w:name w:val="xl107"/>
    <w:basedOn w:val="a"/>
    <w:rsid w:val="00DB78BA"/>
    <w:pPr>
      <w:pBdr>
        <w:bottom w:val="single" w:sz="4" w:space="0" w:color="auto"/>
      </w:pBdr>
      <w:spacing w:before="100" w:beforeAutospacing="1" w:after="100" w:afterAutospacing="1"/>
      <w:jc w:val="center"/>
      <w:textAlignment w:val="center"/>
    </w:pPr>
    <w:rPr>
      <w:sz w:val="22"/>
      <w:szCs w:val="22"/>
    </w:rPr>
  </w:style>
  <w:style w:type="paragraph" w:customStyle="1" w:styleId="xl108">
    <w:name w:val="xl108"/>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09">
    <w:name w:val="xl109"/>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0">
    <w:name w:val="xl110"/>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11">
    <w:name w:val="xl111"/>
    <w:basedOn w:val="a"/>
    <w:rsid w:val="00DB78B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font7">
    <w:name w:val="font7"/>
    <w:basedOn w:val="a"/>
    <w:rsid w:val="00985FEE"/>
    <w:pPr>
      <w:spacing w:before="100" w:beforeAutospacing="1" w:after="100" w:afterAutospacing="1"/>
    </w:pPr>
    <w:rPr>
      <w:sz w:val="22"/>
      <w:szCs w:val="22"/>
    </w:rPr>
  </w:style>
  <w:style w:type="paragraph" w:customStyle="1" w:styleId="font8">
    <w:name w:val="font8"/>
    <w:basedOn w:val="a"/>
    <w:rsid w:val="00985FEE"/>
    <w:pPr>
      <w:spacing w:before="100" w:beforeAutospacing="1" w:after="100" w:afterAutospacing="1"/>
    </w:pPr>
    <w:rPr>
      <w:color w:val="000000"/>
      <w:sz w:val="22"/>
      <w:szCs w:val="22"/>
    </w:rPr>
  </w:style>
  <w:style w:type="paragraph" w:customStyle="1" w:styleId="font9">
    <w:name w:val="font9"/>
    <w:basedOn w:val="a"/>
    <w:rsid w:val="00985FEE"/>
    <w:pPr>
      <w:spacing w:before="100" w:beforeAutospacing="1" w:after="100" w:afterAutospacing="1"/>
    </w:pPr>
    <w:rPr>
      <w:b/>
      <w:bCs/>
      <w:color w:val="000000"/>
      <w:sz w:val="22"/>
      <w:szCs w:val="22"/>
    </w:rPr>
  </w:style>
  <w:style w:type="paragraph" w:customStyle="1" w:styleId="xl63">
    <w:name w:val="xl63"/>
    <w:basedOn w:val="a"/>
    <w:rsid w:val="00985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5FEE"/>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7454">
      <w:bodyDiv w:val="1"/>
      <w:marLeft w:val="0"/>
      <w:marRight w:val="0"/>
      <w:marTop w:val="0"/>
      <w:marBottom w:val="0"/>
      <w:divBdr>
        <w:top w:val="none" w:sz="0" w:space="0" w:color="auto"/>
        <w:left w:val="none" w:sz="0" w:space="0" w:color="auto"/>
        <w:bottom w:val="none" w:sz="0" w:space="0" w:color="auto"/>
        <w:right w:val="none" w:sz="0" w:space="0" w:color="auto"/>
      </w:divBdr>
    </w:div>
    <w:div w:id="1074208733">
      <w:bodyDiv w:val="1"/>
      <w:marLeft w:val="0"/>
      <w:marRight w:val="0"/>
      <w:marTop w:val="0"/>
      <w:marBottom w:val="0"/>
      <w:divBdr>
        <w:top w:val="none" w:sz="0" w:space="0" w:color="auto"/>
        <w:left w:val="none" w:sz="0" w:space="0" w:color="auto"/>
        <w:bottom w:val="none" w:sz="0" w:space="0" w:color="auto"/>
        <w:right w:val="none" w:sz="0" w:space="0" w:color="auto"/>
      </w:divBdr>
    </w:div>
    <w:div w:id="1264611126">
      <w:bodyDiv w:val="1"/>
      <w:marLeft w:val="0"/>
      <w:marRight w:val="0"/>
      <w:marTop w:val="0"/>
      <w:marBottom w:val="0"/>
      <w:divBdr>
        <w:top w:val="none" w:sz="0" w:space="0" w:color="auto"/>
        <w:left w:val="none" w:sz="0" w:space="0" w:color="auto"/>
        <w:bottom w:val="none" w:sz="0" w:space="0" w:color="auto"/>
        <w:right w:val="none" w:sz="0" w:space="0" w:color="auto"/>
      </w:divBdr>
      <w:divsChild>
        <w:div w:id="653222731">
          <w:marLeft w:val="0"/>
          <w:marRight w:val="-3615"/>
          <w:marTop w:val="0"/>
          <w:marBottom w:val="0"/>
          <w:divBdr>
            <w:top w:val="none" w:sz="0" w:space="0" w:color="auto"/>
            <w:left w:val="none" w:sz="0" w:space="0" w:color="auto"/>
            <w:bottom w:val="none" w:sz="0" w:space="0" w:color="auto"/>
            <w:right w:val="none" w:sz="0" w:space="0" w:color="auto"/>
          </w:divBdr>
          <w:divsChild>
            <w:div w:id="1529761648">
              <w:marLeft w:val="0"/>
              <w:marRight w:val="3615"/>
              <w:marTop w:val="0"/>
              <w:marBottom w:val="0"/>
              <w:divBdr>
                <w:top w:val="none" w:sz="0" w:space="0" w:color="auto"/>
                <w:left w:val="none" w:sz="0" w:space="0" w:color="auto"/>
                <w:bottom w:val="none" w:sz="0" w:space="0" w:color="auto"/>
                <w:right w:val="none" w:sz="0" w:space="0" w:color="auto"/>
              </w:divBdr>
              <w:divsChild>
                <w:div w:id="160004540">
                  <w:marLeft w:val="0"/>
                  <w:marRight w:val="0"/>
                  <w:marTop w:val="0"/>
                  <w:marBottom w:val="0"/>
                  <w:divBdr>
                    <w:top w:val="none" w:sz="0" w:space="0" w:color="auto"/>
                    <w:left w:val="none" w:sz="0" w:space="0" w:color="auto"/>
                    <w:bottom w:val="none" w:sz="0" w:space="0" w:color="auto"/>
                    <w:right w:val="none" w:sz="0" w:space="0" w:color="auto"/>
                  </w:divBdr>
                  <w:divsChild>
                    <w:div w:id="959188990">
                      <w:marLeft w:val="0"/>
                      <w:marRight w:val="0"/>
                      <w:marTop w:val="0"/>
                      <w:marBottom w:val="330"/>
                      <w:divBdr>
                        <w:top w:val="none" w:sz="0" w:space="0" w:color="auto"/>
                        <w:left w:val="none" w:sz="0" w:space="0" w:color="auto"/>
                        <w:bottom w:val="none" w:sz="0" w:space="0" w:color="auto"/>
                        <w:right w:val="none" w:sz="0" w:space="0" w:color="auto"/>
                      </w:divBdr>
                      <w:divsChild>
                        <w:div w:id="1996908279">
                          <w:marLeft w:val="0"/>
                          <w:marRight w:val="0"/>
                          <w:marTop w:val="0"/>
                          <w:marBottom w:val="0"/>
                          <w:divBdr>
                            <w:top w:val="none" w:sz="0" w:space="0" w:color="auto"/>
                            <w:left w:val="none" w:sz="0" w:space="0" w:color="auto"/>
                            <w:bottom w:val="none" w:sz="0" w:space="0" w:color="auto"/>
                            <w:right w:val="none" w:sz="0" w:space="0" w:color="auto"/>
                          </w:divBdr>
                          <w:divsChild>
                            <w:div w:id="1793550176">
                              <w:marLeft w:val="0"/>
                              <w:marRight w:val="0"/>
                              <w:marTop w:val="0"/>
                              <w:marBottom w:val="0"/>
                              <w:divBdr>
                                <w:top w:val="none" w:sz="0" w:space="0" w:color="auto"/>
                                <w:left w:val="none" w:sz="0" w:space="0" w:color="auto"/>
                                <w:bottom w:val="none" w:sz="0" w:space="0" w:color="auto"/>
                                <w:right w:val="none" w:sz="0" w:space="0" w:color="auto"/>
                              </w:divBdr>
                              <w:divsChild>
                                <w:div w:id="599409625">
                                  <w:marLeft w:val="0"/>
                                  <w:marRight w:val="0"/>
                                  <w:marTop w:val="0"/>
                                  <w:marBottom w:val="0"/>
                                  <w:divBdr>
                                    <w:top w:val="dashed" w:sz="6" w:space="30" w:color="AAA89E"/>
                                    <w:left w:val="none" w:sz="0" w:space="0" w:color="auto"/>
                                    <w:bottom w:val="none" w:sz="0" w:space="0" w:color="auto"/>
                                    <w:right w:val="none" w:sz="0" w:space="0" w:color="auto"/>
                                  </w:divBdr>
                                  <w:divsChild>
                                    <w:div w:id="9159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731829">
      <w:bodyDiv w:val="1"/>
      <w:marLeft w:val="0"/>
      <w:marRight w:val="0"/>
      <w:marTop w:val="0"/>
      <w:marBottom w:val="0"/>
      <w:divBdr>
        <w:top w:val="none" w:sz="0" w:space="0" w:color="auto"/>
        <w:left w:val="none" w:sz="0" w:space="0" w:color="auto"/>
        <w:bottom w:val="none" w:sz="0" w:space="0" w:color="auto"/>
        <w:right w:val="none" w:sz="0" w:space="0" w:color="auto"/>
      </w:divBdr>
    </w:div>
    <w:div w:id="178765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3E662-5BB2-4DE0-ADA3-B6F2FB5DC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9</Pages>
  <Words>2592</Words>
  <Characters>14776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Николай</cp:lastModifiedBy>
  <cp:revision>38</cp:revision>
  <cp:lastPrinted>2014-06-10T08:25:00Z</cp:lastPrinted>
  <dcterms:created xsi:type="dcterms:W3CDTF">2013-05-13T11:04:00Z</dcterms:created>
  <dcterms:modified xsi:type="dcterms:W3CDTF">2014-06-17T10:31:00Z</dcterms:modified>
</cp:coreProperties>
</file>