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92" w:rsidRPr="001E2192" w:rsidRDefault="001E2192" w:rsidP="001E2192">
      <w:pPr>
        <w:spacing w:after="0" w:line="240" w:lineRule="auto"/>
        <w:ind w:firstLine="709"/>
        <w:jc w:val="center"/>
        <w:rPr>
          <w:rFonts w:eastAsia="Calibri"/>
          <w:color w:val="000000"/>
          <w:sz w:val="24"/>
          <w:szCs w:val="24"/>
        </w:rPr>
      </w:pPr>
      <w:r w:rsidRPr="001E2192">
        <w:rPr>
          <w:rFonts w:eastAsia="Calibri"/>
          <w:color w:val="000000"/>
          <w:sz w:val="24"/>
          <w:szCs w:val="24"/>
        </w:rPr>
        <w:t xml:space="preserve">МУНИЦИПАЛЬНЫЙ ОКРУГ </w:t>
      </w:r>
    </w:p>
    <w:p w:rsidR="001E2192" w:rsidRPr="001E2192" w:rsidRDefault="001E2192" w:rsidP="001E2192">
      <w:pPr>
        <w:spacing w:after="0" w:line="240" w:lineRule="auto"/>
        <w:ind w:left="142" w:firstLine="709"/>
        <w:jc w:val="center"/>
        <w:rPr>
          <w:rFonts w:eastAsia="Calibri"/>
          <w:color w:val="000000"/>
          <w:sz w:val="24"/>
          <w:szCs w:val="24"/>
        </w:rPr>
      </w:pPr>
      <w:r w:rsidRPr="001E2192">
        <w:rPr>
          <w:rFonts w:eastAsia="Calibri"/>
          <w:color w:val="000000"/>
          <w:sz w:val="24"/>
          <w:szCs w:val="24"/>
        </w:rPr>
        <w:t xml:space="preserve">ВОСТОЧНОЕ ИЗМАЙЛОВО </w:t>
      </w:r>
    </w:p>
    <w:p w:rsidR="001E2192" w:rsidRPr="001E2192" w:rsidRDefault="001E2192" w:rsidP="001E2192">
      <w:pPr>
        <w:spacing w:after="0" w:line="240" w:lineRule="auto"/>
        <w:ind w:firstLine="709"/>
        <w:jc w:val="center"/>
        <w:rPr>
          <w:rFonts w:eastAsia="Calibri"/>
          <w:color w:val="000000"/>
          <w:sz w:val="24"/>
          <w:szCs w:val="24"/>
        </w:rPr>
      </w:pPr>
      <w:r w:rsidRPr="001E2192">
        <w:rPr>
          <w:rFonts w:eastAsia="Calibri"/>
          <w:color w:val="000000"/>
          <w:sz w:val="24"/>
          <w:szCs w:val="24"/>
        </w:rPr>
        <w:t>СОВЕТ ДЕПУТАТОВ</w:t>
      </w:r>
    </w:p>
    <w:p w:rsidR="001E2192" w:rsidRPr="001E2192" w:rsidRDefault="001E2192" w:rsidP="001E2192">
      <w:pPr>
        <w:spacing w:after="0" w:line="240" w:lineRule="auto"/>
        <w:ind w:firstLine="709"/>
        <w:jc w:val="center"/>
        <w:rPr>
          <w:rFonts w:eastAsia="Calibri"/>
          <w:color w:val="000000"/>
          <w:sz w:val="24"/>
          <w:szCs w:val="24"/>
        </w:rPr>
      </w:pPr>
    </w:p>
    <w:p w:rsidR="001E2192" w:rsidRPr="001E2192" w:rsidRDefault="001E2192" w:rsidP="001E219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1E2192" w:rsidRPr="0076465E" w:rsidRDefault="001E2192" w:rsidP="001E2192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8"/>
          <w:lang w:val="en-US" w:eastAsia="ru-RU"/>
        </w:rPr>
      </w:pPr>
      <w:r w:rsidRPr="001E2192">
        <w:rPr>
          <w:rFonts w:eastAsia="Times New Roman"/>
          <w:bCs/>
          <w:szCs w:val="28"/>
          <w:lang w:eastAsia="ru-RU"/>
        </w:rPr>
        <w:t>12.11.2013 года №</w:t>
      </w:r>
      <w:r w:rsidR="0076465E">
        <w:rPr>
          <w:rFonts w:eastAsia="Times New Roman"/>
          <w:bCs/>
          <w:szCs w:val="28"/>
          <w:lang w:val="en-US" w:eastAsia="ru-RU"/>
        </w:rPr>
        <w:t xml:space="preserve"> </w:t>
      </w:r>
      <w:r w:rsidR="0076465E" w:rsidRPr="0076465E">
        <w:rPr>
          <w:rFonts w:eastAsia="Times New Roman"/>
          <w:bCs/>
          <w:szCs w:val="28"/>
          <w:lang w:eastAsia="ru-RU"/>
        </w:rPr>
        <w:t>7</w:t>
      </w:r>
      <w:r w:rsidR="0076465E">
        <w:rPr>
          <w:rFonts w:eastAsia="Times New Roman"/>
          <w:bCs/>
          <w:szCs w:val="28"/>
          <w:lang w:val="en-US" w:eastAsia="ru-RU"/>
        </w:rPr>
        <w:t>5</w:t>
      </w:r>
    </w:p>
    <w:p w:rsidR="001E2192" w:rsidRPr="001E2192" w:rsidRDefault="001E2192" w:rsidP="001E2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E2192" w:rsidRPr="001E2192" w:rsidRDefault="001E2192" w:rsidP="001E2192">
      <w:pPr>
        <w:spacing w:after="0" w:line="240" w:lineRule="auto"/>
        <w:ind w:right="4819"/>
        <w:rPr>
          <w:rFonts w:eastAsia="Times New Roman"/>
          <w:b/>
          <w:szCs w:val="28"/>
          <w:lang w:eastAsia="ru-RU"/>
        </w:rPr>
      </w:pPr>
      <w:r w:rsidRPr="001E2192">
        <w:rPr>
          <w:rFonts w:eastAsia="Times New Roman"/>
          <w:b/>
          <w:szCs w:val="28"/>
          <w:lang w:eastAsia="ru-RU"/>
        </w:rPr>
        <w:t>О внесении изменений в решение муниципального Собрания внутригородского муниципального образования Восточное Измайлово в городе Москве от 11.12.2012 года №105 «О бюджете муниципального округа Восточное Измайлово на 2013 год и плановый период 2014-2015 годов»</w:t>
      </w:r>
    </w:p>
    <w:p w:rsidR="001E2192" w:rsidRPr="001E2192" w:rsidRDefault="001E2192" w:rsidP="001E2192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1E2192" w:rsidRPr="001E2192" w:rsidRDefault="001E2192" w:rsidP="001E2192">
      <w:pPr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1E2192">
        <w:rPr>
          <w:rFonts w:eastAsia="Times New Roman"/>
          <w:szCs w:val="28"/>
          <w:lang w:eastAsia="ru-RU"/>
        </w:rPr>
        <w:t>В соответствии со статьями 18, 45 Устава муниципального округа Восточное Измайлово и статьями 5, 15 Положения о бюджетном процессе в муниципальном округе Восточное Измайлово, рассмотрев предложения главы администрации муниципального округа Восточное Измайлово Совет депутатов муниципального округа Восточное Измайлово</w:t>
      </w:r>
      <w:r w:rsidRPr="001E2192">
        <w:rPr>
          <w:rFonts w:eastAsia="Times New Roman"/>
          <w:b/>
          <w:szCs w:val="28"/>
          <w:lang w:eastAsia="ru-RU"/>
        </w:rPr>
        <w:t xml:space="preserve"> решил</w:t>
      </w:r>
      <w:r w:rsidRPr="001E2192">
        <w:rPr>
          <w:rFonts w:eastAsia="Times New Roman"/>
          <w:szCs w:val="28"/>
          <w:lang w:eastAsia="ru-RU"/>
        </w:rPr>
        <w:t xml:space="preserve">: </w:t>
      </w:r>
    </w:p>
    <w:p w:rsidR="001E2192" w:rsidRPr="001E2192" w:rsidRDefault="001E2192" w:rsidP="001E2192">
      <w:pPr>
        <w:numPr>
          <w:ilvl w:val="0"/>
          <w:numId w:val="14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/>
          <w:szCs w:val="24"/>
          <w:lang w:eastAsia="ru-RU"/>
        </w:rPr>
      </w:pPr>
      <w:r w:rsidRPr="001E2192">
        <w:rPr>
          <w:rFonts w:eastAsia="Times New Roman"/>
          <w:szCs w:val="28"/>
          <w:lang w:eastAsia="ru-RU"/>
        </w:rPr>
        <w:t>Внести изменения в решение муниципального Собрания внутригородского муниципального образования Восточное Измайлово в городе Москве от 11.12.2012 года № 105 «О бюджете</w:t>
      </w:r>
      <w:r w:rsidRPr="001E2192">
        <w:rPr>
          <w:rFonts w:eastAsia="Times New Roman"/>
          <w:sz w:val="24"/>
          <w:szCs w:val="24"/>
          <w:lang w:eastAsia="ru-RU"/>
        </w:rPr>
        <w:t xml:space="preserve"> </w:t>
      </w:r>
      <w:r w:rsidRPr="001E2192">
        <w:rPr>
          <w:rFonts w:eastAsia="Times New Roman"/>
          <w:szCs w:val="28"/>
          <w:lang w:eastAsia="ru-RU"/>
        </w:rPr>
        <w:t>муниципального округа Восточное Измайлово на 2013 год и плановый период 2014-2015 годов» (далее – решение Собрания).</w:t>
      </w:r>
    </w:p>
    <w:p w:rsidR="001E2192" w:rsidRPr="001E2192" w:rsidRDefault="001E2192" w:rsidP="001E2192">
      <w:pPr>
        <w:numPr>
          <w:ilvl w:val="1"/>
          <w:numId w:val="14"/>
        </w:numPr>
        <w:spacing w:after="0" w:line="240" w:lineRule="auto"/>
        <w:ind w:firstLine="851"/>
        <w:contextualSpacing/>
        <w:jc w:val="both"/>
        <w:rPr>
          <w:rFonts w:eastAsia="Times New Roman"/>
          <w:szCs w:val="28"/>
          <w:lang w:eastAsia="ru-RU"/>
        </w:rPr>
      </w:pPr>
      <w:r w:rsidRPr="001E2192">
        <w:rPr>
          <w:rFonts w:eastAsia="Times New Roman"/>
          <w:szCs w:val="24"/>
          <w:lang w:eastAsia="ru-RU"/>
        </w:rPr>
        <w:t xml:space="preserve">В тексте </w:t>
      </w:r>
      <w:r w:rsidRPr="001E2192">
        <w:rPr>
          <w:rFonts w:eastAsia="Times New Roman"/>
          <w:szCs w:val="28"/>
          <w:lang w:eastAsia="ru-RU"/>
        </w:rPr>
        <w:t xml:space="preserve">решения Собрания: </w:t>
      </w:r>
    </w:p>
    <w:p w:rsidR="001E2192" w:rsidRPr="001E2192" w:rsidRDefault="001E2192" w:rsidP="001E2192">
      <w:pPr>
        <w:numPr>
          <w:ilvl w:val="2"/>
          <w:numId w:val="14"/>
        </w:numPr>
        <w:tabs>
          <w:tab w:val="left" w:pos="851"/>
          <w:tab w:val="left" w:pos="1560"/>
        </w:tabs>
        <w:spacing w:after="0" w:line="240" w:lineRule="auto"/>
        <w:ind w:firstLine="851"/>
        <w:contextualSpacing/>
        <w:jc w:val="both"/>
        <w:rPr>
          <w:rFonts w:eastAsia="Times New Roman"/>
          <w:szCs w:val="28"/>
          <w:lang w:eastAsia="ru-RU"/>
        </w:rPr>
      </w:pPr>
      <w:r w:rsidRPr="001E2192">
        <w:rPr>
          <w:rFonts w:eastAsia="Times New Roman"/>
          <w:szCs w:val="24"/>
          <w:lang w:eastAsia="ru-RU"/>
        </w:rPr>
        <w:t>В пункте 1.1.1.1</w:t>
      </w:r>
      <w:proofErr w:type="gramStart"/>
      <w:r w:rsidRPr="001E2192">
        <w:rPr>
          <w:rFonts w:eastAsia="Times New Roman"/>
          <w:szCs w:val="24"/>
          <w:lang w:eastAsia="ru-RU"/>
        </w:rPr>
        <w:t>. цифры</w:t>
      </w:r>
      <w:proofErr w:type="gramEnd"/>
      <w:r w:rsidRPr="001E2192">
        <w:rPr>
          <w:rFonts w:eastAsia="Times New Roman"/>
          <w:szCs w:val="24"/>
          <w:lang w:eastAsia="ru-RU"/>
        </w:rPr>
        <w:t xml:space="preserve"> «50725,1» заменить цифрами «50525,8».</w:t>
      </w:r>
    </w:p>
    <w:p w:rsidR="001E2192" w:rsidRPr="001E2192" w:rsidRDefault="001E2192" w:rsidP="001E2192">
      <w:pPr>
        <w:numPr>
          <w:ilvl w:val="2"/>
          <w:numId w:val="14"/>
        </w:numPr>
        <w:tabs>
          <w:tab w:val="left" w:pos="851"/>
          <w:tab w:val="left" w:pos="1560"/>
        </w:tabs>
        <w:spacing w:after="0" w:line="240" w:lineRule="auto"/>
        <w:ind w:firstLine="851"/>
        <w:contextualSpacing/>
        <w:jc w:val="both"/>
        <w:rPr>
          <w:rFonts w:eastAsia="Times New Roman"/>
          <w:szCs w:val="28"/>
          <w:lang w:eastAsia="ru-RU"/>
        </w:rPr>
      </w:pPr>
      <w:r w:rsidRPr="001E2192">
        <w:rPr>
          <w:rFonts w:eastAsia="Times New Roman"/>
          <w:szCs w:val="24"/>
          <w:lang w:eastAsia="ru-RU"/>
        </w:rPr>
        <w:t>В пункте 1.1.2.1</w:t>
      </w:r>
      <w:proofErr w:type="gramStart"/>
      <w:r w:rsidRPr="001E2192">
        <w:rPr>
          <w:rFonts w:eastAsia="Times New Roman"/>
          <w:szCs w:val="24"/>
          <w:lang w:eastAsia="ru-RU"/>
        </w:rPr>
        <w:t>. цифры</w:t>
      </w:r>
      <w:proofErr w:type="gramEnd"/>
      <w:r w:rsidRPr="001E2192">
        <w:rPr>
          <w:rFonts w:eastAsia="Times New Roman"/>
          <w:szCs w:val="24"/>
          <w:lang w:eastAsia="ru-RU"/>
        </w:rPr>
        <w:t xml:space="preserve"> «52175,1» заменить цифрами «51975,8»</w:t>
      </w:r>
      <w:r w:rsidRPr="001E2192">
        <w:rPr>
          <w:rFonts w:eastAsia="Times New Roman"/>
          <w:szCs w:val="28"/>
          <w:lang w:eastAsia="ru-RU"/>
        </w:rPr>
        <w:t>.</w:t>
      </w:r>
    </w:p>
    <w:p w:rsidR="001E2192" w:rsidRPr="001E2192" w:rsidRDefault="001E2192" w:rsidP="001E2192">
      <w:pPr>
        <w:numPr>
          <w:ilvl w:val="2"/>
          <w:numId w:val="14"/>
        </w:numPr>
        <w:tabs>
          <w:tab w:val="left" w:pos="851"/>
          <w:tab w:val="left" w:pos="1560"/>
        </w:tabs>
        <w:spacing w:after="0" w:line="240" w:lineRule="auto"/>
        <w:ind w:firstLine="851"/>
        <w:contextualSpacing/>
        <w:jc w:val="both"/>
        <w:rPr>
          <w:rFonts w:eastAsia="Times New Roman"/>
          <w:szCs w:val="28"/>
          <w:lang w:eastAsia="ru-RU"/>
        </w:rPr>
      </w:pPr>
      <w:r w:rsidRPr="001E2192">
        <w:rPr>
          <w:rFonts w:eastAsia="Times New Roman"/>
          <w:szCs w:val="24"/>
          <w:lang w:eastAsia="ru-RU"/>
        </w:rPr>
        <w:t>В пункте 1.3.3.1</w:t>
      </w:r>
      <w:proofErr w:type="gramStart"/>
      <w:r w:rsidRPr="001E2192">
        <w:rPr>
          <w:rFonts w:eastAsia="Times New Roman"/>
          <w:szCs w:val="24"/>
          <w:lang w:eastAsia="ru-RU"/>
        </w:rPr>
        <w:t>. цифры</w:t>
      </w:r>
      <w:proofErr w:type="gramEnd"/>
      <w:r w:rsidRPr="001E2192">
        <w:rPr>
          <w:rFonts w:eastAsia="Times New Roman"/>
          <w:szCs w:val="24"/>
          <w:lang w:eastAsia="ru-RU"/>
        </w:rPr>
        <w:t xml:space="preserve"> «52175,1» заменить цифрами «51975,8»</w:t>
      </w:r>
      <w:r w:rsidRPr="001E2192">
        <w:rPr>
          <w:rFonts w:eastAsia="Times New Roman"/>
          <w:szCs w:val="28"/>
          <w:lang w:eastAsia="ru-RU"/>
        </w:rPr>
        <w:t>.</w:t>
      </w:r>
    </w:p>
    <w:p w:rsidR="001E2192" w:rsidRPr="001E2192" w:rsidRDefault="001E2192" w:rsidP="001E2192">
      <w:pPr>
        <w:numPr>
          <w:ilvl w:val="1"/>
          <w:numId w:val="14"/>
        </w:numPr>
        <w:tabs>
          <w:tab w:val="left" w:pos="851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/>
          <w:szCs w:val="28"/>
          <w:lang w:eastAsia="ru-RU"/>
        </w:rPr>
      </w:pPr>
      <w:r w:rsidRPr="001E2192">
        <w:rPr>
          <w:rFonts w:eastAsia="Times New Roman"/>
          <w:szCs w:val="24"/>
          <w:lang w:eastAsia="ru-RU"/>
        </w:rPr>
        <w:t xml:space="preserve">Приложение 1 к </w:t>
      </w:r>
      <w:r w:rsidRPr="001E2192">
        <w:rPr>
          <w:rFonts w:eastAsia="Times New Roman"/>
          <w:szCs w:val="28"/>
          <w:lang w:eastAsia="ru-RU"/>
        </w:rPr>
        <w:t>решению Собрания изложить в новой редакции (приложение 1).</w:t>
      </w:r>
    </w:p>
    <w:p w:rsidR="001E2192" w:rsidRPr="001E2192" w:rsidRDefault="001E2192" w:rsidP="001E2192">
      <w:pPr>
        <w:numPr>
          <w:ilvl w:val="1"/>
          <w:numId w:val="14"/>
        </w:numPr>
        <w:tabs>
          <w:tab w:val="left" w:pos="851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/>
          <w:szCs w:val="28"/>
          <w:lang w:eastAsia="ru-RU"/>
        </w:rPr>
      </w:pPr>
      <w:r w:rsidRPr="001E2192">
        <w:rPr>
          <w:rFonts w:eastAsia="Times New Roman"/>
          <w:szCs w:val="24"/>
          <w:lang w:eastAsia="ru-RU"/>
        </w:rPr>
        <w:t xml:space="preserve">Приложение 5 к </w:t>
      </w:r>
      <w:r w:rsidRPr="001E2192">
        <w:rPr>
          <w:rFonts w:eastAsia="Times New Roman"/>
          <w:szCs w:val="28"/>
          <w:lang w:eastAsia="ru-RU"/>
        </w:rPr>
        <w:t>решению Собрания изложить в новой редакции (приложение 2).</w:t>
      </w:r>
    </w:p>
    <w:p w:rsidR="001E2192" w:rsidRPr="001E2192" w:rsidRDefault="001E2192" w:rsidP="001E2192">
      <w:pPr>
        <w:numPr>
          <w:ilvl w:val="1"/>
          <w:numId w:val="14"/>
        </w:numPr>
        <w:tabs>
          <w:tab w:val="left" w:pos="851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/>
          <w:szCs w:val="28"/>
          <w:lang w:eastAsia="ru-RU"/>
        </w:rPr>
      </w:pPr>
      <w:r w:rsidRPr="001E2192">
        <w:rPr>
          <w:rFonts w:eastAsia="Times New Roman"/>
          <w:szCs w:val="24"/>
          <w:lang w:eastAsia="ru-RU"/>
        </w:rPr>
        <w:t xml:space="preserve">Приложение 6 к </w:t>
      </w:r>
      <w:r w:rsidRPr="001E2192">
        <w:rPr>
          <w:rFonts w:eastAsia="Times New Roman"/>
          <w:szCs w:val="28"/>
          <w:lang w:eastAsia="ru-RU"/>
        </w:rPr>
        <w:t>решению Собрания изложить в новой редакции (приложение 3).</w:t>
      </w:r>
    </w:p>
    <w:p w:rsidR="001E2192" w:rsidRPr="001E2192" w:rsidRDefault="001E2192" w:rsidP="001E2192">
      <w:pPr>
        <w:numPr>
          <w:ilvl w:val="0"/>
          <w:numId w:val="14"/>
        </w:numPr>
        <w:tabs>
          <w:tab w:val="num" w:pos="0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  <w:r w:rsidRPr="001E2192">
        <w:rPr>
          <w:rFonts w:eastAsia="Times New Roman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1E2192" w:rsidRPr="001E2192" w:rsidRDefault="001E2192" w:rsidP="001E2192">
      <w:pPr>
        <w:numPr>
          <w:ilvl w:val="0"/>
          <w:numId w:val="14"/>
        </w:numPr>
        <w:spacing w:after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  <w:r w:rsidRPr="001E2192">
        <w:rPr>
          <w:rFonts w:eastAsia="Times New Roman"/>
          <w:szCs w:val="24"/>
          <w:lang w:eastAsia="ru-RU"/>
        </w:rPr>
        <w:t>Опубликовать настоящее решение в официальных средствах массовой информации.</w:t>
      </w:r>
    </w:p>
    <w:p w:rsidR="001E2192" w:rsidRPr="001E2192" w:rsidRDefault="001E2192" w:rsidP="001E2192">
      <w:pPr>
        <w:numPr>
          <w:ilvl w:val="0"/>
          <w:numId w:val="14"/>
        </w:numPr>
        <w:tabs>
          <w:tab w:val="num" w:pos="0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Cs w:val="28"/>
          <w:lang w:eastAsia="ru-RU"/>
        </w:rPr>
      </w:pPr>
      <w:r w:rsidRPr="001E2192">
        <w:rPr>
          <w:rFonts w:eastAsia="Times New Roman"/>
          <w:szCs w:val="28"/>
          <w:lang w:eastAsia="ru-RU"/>
        </w:rPr>
        <w:t xml:space="preserve">Контроль за исполнением решения возложить на депутата Совета депутатов муниципального округа Восточное Измайлово </w:t>
      </w:r>
      <w:r w:rsidRPr="001E2192">
        <w:rPr>
          <w:rFonts w:eastAsia="Times New Roman"/>
          <w:b/>
          <w:szCs w:val="28"/>
          <w:lang w:eastAsia="ru-RU"/>
        </w:rPr>
        <w:t>Каменеву Н.П.</w:t>
      </w:r>
    </w:p>
    <w:p w:rsidR="001E2192" w:rsidRPr="001E2192" w:rsidRDefault="001E2192" w:rsidP="001E2192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1E2192" w:rsidRPr="001E2192" w:rsidRDefault="001E2192" w:rsidP="001E2192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1E2192" w:rsidRPr="001E2192" w:rsidRDefault="001E2192" w:rsidP="001E2192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1E2192">
        <w:rPr>
          <w:rFonts w:eastAsia="Times New Roman"/>
          <w:b/>
          <w:szCs w:val="28"/>
          <w:lang w:eastAsia="ru-RU"/>
        </w:rPr>
        <w:t xml:space="preserve">Глава муниципального округа </w:t>
      </w:r>
    </w:p>
    <w:p w:rsidR="001E2192" w:rsidRPr="001E2192" w:rsidRDefault="001E2192" w:rsidP="001E219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E2192">
        <w:rPr>
          <w:rFonts w:eastAsia="Times New Roman"/>
          <w:b/>
          <w:szCs w:val="28"/>
          <w:lang w:eastAsia="ru-RU"/>
        </w:rPr>
        <w:t>Восточное Измайлово</w:t>
      </w:r>
      <w:r w:rsidRPr="001E2192">
        <w:rPr>
          <w:rFonts w:eastAsia="Times New Roman"/>
          <w:b/>
          <w:szCs w:val="28"/>
          <w:lang w:eastAsia="ru-RU"/>
        </w:rPr>
        <w:tab/>
      </w:r>
      <w:r w:rsidRPr="001E2192">
        <w:rPr>
          <w:rFonts w:eastAsia="Times New Roman"/>
          <w:b/>
          <w:szCs w:val="28"/>
          <w:lang w:eastAsia="ru-RU"/>
        </w:rPr>
        <w:tab/>
      </w:r>
      <w:r w:rsidRPr="001E2192">
        <w:rPr>
          <w:rFonts w:eastAsia="Times New Roman"/>
          <w:b/>
          <w:szCs w:val="28"/>
          <w:lang w:eastAsia="ru-RU"/>
        </w:rPr>
        <w:tab/>
      </w:r>
      <w:r w:rsidRPr="001E2192">
        <w:rPr>
          <w:rFonts w:eastAsia="Times New Roman"/>
          <w:b/>
          <w:szCs w:val="28"/>
          <w:lang w:eastAsia="ru-RU"/>
        </w:rPr>
        <w:tab/>
        <w:t xml:space="preserve">                                   В.С. Афанасьев</w:t>
      </w:r>
    </w:p>
    <w:p w:rsidR="001E2192" w:rsidRPr="001E2192" w:rsidRDefault="001E2192" w:rsidP="001E2192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1E2192" w:rsidRPr="001E2192" w:rsidRDefault="001E2192" w:rsidP="001E2192">
      <w:pPr>
        <w:spacing w:after="0" w:line="240" w:lineRule="auto"/>
        <w:jc w:val="right"/>
        <w:rPr>
          <w:rFonts w:eastAsia="Calibri"/>
          <w:sz w:val="24"/>
          <w:szCs w:val="24"/>
        </w:rPr>
        <w:sectPr w:rsidR="001E2192" w:rsidRPr="001E2192" w:rsidSect="00280518">
          <w:footerReference w:type="default" r:id="rId7"/>
          <w:pgSz w:w="11906" w:h="16838"/>
          <w:pgMar w:top="1276" w:right="566" w:bottom="568" w:left="1134" w:header="709" w:footer="709" w:gutter="0"/>
          <w:cols w:space="708"/>
          <w:docGrid w:linePitch="360"/>
        </w:sectPr>
      </w:pPr>
    </w:p>
    <w:tbl>
      <w:tblPr>
        <w:tblW w:w="15529" w:type="dxa"/>
        <w:tblInd w:w="-176" w:type="dxa"/>
        <w:tblLook w:val="04A0" w:firstRow="1" w:lastRow="0" w:firstColumn="1" w:lastColumn="0" w:noHBand="0" w:noVBand="1"/>
      </w:tblPr>
      <w:tblGrid>
        <w:gridCol w:w="155"/>
        <w:gridCol w:w="114"/>
        <w:gridCol w:w="520"/>
        <w:gridCol w:w="114"/>
        <w:gridCol w:w="3067"/>
        <w:gridCol w:w="142"/>
        <w:gridCol w:w="7097"/>
        <w:gridCol w:w="30"/>
        <w:gridCol w:w="1410"/>
        <w:gridCol w:w="20"/>
        <w:gridCol w:w="1420"/>
        <w:gridCol w:w="10"/>
        <w:gridCol w:w="982"/>
        <w:gridCol w:w="448"/>
      </w:tblGrid>
      <w:tr w:rsidR="001E2192" w:rsidRPr="001E2192" w:rsidTr="00B018B2">
        <w:trPr>
          <w:gridAfter w:val="1"/>
          <w:wAfter w:w="448" w:type="dxa"/>
          <w:trHeight w:val="1127"/>
        </w:trPr>
        <w:tc>
          <w:tcPr>
            <w:tcW w:w="15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lastRenderedPageBreak/>
              <w:t>Приложение 1</w:t>
            </w:r>
            <w:r w:rsidRPr="001E2192">
              <w:rPr>
                <w:rFonts w:eastAsia="Calibri"/>
                <w:sz w:val="24"/>
                <w:szCs w:val="24"/>
              </w:rPr>
              <w:br/>
              <w:t>к решению Совета депутатов муниципального округа Восточное Измайлово</w:t>
            </w:r>
            <w:r w:rsidRPr="001E2192">
              <w:rPr>
                <w:rFonts w:eastAsia="Calibri"/>
                <w:sz w:val="24"/>
                <w:szCs w:val="24"/>
              </w:rPr>
              <w:br/>
              <w:t xml:space="preserve">от 12.11.2013 г. № </w:t>
            </w:r>
            <w:r>
              <w:rPr>
                <w:rFonts w:eastAsia="Calibri"/>
                <w:sz w:val="24"/>
                <w:szCs w:val="24"/>
              </w:rPr>
              <w:t>75</w:t>
            </w:r>
          </w:p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1E2192" w:rsidRPr="001E2192" w:rsidTr="00B018B2">
        <w:trPr>
          <w:gridAfter w:val="1"/>
          <w:wAfter w:w="448" w:type="dxa"/>
          <w:trHeight w:val="291"/>
        </w:trPr>
        <w:tc>
          <w:tcPr>
            <w:tcW w:w="15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E2192">
              <w:rPr>
                <w:rFonts w:eastAsia="Calibri"/>
                <w:b/>
                <w:sz w:val="24"/>
                <w:szCs w:val="24"/>
              </w:rPr>
              <w:t>Доходы</w:t>
            </w:r>
          </w:p>
        </w:tc>
      </w:tr>
      <w:tr w:rsidR="001E2192" w:rsidRPr="001E2192" w:rsidTr="00B018B2">
        <w:trPr>
          <w:gridAfter w:val="1"/>
          <w:wAfter w:w="448" w:type="dxa"/>
          <w:trHeight w:val="416"/>
        </w:trPr>
        <w:tc>
          <w:tcPr>
            <w:tcW w:w="150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E2192">
              <w:rPr>
                <w:rFonts w:eastAsia="Calibri"/>
                <w:sz w:val="24"/>
                <w:szCs w:val="24"/>
              </w:rPr>
              <w:t>бюджета</w:t>
            </w:r>
            <w:proofErr w:type="gramEnd"/>
            <w:r w:rsidRPr="001E2192">
              <w:rPr>
                <w:rFonts w:eastAsia="Calibri"/>
                <w:sz w:val="24"/>
                <w:szCs w:val="24"/>
              </w:rPr>
              <w:t xml:space="preserve"> муниц</w:t>
            </w:r>
            <w:bookmarkStart w:id="0" w:name="_GoBack"/>
            <w:bookmarkEnd w:id="0"/>
            <w:r w:rsidRPr="001E2192">
              <w:rPr>
                <w:rFonts w:eastAsia="Calibri"/>
                <w:sz w:val="24"/>
                <w:szCs w:val="24"/>
              </w:rPr>
              <w:t>ипального округа Восточное Измайлово</w:t>
            </w:r>
          </w:p>
        </w:tc>
      </w:tr>
      <w:tr w:rsidR="001E2192" w:rsidRPr="001E2192" w:rsidTr="00B018B2">
        <w:trPr>
          <w:gridBefore w:val="1"/>
          <w:wBefore w:w="155" w:type="dxa"/>
          <w:trHeight w:val="118"/>
        </w:trPr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  <w:tr w:rsidR="001E2192" w:rsidRPr="001E2192" w:rsidTr="00B018B2">
        <w:trPr>
          <w:gridBefore w:val="2"/>
          <w:wBefore w:w="269" w:type="dxa"/>
          <w:trHeight w:val="645"/>
        </w:trPr>
        <w:tc>
          <w:tcPr>
            <w:tcW w:w="6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№ стр.</w:t>
            </w:r>
          </w:p>
        </w:tc>
        <w:tc>
          <w:tcPr>
            <w:tcW w:w="32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29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Сумма (</w:t>
            </w:r>
            <w:proofErr w:type="spellStart"/>
            <w:r w:rsidRPr="001E2192">
              <w:rPr>
                <w:rFonts w:eastAsia="Calibri"/>
                <w:b/>
                <w:bCs/>
                <w:sz w:val="24"/>
                <w:szCs w:val="24"/>
              </w:rPr>
              <w:t>тыс.руб</w:t>
            </w:r>
            <w:proofErr w:type="spellEnd"/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.) </w:t>
            </w:r>
          </w:p>
        </w:tc>
      </w:tr>
      <w:tr w:rsidR="001E2192" w:rsidRPr="001E2192" w:rsidTr="00B018B2">
        <w:trPr>
          <w:gridBefore w:val="2"/>
          <w:wBefore w:w="269" w:type="dxa"/>
          <w:trHeight w:val="330"/>
        </w:trPr>
        <w:tc>
          <w:tcPr>
            <w:tcW w:w="6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2015 год</w:t>
            </w:r>
          </w:p>
        </w:tc>
      </w:tr>
      <w:tr w:rsidR="001E2192" w:rsidRPr="001E2192" w:rsidTr="00B018B2">
        <w:trPr>
          <w:gridBefore w:val="2"/>
          <w:wBefore w:w="269" w:type="dxa"/>
          <w:trHeight w:val="330"/>
        </w:trPr>
        <w:tc>
          <w:tcPr>
            <w:tcW w:w="63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6</w:t>
            </w:r>
          </w:p>
        </w:tc>
      </w:tr>
      <w:tr w:rsidR="001E2192" w:rsidRPr="001E2192" w:rsidTr="00B018B2">
        <w:trPr>
          <w:gridBefore w:val="2"/>
          <w:wBefore w:w="269" w:type="dxa"/>
          <w:trHeight w:val="330"/>
        </w:trPr>
        <w:tc>
          <w:tcPr>
            <w:tcW w:w="6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00000000000000000000</w:t>
            </w:r>
          </w:p>
        </w:tc>
        <w:tc>
          <w:tcPr>
            <w:tcW w:w="7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50 525.8   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48 409.7   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50 025.3   </w:t>
            </w:r>
          </w:p>
        </w:tc>
      </w:tr>
      <w:tr w:rsidR="001E2192" w:rsidRPr="001E2192" w:rsidTr="00B018B2">
        <w:trPr>
          <w:gridBefore w:val="2"/>
          <w:wBefore w:w="269" w:type="dxa"/>
          <w:trHeight w:val="315"/>
        </w:trPr>
        <w:tc>
          <w:tcPr>
            <w:tcW w:w="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182 101 02000 01 0000 110</w:t>
            </w:r>
          </w:p>
        </w:tc>
        <w:tc>
          <w:tcPr>
            <w:tcW w:w="7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15 069.4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15 420.5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15 784.2   </w:t>
            </w:r>
          </w:p>
        </w:tc>
      </w:tr>
      <w:tr w:rsidR="001E2192" w:rsidRPr="001E2192" w:rsidTr="00B018B2">
        <w:trPr>
          <w:gridBefore w:val="2"/>
          <w:wBefore w:w="269" w:type="dxa"/>
          <w:trHeight w:val="1260"/>
        </w:trPr>
        <w:tc>
          <w:tcPr>
            <w:tcW w:w="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900 202 02999 03 0011 151</w:t>
            </w:r>
          </w:p>
        </w:tc>
        <w:tc>
          <w:tcPr>
            <w:tcW w:w="7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proofErr w:type="gramStart"/>
            <w:r w:rsidRPr="001E2192">
              <w:rPr>
                <w:rFonts w:eastAsia="Calibri"/>
                <w:sz w:val="24"/>
                <w:szCs w:val="24"/>
              </w:rPr>
              <w:t>Прочие  субсидии</w:t>
            </w:r>
            <w:proofErr w:type="gramEnd"/>
            <w:r w:rsidRPr="001E2192">
              <w:rPr>
                <w:rFonts w:eastAsia="Calibri"/>
                <w:sz w:val="24"/>
                <w:szCs w:val="24"/>
              </w:rPr>
              <w:t xml:space="preserve">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обязательств. 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1 805.8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      - 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      -    </w:t>
            </w:r>
          </w:p>
        </w:tc>
      </w:tr>
      <w:tr w:rsidR="001E2192" w:rsidRPr="001E2192" w:rsidTr="00B018B2">
        <w:trPr>
          <w:gridBefore w:val="2"/>
          <w:wBefore w:w="269" w:type="dxa"/>
          <w:trHeight w:val="945"/>
        </w:trPr>
        <w:tc>
          <w:tcPr>
            <w:tcW w:w="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900 202 03024 03 0001 151</w:t>
            </w:r>
          </w:p>
        </w:tc>
        <w:tc>
          <w:tcPr>
            <w:tcW w:w="7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Субвенции для осуществления передаваемых полномочий города Москвы на образование и организацию </w:t>
            </w:r>
            <w:proofErr w:type="gramStart"/>
            <w:r w:rsidRPr="001E2192">
              <w:rPr>
                <w:rFonts w:eastAsia="Calibri"/>
                <w:sz w:val="24"/>
                <w:szCs w:val="24"/>
              </w:rPr>
              <w:t>деятельности  районных</w:t>
            </w:r>
            <w:proofErr w:type="gramEnd"/>
            <w:r w:rsidRPr="001E2192">
              <w:rPr>
                <w:rFonts w:eastAsia="Calibri"/>
                <w:sz w:val="24"/>
                <w:szCs w:val="24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1 899.1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1 961.6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2 027.4   </w:t>
            </w:r>
          </w:p>
        </w:tc>
      </w:tr>
      <w:tr w:rsidR="001E2192" w:rsidRPr="001E2192" w:rsidTr="00B018B2">
        <w:trPr>
          <w:gridBefore w:val="2"/>
          <w:wBefore w:w="269" w:type="dxa"/>
          <w:trHeight w:val="1575"/>
        </w:trPr>
        <w:tc>
          <w:tcPr>
            <w:tcW w:w="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900 202 03024 03 0002 151</w:t>
            </w:r>
          </w:p>
        </w:tc>
        <w:tc>
          <w:tcPr>
            <w:tcW w:w="7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3 627.0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3 746.1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3 872.0   </w:t>
            </w:r>
          </w:p>
        </w:tc>
      </w:tr>
      <w:tr w:rsidR="001E2192" w:rsidRPr="001E2192" w:rsidTr="00B018B2">
        <w:trPr>
          <w:gridBefore w:val="2"/>
          <w:wBefore w:w="269" w:type="dxa"/>
          <w:trHeight w:val="630"/>
        </w:trPr>
        <w:tc>
          <w:tcPr>
            <w:tcW w:w="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900 202 03024 03 0003 151</w:t>
            </w:r>
          </w:p>
        </w:tc>
        <w:tc>
          <w:tcPr>
            <w:tcW w:w="7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9 188.2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7 491.8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7 721.1   </w:t>
            </w:r>
          </w:p>
        </w:tc>
      </w:tr>
      <w:tr w:rsidR="001E2192" w:rsidRPr="001E2192" w:rsidTr="00B018B2">
        <w:trPr>
          <w:gridBefore w:val="2"/>
          <w:wBefore w:w="269" w:type="dxa"/>
          <w:trHeight w:val="945"/>
        </w:trPr>
        <w:tc>
          <w:tcPr>
            <w:tcW w:w="6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900 202 03024 03 0004 151</w:t>
            </w:r>
          </w:p>
        </w:tc>
        <w:tc>
          <w:tcPr>
            <w:tcW w:w="7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6 676.0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6 974.8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7 269.8   </w:t>
            </w:r>
          </w:p>
        </w:tc>
      </w:tr>
      <w:tr w:rsidR="001E2192" w:rsidRPr="001E2192" w:rsidTr="00B018B2">
        <w:trPr>
          <w:gridBefore w:val="2"/>
          <w:wBefore w:w="269" w:type="dxa"/>
          <w:trHeight w:val="960"/>
        </w:trPr>
        <w:tc>
          <w:tcPr>
            <w:tcW w:w="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2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900 202 03024 03 0005 151</w:t>
            </w:r>
          </w:p>
        </w:tc>
        <w:tc>
          <w:tcPr>
            <w:tcW w:w="71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Субвенции для осуществления передаваемых полномочий города Москвы на </w:t>
            </w:r>
            <w:proofErr w:type="gramStart"/>
            <w:r w:rsidRPr="001E2192">
              <w:rPr>
                <w:rFonts w:eastAsia="Calibri"/>
                <w:sz w:val="24"/>
                <w:szCs w:val="24"/>
              </w:rPr>
              <w:t>организацию  физкультурно</w:t>
            </w:r>
            <w:proofErr w:type="gramEnd"/>
            <w:r w:rsidRPr="001E2192">
              <w:rPr>
                <w:rFonts w:eastAsia="Calibri"/>
                <w:sz w:val="24"/>
                <w:szCs w:val="24"/>
              </w:rPr>
              <w:t>-оздоровительной и спортивной работы с населением по месту жительства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12 260.3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12 814.9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13 350.8   </w:t>
            </w:r>
          </w:p>
        </w:tc>
      </w:tr>
    </w:tbl>
    <w:p w:rsidR="001E2192" w:rsidRDefault="001E2192" w:rsidP="001E2192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</w:p>
    <w:p w:rsidR="001E2192" w:rsidRDefault="001E2192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:rsidR="001E2192" w:rsidRPr="001E2192" w:rsidRDefault="001E2192" w:rsidP="001E2192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</w:p>
    <w:p w:rsidR="001E2192" w:rsidRDefault="001E2192" w:rsidP="001E2192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1E2192">
        <w:rPr>
          <w:rFonts w:eastAsia="Calibri"/>
          <w:sz w:val="24"/>
          <w:szCs w:val="24"/>
        </w:rPr>
        <w:t>Приложение 2</w:t>
      </w:r>
      <w:r w:rsidRPr="001E2192">
        <w:rPr>
          <w:rFonts w:eastAsia="Calibri"/>
          <w:sz w:val="24"/>
          <w:szCs w:val="24"/>
        </w:rPr>
        <w:br/>
        <w:t>к решению Совета депутатов муниципального округа Восточное Измайлово</w:t>
      </w:r>
      <w:r w:rsidRPr="001E2192">
        <w:rPr>
          <w:rFonts w:eastAsia="Calibri"/>
          <w:sz w:val="24"/>
          <w:szCs w:val="24"/>
        </w:rPr>
        <w:br/>
        <w:t xml:space="preserve">от 12.11.2013 г. № </w:t>
      </w:r>
      <w:r>
        <w:rPr>
          <w:rFonts w:eastAsia="Calibri"/>
          <w:sz w:val="24"/>
          <w:szCs w:val="24"/>
        </w:rPr>
        <w:t>75</w:t>
      </w:r>
    </w:p>
    <w:p w:rsidR="001E2192" w:rsidRPr="001E2192" w:rsidRDefault="001E2192" w:rsidP="001E2192">
      <w:pPr>
        <w:spacing w:after="0" w:line="240" w:lineRule="auto"/>
        <w:jc w:val="right"/>
        <w:rPr>
          <w:rFonts w:eastAsia="Calibri"/>
          <w:b/>
          <w:sz w:val="24"/>
          <w:szCs w:val="24"/>
        </w:rPr>
      </w:pPr>
    </w:p>
    <w:p w:rsidR="001E2192" w:rsidRPr="001E2192" w:rsidRDefault="001E2192" w:rsidP="001E2192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1E2192">
        <w:rPr>
          <w:rFonts w:eastAsia="Calibri"/>
          <w:b/>
          <w:sz w:val="24"/>
          <w:szCs w:val="24"/>
        </w:rPr>
        <w:t>Расходы</w:t>
      </w:r>
    </w:p>
    <w:p w:rsidR="001E2192" w:rsidRPr="001E2192" w:rsidRDefault="001E2192" w:rsidP="001E2192">
      <w:pPr>
        <w:spacing w:after="0" w:line="240" w:lineRule="auto"/>
        <w:jc w:val="center"/>
        <w:rPr>
          <w:rFonts w:eastAsia="Calibri"/>
          <w:sz w:val="24"/>
          <w:szCs w:val="24"/>
        </w:rPr>
      </w:pPr>
      <w:proofErr w:type="gramStart"/>
      <w:r w:rsidRPr="001E2192">
        <w:rPr>
          <w:rFonts w:eastAsia="Calibri"/>
          <w:sz w:val="24"/>
          <w:szCs w:val="24"/>
        </w:rPr>
        <w:t>бюджета</w:t>
      </w:r>
      <w:proofErr w:type="gramEnd"/>
      <w:r w:rsidRPr="001E2192">
        <w:rPr>
          <w:rFonts w:eastAsia="Calibri"/>
          <w:sz w:val="24"/>
          <w:szCs w:val="24"/>
        </w:rPr>
        <w:t xml:space="preserve"> муниципального округа Восточное Измайлово</w:t>
      </w:r>
    </w:p>
    <w:p w:rsidR="001E2192" w:rsidRPr="001E2192" w:rsidRDefault="001E2192" w:rsidP="001E2192">
      <w:pPr>
        <w:spacing w:after="0" w:line="240" w:lineRule="auto"/>
        <w:jc w:val="center"/>
        <w:rPr>
          <w:rFonts w:eastAsia="Calibri"/>
          <w:sz w:val="24"/>
          <w:szCs w:val="24"/>
        </w:rPr>
      </w:pPr>
      <w:proofErr w:type="gramStart"/>
      <w:r w:rsidRPr="001E2192">
        <w:rPr>
          <w:rFonts w:eastAsia="Calibri"/>
          <w:sz w:val="24"/>
          <w:szCs w:val="24"/>
        </w:rPr>
        <w:t>по</w:t>
      </w:r>
      <w:proofErr w:type="gramEnd"/>
      <w:r w:rsidRPr="001E2192">
        <w:rPr>
          <w:rFonts w:eastAsia="Calibri"/>
          <w:sz w:val="24"/>
          <w:szCs w:val="24"/>
        </w:rPr>
        <w:t xml:space="preserve"> разделам бюджетной классификации</w:t>
      </w: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720"/>
        <w:gridCol w:w="1240"/>
        <w:gridCol w:w="6940"/>
        <w:gridCol w:w="1660"/>
        <w:gridCol w:w="1660"/>
        <w:gridCol w:w="1660"/>
      </w:tblGrid>
      <w:tr w:rsidR="001E2192" w:rsidRPr="001E2192" w:rsidTr="00B018B2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№ стр.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Сумма (</w:t>
            </w:r>
            <w:proofErr w:type="spellStart"/>
            <w:r w:rsidRPr="001E2192">
              <w:rPr>
                <w:rFonts w:eastAsia="Calibri"/>
                <w:b/>
                <w:bCs/>
                <w:sz w:val="24"/>
                <w:szCs w:val="24"/>
              </w:rPr>
              <w:t>тыс.руб</w:t>
            </w:r>
            <w:proofErr w:type="spellEnd"/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.) </w:t>
            </w:r>
          </w:p>
        </w:tc>
      </w:tr>
      <w:tr w:rsidR="001E2192" w:rsidRPr="001E2192" w:rsidTr="00B018B2">
        <w:trPr>
          <w:trHeight w:val="33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2013 год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2014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2015 год</w:t>
            </w:r>
          </w:p>
        </w:tc>
      </w:tr>
      <w:tr w:rsidR="001E2192" w:rsidRPr="001E2192" w:rsidTr="00B018B2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1E2192" w:rsidRPr="001E2192" w:rsidTr="00B018B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30 556.8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26 060.3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26 768.0   </w:t>
            </w:r>
          </w:p>
        </w:tc>
      </w:tr>
      <w:tr w:rsidR="001E2192" w:rsidRPr="001E2192" w:rsidTr="00B018B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03 00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       18.0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       18.0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       18.0   </w:t>
            </w:r>
          </w:p>
        </w:tc>
      </w:tr>
      <w:tr w:rsidR="001E2192" w:rsidRPr="001E2192" w:rsidTr="00B018B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04 00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     204.0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     226.0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     240.0   </w:t>
            </w:r>
          </w:p>
        </w:tc>
      </w:tr>
      <w:tr w:rsidR="001E2192" w:rsidRPr="001E2192" w:rsidTr="00B018B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07 00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  7 154.5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  6 974.8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  7 269.8   </w:t>
            </w:r>
          </w:p>
        </w:tc>
      </w:tr>
      <w:tr w:rsidR="001E2192" w:rsidRPr="001E2192" w:rsidTr="00B018B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     527.2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  1 134.7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  1 147.7   </w:t>
            </w:r>
          </w:p>
        </w:tc>
      </w:tr>
      <w:tr w:rsidR="001E2192" w:rsidRPr="001E2192" w:rsidTr="00B018B2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11 00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Физическая культура и массовый спорт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12 385.3  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12 814.9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13 350.8   </w:t>
            </w:r>
          </w:p>
        </w:tc>
      </w:tr>
      <w:tr w:rsidR="001E2192" w:rsidRPr="001E2192" w:rsidTr="00B018B2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  1 130.0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  1 181.0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  1 231.0   </w:t>
            </w:r>
          </w:p>
        </w:tc>
      </w:tr>
      <w:tr w:rsidR="001E2192" w:rsidRPr="001E2192" w:rsidTr="00B018B2">
        <w:trPr>
          <w:trHeight w:val="3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51 975.8  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48 409.7  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50 025.3   </w:t>
            </w:r>
          </w:p>
        </w:tc>
      </w:tr>
    </w:tbl>
    <w:p w:rsidR="001E2192" w:rsidRPr="001E2192" w:rsidRDefault="001E2192" w:rsidP="001E2192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1E2192">
        <w:rPr>
          <w:rFonts w:eastAsia="Calibri"/>
          <w:sz w:val="24"/>
          <w:szCs w:val="24"/>
        </w:rPr>
        <w:br w:type="page"/>
      </w:r>
    </w:p>
    <w:p w:rsidR="001E2192" w:rsidRPr="001E2192" w:rsidRDefault="001E2192" w:rsidP="001E2192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1E2192" w:rsidRPr="001E2192" w:rsidRDefault="001E2192" w:rsidP="001E2192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1E2192">
        <w:rPr>
          <w:rFonts w:eastAsia="Calibri"/>
          <w:sz w:val="24"/>
          <w:szCs w:val="24"/>
        </w:rPr>
        <w:t>Приложение 3</w:t>
      </w:r>
      <w:r w:rsidRPr="001E2192">
        <w:rPr>
          <w:rFonts w:eastAsia="Calibri"/>
          <w:sz w:val="24"/>
          <w:szCs w:val="24"/>
        </w:rPr>
        <w:br/>
        <w:t>к решению Совета депутатов муниципального округа Восточное Измайлово</w:t>
      </w:r>
      <w:r w:rsidRPr="001E2192">
        <w:rPr>
          <w:rFonts w:eastAsia="Calibri"/>
          <w:sz w:val="24"/>
          <w:szCs w:val="24"/>
        </w:rPr>
        <w:br/>
        <w:t xml:space="preserve">от 12.11.2013 г. № </w:t>
      </w:r>
      <w:r>
        <w:rPr>
          <w:rFonts w:eastAsia="Calibri"/>
          <w:sz w:val="24"/>
          <w:szCs w:val="24"/>
        </w:rPr>
        <w:t>75</w:t>
      </w:r>
    </w:p>
    <w:p w:rsidR="001E2192" w:rsidRPr="001E2192" w:rsidRDefault="001E2192" w:rsidP="001E2192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tbl>
      <w:tblPr>
        <w:tblW w:w="15100" w:type="dxa"/>
        <w:tblInd w:w="-152" w:type="dxa"/>
        <w:tblLook w:val="04A0" w:firstRow="1" w:lastRow="0" w:firstColumn="1" w:lastColumn="0" w:noHBand="0" w:noVBand="1"/>
      </w:tblPr>
      <w:tblGrid>
        <w:gridCol w:w="635"/>
        <w:gridCol w:w="6893"/>
        <w:gridCol w:w="992"/>
        <w:gridCol w:w="105"/>
        <w:gridCol w:w="1327"/>
        <w:gridCol w:w="636"/>
        <w:gridCol w:w="1504"/>
        <w:gridCol w:w="1504"/>
        <w:gridCol w:w="1504"/>
      </w:tblGrid>
      <w:tr w:rsidR="001E2192" w:rsidRPr="001E2192" w:rsidTr="001E2192">
        <w:trPr>
          <w:trHeight w:val="63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№ стр.</w:t>
            </w:r>
          </w:p>
        </w:tc>
        <w:tc>
          <w:tcPr>
            <w:tcW w:w="68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1E2192">
              <w:rPr>
                <w:rFonts w:eastAsia="Calibri"/>
                <w:b/>
                <w:bCs/>
                <w:sz w:val="24"/>
                <w:szCs w:val="24"/>
              </w:rPr>
              <w:t>Рз</w:t>
            </w:r>
            <w:proofErr w:type="spellEnd"/>
            <w:r w:rsidRPr="001E2192">
              <w:rPr>
                <w:rFonts w:eastAsia="Calibri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5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Сумма (</w:t>
            </w:r>
            <w:proofErr w:type="spellStart"/>
            <w:r w:rsidRPr="001E2192">
              <w:rPr>
                <w:rFonts w:eastAsia="Calibri"/>
                <w:b/>
                <w:bCs/>
                <w:sz w:val="24"/>
                <w:szCs w:val="24"/>
              </w:rPr>
              <w:t>тыс.руб</w:t>
            </w:r>
            <w:proofErr w:type="spellEnd"/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.) </w:t>
            </w:r>
          </w:p>
        </w:tc>
      </w:tr>
      <w:tr w:rsidR="001E2192" w:rsidRPr="001E2192" w:rsidTr="001E2192">
        <w:trPr>
          <w:trHeight w:val="33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8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2013 год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2015 год</w:t>
            </w:r>
          </w:p>
        </w:tc>
      </w:tr>
      <w:tr w:rsidR="001E2192" w:rsidRPr="001E2192" w:rsidTr="001E2192">
        <w:trPr>
          <w:trHeight w:val="3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1E2192" w:rsidRPr="001E2192" w:rsidTr="001E2192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51 975.8  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48 409.7  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50 025.3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30 556.8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26 060.3   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26 768.0   </w:t>
            </w:r>
          </w:p>
        </w:tc>
      </w:tr>
      <w:tr w:rsidR="001E2192" w:rsidRPr="001E2192" w:rsidTr="001E219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1 727.4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1 684.9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1 703.3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01 02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1 727.4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1 684.9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1 703.3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1 510.0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1 523.6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1 538.4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70.4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70.4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70.4   </w:t>
            </w:r>
          </w:p>
        </w:tc>
      </w:tr>
      <w:tr w:rsidR="001E2192" w:rsidRPr="001E2192" w:rsidTr="001E219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31Б 0101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88.6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71.6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74.4   </w:t>
            </w:r>
          </w:p>
        </w:tc>
      </w:tr>
      <w:tr w:rsidR="001E2192" w:rsidRPr="001E2192" w:rsidTr="001E2192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01 02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31Б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58.4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19.3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20.1   </w:t>
            </w:r>
          </w:p>
        </w:tc>
      </w:tr>
      <w:tr w:rsidR="001E2192" w:rsidRPr="001E2192" w:rsidTr="001E2192">
        <w:trPr>
          <w:trHeight w:val="94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2 101.0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287.7   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299.2   </w:t>
            </w:r>
          </w:p>
        </w:tc>
      </w:tr>
      <w:tr w:rsidR="001E2192" w:rsidRPr="001E2192" w:rsidTr="001E219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31А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295.2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287.7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299.2   </w:t>
            </w:r>
          </w:p>
        </w:tc>
      </w:tr>
      <w:tr w:rsidR="001E2192" w:rsidRPr="001E2192" w:rsidTr="001E219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31А 0102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170.0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156.8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163.1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31А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125.2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130.9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136.1   </w:t>
            </w:r>
          </w:p>
        </w:tc>
      </w:tr>
      <w:tr w:rsidR="001E2192" w:rsidRPr="001E2192" w:rsidTr="001E2192">
        <w:trPr>
          <w:trHeight w:val="94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Субсидии бюджетам ВМО в целях компенсации рисков, связанных с осуществлением отдельных расходных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01 03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33А 0211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1 805.8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    -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     -    </w:t>
            </w:r>
          </w:p>
        </w:tc>
      </w:tr>
      <w:tr w:rsidR="001E2192" w:rsidRPr="001E2192" w:rsidTr="001E2192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33А 0211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883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1 805.8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  - 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  -    </w:t>
            </w:r>
          </w:p>
        </w:tc>
      </w:tr>
      <w:tr w:rsidR="001E2192" w:rsidRPr="001E2192" w:rsidTr="001E2192">
        <w:trPr>
          <w:trHeight w:val="96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26 542.3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23 901.6   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24 579.4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31Б 0102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1 588.4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1 601.2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1 627.8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31Б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1 380.8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1 236.1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1 250.9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31Б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70.4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70.4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70.4   </w:t>
            </w:r>
          </w:p>
        </w:tc>
      </w:tr>
      <w:tr w:rsidR="001E2192" w:rsidRPr="001E2192" w:rsidTr="001E219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31Б 0102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72.6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71.6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74.4   </w:t>
            </w:r>
          </w:p>
        </w:tc>
      </w:tr>
      <w:tr w:rsidR="001E2192" w:rsidRPr="001E2192" w:rsidTr="001E2192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31Б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64.6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223.1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232.1   </w:t>
            </w:r>
          </w:p>
        </w:tc>
      </w:tr>
      <w:tr w:rsidR="001E2192" w:rsidRPr="001E2192" w:rsidTr="001E2192">
        <w:trPr>
          <w:trHeight w:val="9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10 239.6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9 100.9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9 331.1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5 907.7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5 521.3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5 536.1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563.2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563.2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563.2   </w:t>
            </w:r>
          </w:p>
        </w:tc>
      </w:tr>
      <w:tr w:rsidR="001E2192" w:rsidRPr="001E2192" w:rsidTr="001E219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31Б 0105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612.1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279.0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290.0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31Б 0105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2 466.6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2 016.3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2 191.9   </w:t>
            </w:r>
          </w:p>
        </w:tc>
      </w:tr>
      <w:tr w:rsidR="001E2192" w:rsidRPr="001E2192" w:rsidTr="001E2192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Пособия, компенсации гражданам и иные 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31Б 0105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690.0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721.1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749.9   </w:t>
            </w:r>
          </w:p>
        </w:tc>
      </w:tr>
      <w:tr w:rsidR="001E2192" w:rsidRPr="001E2192" w:rsidTr="001E2192">
        <w:trPr>
          <w:trHeight w:val="1380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Обеспечение деятельности администрации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1 899.1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1 961.6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2 027.4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1 493.6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1 206.4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1 206.4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140.8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140.8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140.8   </w:t>
            </w:r>
          </w:p>
        </w:tc>
      </w:tr>
      <w:tr w:rsidR="001E2192" w:rsidRPr="001E2192" w:rsidTr="001E219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33А 0101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56.6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87.1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90.6   </w:t>
            </w:r>
          </w:p>
        </w:tc>
      </w:tr>
      <w:tr w:rsidR="001E2192" w:rsidRPr="001E2192" w:rsidTr="001E2192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33А 0101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208.1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527.3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589.6   </w:t>
            </w:r>
          </w:p>
        </w:tc>
      </w:tr>
      <w:tr w:rsidR="001E2192" w:rsidRPr="001E2192" w:rsidTr="001E2192">
        <w:trPr>
          <w:trHeight w:val="208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Обеспечение деятельности администрации муниципальных образований в части содержания муниципальных </w:t>
            </w:r>
            <w:proofErr w:type="spellStart"/>
            <w:proofErr w:type="gramStart"/>
            <w:r w:rsidRPr="001E2192">
              <w:rPr>
                <w:rFonts w:eastAsia="Calibri"/>
                <w:b/>
                <w:bCs/>
                <w:sz w:val="24"/>
                <w:szCs w:val="24"/>
              </w:rPr>
              <w:t>служащих,осуществляющих</w:t>
            </w:r>
            <w:proofErr w:type="spellEnd"/>
            <w:proofErr w:type="gramEnd"/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переданные полномочия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3 627.0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3 746.1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3 872.0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2 601.4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2 333.4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2 333.4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281.6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281.6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281.6   </w:t>
            </w:r>
          </w:p>
        </w:tc>
      </w:tr>
      <w:tr w:rsidR="001E2192" w:rsidRPr="001E2192" w:rsidTr="001E219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33А 0102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119.7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162.0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168.5   </w:t>
            </w:r>
          </w:p>
        </w:tc>
      </w:tr>
      <w:tr w:rsidR="001E2192" w:rsidRPr="001E2192" w:rsidTr="001E2192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33А 0102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624.3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969.1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1 088.5   </w:t>
            </w:r>
          </w:p>
        </w:tc>
      </w:tr>
      <w:tr w:rsidR="001E2192" w:rsidRPr="001E2192" w:rsidTr="001E2192">
        <w:trPr>
          <w:trHeight w:val="138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1E2192">
              <w:rPr>
                <w:rFonts w:eastAsia="Calibri"/>
                <w:b/>
                <w:bCs/>
                <w:sz w:val="24"/>
                <w:szCs w:val="24"/>
              </w:rPr>
              <w:t>администации</w:t>
            </w:r>
            <w:proofErr w:type="spellEnd"/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муниципальных образований в части содержания муниципальных </w:t>
            </w:r>
            <w:proofErr w:type="spellStart"/>
            <w:proofErr w:type="gramStart"/>
            <w:r w:rsidRPr="001E2192">
              <w:rPr>
                <w:rFonts w:eastAsia="Calibri"/>
                <w:b/>
                <w:bCs/>
                <w:sz w:val="24"/>
                <w:szCs w:val="24"/>
              </w:rPr>
              <w:t>служащих,осуществляющих</w:t>
            </w:r>
            <w:proofErr w:type="spellEnd"/>
            <w:proofErr w:type="gramEnd"/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переданные полномочия по опеке, попечительству и патронажу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9 188.2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7 491.8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7 721.1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5 605.5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4 322.7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4 322.7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Иные выплаты персоналу, за исключением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633.6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492.8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492.8   </w:t>
            </w:r>
          </w:p>
        </w:tc>
      </w:tr>
      <w:tr w:rsidR="001E2192" w:rsidRPr="001E2192" w:rsidTr="001E219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33А 0104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668.0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615.7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640.2   </w:t>
            </w:r>
          </w:p>
        </w:tc>
      </w:tr>
      <w:tr w:rsidR="001E2192" w:rsidRPr="001E2192" w:rsidTr="001E2192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01 04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33А 0104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2 281.1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2 060.6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2 265.4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lastRenderedPageBreak/>
              <w:t>42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01 11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100.0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100.0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100.0   </w:t>
            </w:r>
          </w:p>
        </w:tc>
      </w:tr>
      <w:tr w:rsidR="001E2192" w:rsidRPr="001E2192" w:rsidTr="001E219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01 11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32А 0100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100.0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100.0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100.0   </w:t>
            </w:r>
          </w:p>
        </w:tc>
      </w:tr>
      <w:tr w:rsidR="001E2192" w:rsidRPr="001E2192" w:rsidTr="001E2192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01 11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32А 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870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100.0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100.0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100.0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01 13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86.1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86.1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86.1   </w:t>
            </w:r>
          </w:p>
        </w:tc>
      </w:tr>
      <w:tr w:rsidR="001E2192" w:rsidRPr="001E2192" w:rsidTr="001E219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Членские взносы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01 13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31Б 0104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86.1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86.1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86.1   </w:t>
            </w:r>
          </w:p>
        </w:tc>
      </w:tr>
      <w:tr w:rsidR="001E2192" w:rsidRPr="001E2192" w:rsidTr="001E2192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01 13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31Б 0104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86.1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86.1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86.1   </w:t>
            </w:r>
          </w:p>
        </w:tc>
      </w:tr>
      <w:tr w:rsidR="001E2192" w:rsidRPr="001E2192" w:rsidTr="001E2192">
        <w:trPr>
          <w:trHeight w:val="42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03 00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18.0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18.0  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  18.0   </w:t>
            </w:r>
          </w:p>
        </w:tc>
      </w:tr>
      <w:tr w:rsidR="001E2192" w:rsidRPr="001E2192" w:rsidTr="001E2192">
        <w:trPr>
          <w:trHeight w:val="67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03 09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6.0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6.0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6.0   </w:t>
            </w:r>
          </w:p>
        </w:tc>
      </w:tr>
      <w:tr w:rsidR="001E2192" w:rsidRPr="001E2192" w:rsidTr="001E219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03 00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6.0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6.0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6.0   </w:t>
            </w:r>
          </w:p>
        </w:tc>
      </w:tr>
      <w:tr w:rsidR="001E2192" w:rsidRPr="001E2192" w:rsidTr="001E2192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03 09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6.0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6.0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6.0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03 10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12.0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12.0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12.0   </w:t>
            </w:r>
          </w:p>
        </w:tc>
      </w:tr>
      <w:tr w:rsidR="001E2192" w:rsidRPr="001E2192" w:rsidTr="001E219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03 10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12.0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12.0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12.0   </w:t>
            </w:r>
          </w:p>
        </w:tc>
      </w:tr>
      <w:tr w:rsidR="001E2192" w:rsidRPr="001E2192" w:rsidTr="001E2192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03 10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35Е 0114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12.0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12.0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12.0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04 00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204.0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226.0   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240.0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04 10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204.0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226.0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240.0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Информационные технологии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04 10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35И 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204.0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226.0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240.0   </w:t>
            </w:r>
          </w:p>
        </w:tc>
      </w:tr>
      <w:tr w:rsidR="001E2192" w:rsidRPr="001E2192" w:rsidTr="001E2192">
        <w:trPr>
          <w:trHeight w:val="6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04 10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35И 0100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204.0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226.0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240.0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07 00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7 154.5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6 974.8   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7 269.8   </w:t>
            </w:r>
          </w:p>
        </w:tc>
      </w:tr>
      <w:tr w:rsidR="001E2192" w:rsidRPr="001E2192" w:rsidTr="001E219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lastRenderedPageBreak/>
              <w:t>60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Организация </w:t>
            </w:r>
            <w:proofErr w:type="gramStart"/>
            <w:r w:rsidRPr="001E2192">
              <w:rPr>
                <w:rFonts w:eastAsia="Calibri"/>
                <w:sz w:val="24"/>
                <w:szCs w:val="24"/>
              </w:rPr>
              <w:t>досуговой  и</w:t>
            </w:r>
            <w:proofErr w:type="gramEnd"/>
            <w:r w:rsidRPr="001E2192">
              <w:rPr>
                <w:rFonts w:eastAsia="Calibri"/>
                <w:sz w:val="24"/>
                <w:szCs w:val="24"/>
              </w:rPr>
              <w:t xml:space="preserve"> социально-воспитательной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07 07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6 916.0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6 974.8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7 269.8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- за счет субвенции из бюджета города Москвы: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07 07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09Е 0901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6 676.0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6 974.8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7 269.8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07 07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09Е 0901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1 597.6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1 667.8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1 737.8   </w:t>
            </w:r>
          </w:p>
        </w:tc>
      </w:tr>
      <w:tr w:rsidR="001E2192" w:rsidRPr="001E2192" w:rsidTr="001E219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07 07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09Е 0901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611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5 078.4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5 307.0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5 532.0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- за счет собственных средств местного бюджета: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07 07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09Е 0921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240.0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  - 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  - 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07 07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09Е 0921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240.0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  - 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  - 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07 09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238.5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  - 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  -    </w:t>
            </w:r>
          </w:p>
        </w:tc>
      </w:tr>
      <w:tr w:rsidR="001E2192" w:rsidRPr="001E2192" w:rsidTr="001E2192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07 09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238.5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  - 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  - 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08 00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   527.2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1 134.7   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1 147.7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08 04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527.2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1 134.7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1 147.7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08 04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527.2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1 134.7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1 147.7   </w:t>
            </w:r>
          </w:p>
        </w:tc>
      </w:tr>
      <w:tr w:rsidR="001E2192" w:rsidRPr="001E2192" w:rsidTr="001E2192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08 04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35Е 0105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527.2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1 134.7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1 147.7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Физическая культура и 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11 00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12 385.3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12 814.9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13 350.8   </w:t>
            </w:r>
          </w:p>
        </w:tc>
      </w:tr>
      <w:tr w:rsidR="001E2192" w:rsidRPr="001E2192" w:rsidTr="001E219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11 02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12 385.3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12 814.9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13 350.8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- за счет субвенции из бюджета города Москвы: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11 02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12 260.3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12 814.9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13 350.8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11 02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6 545.0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6 842.4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7 139.4   </w:t>
            </w:r>
          </w:p>
        </w:tc>
      </w:tr>
      <w:tr w:rsidR="001E2192" w:rsidRPr="001E2192" w:rsidTr="001E219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Субсидии бюджетным учреждениям на финансовое обеспечение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11 02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10А 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611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5 715.3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5 972.5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6 211.4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- за счет собственных средств местного бюджета: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11 02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10А 0321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125.0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  - 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  -    </w:t>
            </w:r>
          </w:p>
        </w:tc>
      </w:tr>
      <w:tr w:rsidR="001E2192" w:rsidRPr="001E2192" w:rsidTr="001E2192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11 02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10А 0321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125.0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  - 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         - 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6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12 00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1 130.0   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1 181.0   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1E2192">
              <w:rPr>
                <w:rFonts w:eastAsia="Calibri"/>
                <w:b/>
                <w:bCs/>
                <w:sz w:val="24"/>
                <w:szCs w:val="24"/>
              </w:rPr>
              <w:t xml:space="preserve">   1 231.0   </w:t>
            </w:r>
          </w:p>
        </w:tc>
      </w:tr>
      <w:tr w:rsidR="001E2192" w:rsidRPr="001E2192" w:rsidTr="001E2192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lastRenderedPageBreak/>
              <w:t>80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12 02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1 130.0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1 181.0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1 231.0   </w:t>
            </w:r>
          </w:p>
        </w:tc>
      </w:tr>
      <w:tr w:rsidR="001E2192" w:rsidRPr="001E2192" w:rsidTr="001E2192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12 02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1 130.0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1 181.0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1 231.0   </w:t>
            </w:r>
          </w:p>
        </w:tc>
      </w:tr>
      <w:tr w:rsidR="001E2192" w:rsidRPr="001E2192" w:rsidTr="001E2192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68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12 02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35Е 0103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1 130.0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1 181.0   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192" w:rsidRPr="001E2192" w:rsidRDefault="001E2192" w:rsidP="001E2192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1E2192">
              <w:rPr>
                <w:rFonts w:eastAsia="Calibri"/>
                <w:sz w:val="24"/>
                <w:szCs w:val="24"/>
              </w:rPr>
              <w:t xml:space="preserve">    1 231.0   </w:t>
            </w:r>
          </w:p>
        </w:tc>
      </w:tr>
    </w:tbl>
    <w:p w:rsidR="001E2192" w:rsidRDefault="001E2192"/>
    <w:sectPr w:rsidR="001E2192" w:rsidSect="001E21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AD" w:rsidRDefault="00BA6BAD">
      <w:pPr>
        <w:spacing w:after="0" w:line="240" w:lineRule="auto"/>
      </w:pPr>
      <w:r>
        <w:separator/>
      </w:r>
    </w:p>
  </w:endnote>
  <w:endnote w:type="continuationSeparator" w:id="0">
    <w:p w:rsidR="00BA6BAD" w:rsidRDefault="00BA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192" w:rsidRPr="00004D18" w:rsidRDefault="001E2192" w:rsidP="00004D1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AD" w:rsidRDefault="00BA6BAD">
      <w:pPr>
        <w:spacing w:after="0" w:line="240" w:lineRule="auto"/>
      </w:pPr>
      <w:r>
        <w:separator/>
      </w:r>
    </w:p>
  </w:footnote>
  <w:footnote w:type="continuationSeparator" w:id="0">
    <w:p w:rsidR="00BA6BAD" w:rsidRDefault="00BA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4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F31309"/>
    <w:multiLevelType w:val="hybridMultilevel"/>
    <w:tmpl w:val="45E8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31EA8"/>
    <w:multiLevelType w:val="hybridMultilevel"/>
    <w:tmpl w:val="6F744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EB75BFC"/>
    <w:multiLevelType w:val="hybridMultilevel"/>
    <w:tmpl w:val="2A56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D7C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9C60F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AAA4922"/>
    <w:multiLevelType w:val="hybridMultilevel"/>
    <w:tmpl w:val="BAE445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09D7652"/>
    <w:multiLevelType w:val="multilevel"/>
    <w:tmpl w:val="ACB07288"/>
    <w:lvl w:ilvl="0">
      <w:start w:val="1"/>
      <w:numFmt w:val="decimal"/>
      <w:lvlText w:val="%1."/>
      <w:lvlJc w:val="left"/>
      <w:pPr>
        <w:ind w:left="600" w:hanging="600"/>
      </w:pPr>
      <w:rPr>
        <w:b w:val="0"/>
      </w:rPr>
    </w:lvl>
    <w:lvl w:ilvl="1">
      <w:start w:val="27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0">
    <w:nsid w:val="7162088D"/>
    <w:multiLevelType w:val="hybridMultilevel"/>
    <w:tmpl w:val="4530D626"/>
    <w:lvl w:ilvl="0" w:tplc="FA96D0B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61857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C4A6F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A8"/>
    <w:rsid w:val="001E2192"/>
    <w:rsid w:val="004A4DC5"/>
    <w:rsid w:val="004B3CA8"/>
    <w:rsid w:val="0076465E"/>
    <w:rsid w:val="00BA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9B20D-7143-4C0C-8A81-A41BBFA3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2192"/>
    <w:pPr>
      <w:keepNext/>
      <w:keepLines/>
      <w:spacing w:before="480" w:after="0" w:line="276" w:lineRule="auto"/>
      <w:jc w:val="both"/>
      <w:outlineLvl w:val="0"/>
    </w:pPr>
    <w:rPr>
      <w:rFonts w:ascii="Cambria" w:eastAsia="Times New Roman" w:hAnsi="Cambria"/>
      <w:b/>
      <w:bCs/>
      <w:color w:val="365F91"/>
      <w:szCs w:val="28"/>
      <w:lang w:val="x-none"/>
    </w:rPr>
  </w:style>
  <w:style w:type="paragraph" w:styleId="2">
    <w:name w:val="heading 2"/>
    <w:basedOn w:val="a"/>
    <w:next w:val="a"/>
    <w:link w:val="20"/>
    <w:qFormat/>
    <w:rsid w:val="001E2192"/>
    <w:pPr>
      <w:keepNext/>
      <w:spacing w:after="0" w:line="240" w:lineRule="auto"/>
      <w:outlineLvl w:val="1"/>
    </w:pPr>
    <w:rPr>
      <w:rFonts w:eastAsia="Times New Roman"/>
      <w:szCs w:val="20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1E2192"/>
    <w:pPr>
      <w:keepNext/>
      <w:keepLines/>
      <w:spacing w:before="200" w:after="0" w:line="276" w:lineRule="auto"/>
      <w:jc w:val="both"/>
      <w:outlineLvl w:val="2"/>
    </w:pPr>
    <w:rPr>
      <w:rFonts w:ascii="Cambria" w:eastAsia="Times New Roman" w:hAnsi="Cambria"/>
      <w:b/>
      <w:bCs/>
      <w:color w:val="4F81BD"/>
      <w:sz w:val="22"/>
      <w:lang w:val="x-none"/>
    </w:rPr>
  </w:style>
  <w:style w:type="paragraph" w:styleId="4">
    <w:name w:val="heading 4"/>
    <w:basedOn w:val="a"/>
    <w:next w:val="a"/>
    <w:link w:val="40"/>
    <w:unhideWhenUsed/>
    <w:qFormat/>
    <w:rsid w:val="001E2192"/>
    <w:pPr>
      <w:keepNext/>
      <w:keepLines/>
      <w:spacing w:before="200" w:after="0" w:line="276" w:lineRule="auto"/>
      <w:jc w:val="both"/>
      <w:outlineLvl w:val="3"/>
    </w:pPr>
    <w:rPr>
      <w:rFonts w:ascii="Cambria" w:eastAsia="Times New Roman" w:hAnsi="Cambria"/>
      <w:b/>
      <w:bCs/>
      <w:i/>
      <w:iCs/>
      <w:color w:val="4F81BD"/>
      <w:sz w:val="22"/>
      <w:lang w:val="x-none"/>
    </w:rPr>
  </w:style>
  <w:style w:type="paragraph" w:styleId="5">
    <w:name w:val="heading 5"/>
    <w:basedOn w:val="a"/>
    <w:next w:val="a"/>
    <w:link w:val="50"/>
    <w:unhideWhenUsed/>
    <w:qFormat/>
    <w:rsid w:val="001E2192"/>
    <w:pPr>
      <w:keepNext/>
      <w:keepLines/>
      <w:spacing w:before="200" w:after="0" w:line="276" w:lineRule="auto"/>
      <w:jc w:val="both"/>
      <w:outlineLvl w:val="4"/>
    </w:pPr>
    <w:rPr>
      <w:rFonts w:ascii="Cambria" w:eastAsia="Times New Roman" w:hAnsi="Cambria"/>
      <w:color w:val="243F60"/>
      <w:sz w:val="22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192"/>
    <w:pPr>
      <w:keepNext/>
      <w:keepLines/>
      <w:spacing w:before="200" w:after="0" w:line="276" w:lineRule="auto"/>
      <w:jc w:val="both"/>
      <w:outlineLvl w:val="5"/>
    </w:pPr>
    <w:rPr>
      <w:rFonts w:ascii="Cambria" w:eastAsia="Times New Roman" w:hAnsi="Cambria"/>
      <w:i/>
      <w:iCs/>
      <w:color w:val="243F60"/>
      <w:sz w:val="2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192"/>
    <w:pPr>
      <w:keepNext/>
      <w:keepLines/>
      <w:spacing w:before="200" w:after="0" w:line="276" w:lineRule="auto"/>
      <w:jc w:val="both"/>
      <w:outlineLvl w:val="6"/>
    </w:pPr>
    <w:rPr>
      <w:rFonts w:ascii="Cambria" w:eastAsia="Times New Roman" w:hAnsi="Cambria"/>
      <w:i/>
      <w:iCs/>
      <w:color w:val="404040"/>
      <w:sz w:val="22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192"/>
    <w:pPr>
      <w:keepNext/>
      <w:keepLines/>
      <w:spacing w:before="200" w:after="0" w:line="276" w:lineRule="auto"/>
      <w:jc w:val="both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2192"/>
    <w:pPr>
      <w:keepNext/>
      <w:keepLines/>
      <w:spacing w:before="200" w:after="0" w:line="276" w:lineRule="auto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192"/>
    <w:rPr>
      <w:rFonts w:ascii="Cambria" w:eastAsia="Times New Roman" w:hAnsi="Cambria"/>
      <w:b/>
      <w:bCs/>
      <w:color w:val="365F91"/>
      <w:szCs w:val="28"/>
      <w:lang w:val="x-none"/>
    </w:rPr>
  </w:style>
  <w:style w:type="character" w:customStyle="1" w:styleId="20">
    <w:name w:val="Заголовок 2 Знак"/>
    <w:basedOn w:val="a0"/>
    <w:link w:val="2"/>
    <w:rsid w:val="001E2192"/>
    <w:rPr>
      <w:rFonts w:eastAsia="Times New Roman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1E2192"/>
    <w:rPr>
      <w:rFonts w:ascii="Cambria" w:eastAsia="Times New Roman" w:hAnsi="Cambria"/>
      <w:b/>
      <w:bCs/>
      <w:color w:val="4F81BD"/>
      <w:sz w:val="22"/>
      <w:lang w:val="x-none"/>
    </w:rPr>
  </w:style>
  <w:style w:type="character" w:customStyle="1" w:styleId="40">
    <w:name w:val="Заголовок 4 Знак"/>
    <w:basedOn w:val="a0"/>
    <w:link w:val="4"/>
    <w:rsid w:val="001E2192"/>
    <w:rPr>
      <w:rFonts w:ascii="Cambria" w:eastAsia="Times New Roman" w:hAnsi="Cambria"/>
      <w:b/>
      <w:bCs/>
      <w:i/>
      <w:iCs/>
      <w:color w:val="4F81BD"/>
      <w:sz w:val="22"/>
      <w:lang w:val="x-none"/>
    </w:rPr>
  </w:style>
  <w:style w:type="character" w:customStyle="1" w:styleId="50">
    <w:name w:val="Заголовок 5 Знак"/>
    <w:basedOn w:val="a0"/>
    <w:link w:val="5"/>
    <w:rsid w:val="001E2192"/>
    <w:rPr>
      <w:rFonts w:ascii="Cambria" w:eastAsia="Times New Roman" w:hAnsi="Cambria"/>
      <w:color w:val="243F60"/>
      <w:sz w:val="22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1E2192"/>
    <w:rPr>
      <w:rFonts w:ascii="Cambria" w:eastAsia="Times New Roman" w:hAnsi="Cambria"/>
      <w:i/>
      <w:iCs/>
      <w:color w:val="243F60"/>
      <w:sz w:val="22"/>
      <w:lang w:val="x-none"/>
    </w:rPr>
  </w:style>
  <w:style w:type="character" w:customStyle="1" w:styleId="70">
    <w:name w:val="Заголовок 7 Знак"/>
    <w:basedOn w:val="a0"/>
    <w:link w:val="7"/>
    <w:uiPriority w:val="9"/>
    <w:semiHidden/>
    <w:rsid w:val="001E2192"/>
    <w:rPr>
      <w:rFonts w:ascii="Cambria" w:eastAsia="Times New Roman" w:hAnsi="Cambria"/>
      <w:i/>
      <w:iCs/>
      <w:color w:val="404040"/>
      <w:sz w:val="22"/>
      <w:lang w:val="x-none"/>
    </w:rPr>
  </w:style>
  <w:style w:type="character" w:customStyle="1" w:styleId="80">
    <w:name w:val="Заголовок 8 Знак"/>
    <w:basedOn w:val="a0"/>
    <w:link w:val="8"/>
    <w:uiPriority w:val="9"/>
    <w:semiHidden/>
    <w:rsid w:val="001E2192"/>
    <w:rPr>
      <w:rFonts w:ascii="Cambria" w:eastAsia="Times New Roman" w:hAnsi="Cambria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uiPriority w:val="9"/>
    <w:semiHidden/>
    <w:rsid w:val="001E2192"/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1E2192"/>
  </w:style>
  <w:style w:type="paragraph" w:styleId="a3">
    <w:name w:val="Balloon Text"/>
    <w:basedOn w:val="a"/>
    <w:link w:val="a4"/>
    <w:unhideWhenUsed/>
    <w:rsid w:val="001E2192"/>
    <w:pPr>
      <w:spacing w:after="0" w:line="240" w:lineRule="auto"/>
      <w:ind w:firstLine="709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E2192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1E2192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styleId="a5">
    <w:name w:val="footnote text"/>
    <w:basedOn w:val="a"/>
    <w:link w:val="a6"/>
    <w:semiHidden/>
    <w:rsid w:val="001E219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E2192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rsid w:val="001E2192"/>
    <w:rPr>
      <w:vertAlign w:val="superscript"/>
    </w:rPr>
  </w:style>
  <w:style w:type="paragraph" w:styleId="a8">
    <w:name w:val="Body Text"/>
    <w:basedOn w:val="a"/>
    <w:link w:val="a9"/>
    <w:rsid w:val="001E219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E2192"/>
    <w:rPr>
      <w:rFonts w:eastAsia="Times New Roman"/>
      <w:szCs w:val="20"/>
      <w:lang w:eastAsia="ru-RU"/>
    </w:rPr>
  </w:style>
  <w:style w:type="paragraph" w:customStyle="1" w:styleId="aa">
    <w:name w:val="Знак Знак Знак Знак"/>
    <w:basedOn w:val="a"/>
    <w:rsid w:val="001E2192"/>
    <w:pPr>
      <w:spacing w:line="240" w:lineRule="exact"/>
    </w:pPr>
    <w:rPr>
      <w:rFonts w:eastAsia="Calibri"/>
      <w:sz w:val="20"/>
      <w:szCs w:val="20"/>
      <w:lang w:eastAsia="zh-CN"/>
    </w:rPr>
  </w:style>
  <w:style w:type="paragraph" w:customStyle="1" w:styleId="ab">
    <w:name w:val="Знак Знак Знак Знак Знак Знак Знак Знак Знак Знак"/>
    <w:basedOn w:val="a"/>
    <w:rsid w:val="001E2192"/>
    <w:pPr>
      <w:spacing w:line="240" w:lineRule="exact"/>
    </w:pPr>
    <w:rPr>
      <w:rFonts w:eastAsia="Calibri"/>
      <w:sz w:val="20"/>
      <w:szCs w:val="20"/>
      <w:lang w:eastAsia="zh-CN"/>
    </w:rPr>
  </w:style>
  <w:style w:type="paragraph" w:customStyle="1" w:styleId="ConsNormal">
    <w:name w:val="ConsNormal"/>
    <w:rsid w:val="001E21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1E2192"/>
    <w:pPr>
      <w:shd w:val="clear" w:color="auto" w:fill="FFFFFF"/>
      <w:spacing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1E2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E2192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E2192"/>
    <w:pPr>
      <w:autoSpaceDE w:val="0"/>
      <w:autoSpaceDN w:val="0"/>
      <w:spacing w:after="120" w:line="480" w:lineRule="auto"/>
      <w:ind w:left="283"/>
    </w:pPr>
    <w:rPr>
      <w:rFonts w:eastAsia="Times New Roman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E2192"/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rsid w:val="001E2192"/>
    <w:pPr>
      <w:autoSpaceDE w:val="0"/>
      <w:autoSpaceDN w:val="0"/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E2192"/>
    <w:rPr>
      <w:rFonts w:eastAsia="Times New Roman"/>
      <w:sz w:val="16"/>
      <w:szCs w:val="16"/>
      <w:lang w:eastAsia="ru-RU"/>
    </w:rPr>
  </w:style>
  <w:style w:type="paragraph" w:styleId="ad">
    <w:name w:val="Body Text Indent"/>
    <w:basedOn w:val="a"/>
    <w:link w:val="ae"/>
    <w:rsid w:val="001E2192"/>
    <w:pPr>
      <w:autoSpaceDE w:val="0"/>
      <w:autoSpaceDN w:val="0"/>
      <w:spacing w:after="120" w:line="240" w:lineRule="auto"/>
      <w:ind w:left="283"/>
    </w:pPr>
    <w:rPr>
      <w:rFonts w:eastAsia="Times New Roman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E2192"/>
    <w:rPr>
      <w:rFonts w:eastAsia="Times New Roman"/>
      <w:szCs w:val="28"/>
      <w:lang w:eastAsia="ru-RU"/>
    </w:rPr>
  </w:style>
  <w:style w:type="paragraph" w:styleId="af">
    <w:name w:val="Normal (Web)"/>
    <w:basedOn w:val="a"/>
    <w:rsid w:val="001E2192"/>
    <w:pPr>
      <w:spacing w:before="100" w:beforeAutospacing="1" w:after="100" w:afterAutospacing="1" w:line="240" w:lineRule="auto"/>
    </w:pPr>
    <w:rPr>
      <w:rFonts w:eastAsia="SimSun"/>
      <w:sz w:val="24"/>
      <w:szCs w:val="24"/>
      <w:lang w:eastAsia="zh-CN"/>
    </w:rPr>
  </w:style>
  <w:style w:type="paragraph" w:styleId="af0">
    <w:name w:val="header"/>
    <w:basedOn w:val="a"/>
    <w:link w:val="af1"/>
    <w:uiPriority w:val="99"/>
    <w:rsid w:val="001E219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/>
      <w:szCs w:val="28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E2192"/>
    <w:rPr>
      <w:rFonts w:eastAsia="Times New Roman"/>
      <w:szCs w:val="28"/>
      <w:lang w:eastAsia="ru-RU"/>
    </w:rPr>
  </w:style>
  <w:style w:type="character" w:styleId="af2">
    <w:name w:val="page number"/>
    <w:rsid w:val="001E2192"/>
  </w:style>
  <w:style w:type="paragraph" w:styleId="af3">
    <w:name w:val="Plain Text"/>
    <w:basedOn w:val="a"/>
    <w:link w:val="af4"/>
    <w:rsid w:val="001E21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1E21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rsid w:val="001E2192"/>
    <w:rPr>
      <w:color w:val="0000FF"/>
      <w:u w:val="single"/>
    </w:rPr>
  </w:style>
  <w:style w:type="paragraph" w:styleId="af6">
    <w:name w:val="footer"/>
    <w:basedOn w:val="a"/>
    <w:link w:val="af7"/>
    <w:uiPriority w:val="99"/>
    <w:rsid w:val="001E2192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eastAsia="Times New Roman"/>
      <w:szCs w:val="28"/>
      <w:lang w:val="x-none" w:eastAsia="x-none"/>
    </w:rPr>
  </w:style>
  <w:style w:type="character" w:customStyle="1" w:styleId="af7">
    <w:name w:val="Нижний колонтитул Знак"/>
    <w:basedOn w:val="a0"/>
    <w:link w:val="af6"/>
    <w:uiPriority w:val="99"/>
    <w:rsid w:val="001E2192"/>
    <w:rPr>
      <w:rFonts w:eastAsia="Times New Roman"/>
      <w:szCs w:val="28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1E2192"/>
  </w:style>
  <w:style w:type="character" w:customStyle="1" w:styleId="12">
    <w:name w:val="Верхний колонтитул Знак1"/>
    <w:uiPriority w:val="99"/>
    <w:semiHidden/>
    <w:rsid w:val="001E2192"/>
    <w:rPr>
      <w:sz w:val="24"/>
      <w:szCs w:val="24"/>
    </w:rPr>
  </w:style>
  <w:style w:type="character" w:customStyle="1" w:styleId="13">
    <w:name w:val="Нижний колонтитул Знак1"/>
    <w:uiPriority w:val="99"/>
    <w:semiHidden/>
    <w:rsid w:val="001E2192"/>
    <w:rPr>
      <w:sz w:val="24"/>
      <w:szCs w:val="24"/>
    </w:rPr>
  </w:style>
  <w:style w:type="paragraph" w:styleId="af8">
    <w:name w:val="Title"/>
    <w:basedOn w:val="a"/>
    <w:next w:val="a"/>
    <w:link w:val="af9"/>
    <w:uiPriority w:val="10"/>
    <w:qFormat/>
    <w:rsid w:val="001E2192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af9">
    <w:name w:val="Название Знак"/>
    <w:basedOn w:val="a0"/>
    <w:link w:val="af8"/>
    <w:uiPriority w:val="10"/>
    <w:rsid w:val="001E2192"/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paragraph" w:styleId="afa">
    <w:name w:val="Subtitle"/>
    <w:basedOn w:val="a"/>
    <w:next w:val="a"/>
    <w:link w:val="afb"/>
    <w:uiPriority w:val="11"/>
    <w:qFormat/>
    <w:rsid w:val="001E2192"/>
    <w:pPr>
      <w:spacing w:after="200" w:line="276" w:lineRule="auto"/>
      <w:jc w:val="both"/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afb">
    <w:name w:val="Подзаголовок Знак"/>
    <w:basedOn w:val="a0"/>
    <w:link w:val="afa"/>
    <w:uiPriority w:val="11"/>
    <w:rsid w:val="001E2192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afc">
    <w:name w:val="Без интервала Знак"/>
    <w:link w:val="afd"/>
    <w:uiPriority w:val="1"/>
    <w:locked/>
    <w:rsid w:val="001E2192"/>
    <w:rPr>
      <w:sz w:val="22"/>
    </w:rPr>
  </w:style>
  <w:style w:type="paragraph" w:styleId="afd">
    <w:name w:val="No Spacing"/>
    <w:link w:val="afc"/>
    <w:uiPriority w:val="1"/>
    <w:qFormat/>
    <w:rsid w:val="001E2192"/>
    <w:pPr>
      <w:spacing w:after="0" w:line="240" w:lineRule="auto"/>
      <w:jc w:val="both"/>
    </w:pPr>
    <w:rPr>
      <w:sz w:val="22"/>
    </w:rPr>
  </w:style>
  <w:style w:type="paragraph" w:styleId="afe">
    <w:name w:val="List Paragraph"/>
    <w:basedOn w:val="a"/>
    <w:uiPriority w:val="34"/>
    <w:qFormat/>
    <w:rsid w:val="001E2192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</w:rPr>
  </w:style>
  <w:style w:type="paragraph" w:styleId="23">
    <w:name w:val="Quote"/>
    <w:basedOn w:val="a"/>
    <w:next w:val="a"/>
    <w:link w:val="24"/>
    <w:uiPriority w:val="29"/>
    <w:qFormat/>
    <w:rsid w:val="001E2192"/>
    <w:pPr>
      <w:spacing w:after="200" w:line="276" w:lineRule="auto"/>
      <w:jc w:val="both"/>
    </w:pPr>
    <w:rPr>
      <w:rFonts w:ascii="Calibri" w:eastAsia="Calibri" w:hAnsi="Calibri"/>
      <w:i/>
      <w:iCs/>
      <w:color w:val="000000"/>
      <w:sz w:val="22"/>
      <w:lang w:val="x-none"/>
    </w:rPr>
  </w:style>
  <w:style w:type="character" w:customStyle="1" w:styleId="24">
    <w:name w:val="Цитата 2 Знак"/>
    <w:basedOn w:val="a0"/>
    <w:link w:val="23"/>
    <w:uiPriority w:val="29"/>
    <w:rsid w:val="001E2192"/>
    <w:rPr>
      <w:rFonts w:ascii="Calibri" w:eastAsia="Calibri" w:hAnsi="Calibri"/>
      <w:i/>
      <w:iCs/>
      <w:color w:val="000000"/>
      <w:sz w:val="22"/>
      <w:lang w:val="x-none"/>
    </w:rPr>
  </w:style>
  <w:style w:type="paragraph" w:styleId="aff">
    <w:name w:val="Intense Quote"/>
    <w:basedOn w:val="a"/>
    <w:next w:val="a"/>
    <w:link w:val="aff0"/>
    <w:uiPriority w:val="30"/>
    <w:qFormat/>
    <w:rsid w:val="001E2192"/>
    <w:pPr>
      <w:pBdr>
        <w:bottom w:val="single" w:sz="4" w:space="4" w:color="4F81BD"/>
      </w:pBdr>
      <w:spacing w:before="200" w:after="280" w:line="276" w:lineRule="auto"/>
      <w:ind w:left="936" w:right="936"/>
      <w:jc w:val="both"/>
    </w:pPr>
    <w:rPr>
      <w:rFonts w:ascii="Calibri" w:eastAsia="Calibri" w:hAnsi="Calibri"/>
      <w:b/>
      <w:bCs/>
      <w:i/>
      <w:iCs/>
      <w:color w:val="4F81BD"/>
      <w:sz w:val="22"/>
      <w:lang w:val="x-none"/>
    </w:rPr>
  </w:style>
  <w:style w:type="character" w:customStyle="1" w:styleId="aff0">
    <w:name w:val="Выделенная цитата Знак"/>
    <w:basedOn w:val="a0"/>
    <w:link w:val="aff"/>
    <w:uiPriority w:val="30"/>
    <w:rsid w:val="001E2192"/>
    <w:rPr>
      <w:rFonts w:ascii="Calibri" w:eastAsia="Calibri" w:hAnsi="Calibri"/>
      <w:b/>
      <w:bCs/>
      <w:i/>
      <w:iCs/>
      <w:color w:val="4F81BD"/>
      <w:sz w:val="22"/>
      <w:lang w:val="x-none"/>
    </w:rPr>
  </w:style>
  <w:style w:type="character" w:customStyle="1" w:styleId="1Times">
    <w:name w:val="Стиль1Times Знак"/>
    <w:link w:val="1Times0"/>
    <w:locked/>
    <w:rsid w:val="001E2192"/>
  </w:style>
  <w:style w:type="paragraph" w:customStyle="1" w:styleId="1Times0">
    <w:name w:val="Стиль1Times"/>
    <w:basedOn w:val="afd"/>
    <w:link w:val="1Times"/>
    <w:qFormat/>
    <w:rsid w:val="001E2192"/>
    <w:pPr>
      <w:ind w:firstLine="709"/>
    </w:pPr>
    <w:rPr>
      <w:sz w:val="28"/>
    </w:rPr>
  </w:style>
  <w:style w:type="paragraph" w:customStyle="1" w:styleId="aff1">
    <w:name w:val="Знак"/>
    <w:basedOn w:val="a"/>
    <w:next w:val="2"/>
    <w:autoRedefine/>
    <w:rsid w:val="001E2192"/>
    <w:pPr>
      <w:spacing w:line="240" w:lineRule="exact"/>
      <w:jc w:val="both"/>
    </w:pPr>
    <w:rPr>
      <w:rFonts w:eastAsia="Times New Roman"/>
      <w:sz w:val="24"/>
      <w:szCs w:val="20"/>
      <w:lang w:val="en-US"/>
    </w:rPr>
  </w:style>
  <w:style w:type="paragraph" w:customStyle="1" w:styleId="14">
    <w:name w:val="Знак Знак Знак1"/>
    <w:basedOn w:val="a"/>
    <w:next w:val="2"/>
    <w:autoRedefine/>
    <w:rsid w:val="001E2192"/>
    <w:pPr>
      <w:spacing w:line="240" w:lineRule="exact"/>
      <w:jc w:val="both"/>
    </w:pPr>
    <w:rPr>
      <w:rFonts w:eastAsia="Times New Roman"/>
      <w:sz w:val="24"/>
      <w:szCs w:val="20"/>
      <w:lang w:val="en-US"/>
    </w:rPr>
  </w:style>
  <w:style w:type="character" w:styleId="aff2">
    <w:name w:val="Subtle Emphasis"/>
    <w:uiPriority w:val="19"/>
    <w:qFormat/>
    <w:rsid w:val="001E2192"/>
    <w:rPr>
      <w:i/>
      <w:iCs/>
      <w:color w:val="808080"/>
    </w:rPr>
  </w:style>
  <w:style w:type="character" w:styleId="aff3">
    <w:name w:val="Intense Emphasis"/>
    <w:uiPriority w:val="21"/>
    <w:qFormat/>
    <w:rsid w:val="001E2192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1E2192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1E2192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1E2192"/>
    <w:rPr>
      <w:b/>
      <w:bCs/>
      <w:smallCaps/>
      <w:spacing w:val="5"/>
    </w:rPr>
  </w:style>
  <w:style w:type="paragraph" w:customStyle="1" w:styleId="ConsNonformat">
    <w:name w:val="ConsNonformat"/>
    <w:rsid w:val="001E219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numbering" w:customStyle="1" w:styleId="111">
    <w:name w:val="Нет списка111"/>
    <w:next w:val="a2"/>
    <w:semiHidden/>
    <w:unhideWhenUsed/>
    <w:rsid w:val="001E2192"/>
  </w:style>
  <w:style w:type="paragraph" w:styleId="25">
    <w:name w:val="Body Text 2"/>
    <w:basedOn w:val="a"/>
    <w:link w:val="26"/>
    <w:rsid w:val="001E2192"/>
    <w:pPr>
      <w:autoSpaceDE w:val="0"/>
      <w:autoSpaceDN w:val="0"/>
      <w:spacing w:after="0" w:line="240" w:lineRule="auto"/>
      <w:jc w:val="center"/>
    </w:pPr>
    <w:rPr>
      <w:rFonts w:eastAsia="Times New Roman"/>
      <w:b/>
      <w:bCs/>
      <w:szCs w:val="28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1E2192"/>
    <w:rPr>
      <w:rFonts w:eastAsia="Times New Roman"/>
      <w:b/>
      <w:bCs/>
      <w:szCs w:val="28"/>
      <w:lang w:val="x-none" w:eastAsia="x-none"/>
    </w:rPr>
  </w:style>
  <w:style w:type="paragraph" w:styleId="33">
    <w:name w:val="Body Text 3"/>
    <w:basedOn w:val="a"/>
    <w:link w:val="34"/>
    <w:uiPriority w:val="99"/>
    <w:rsid w:val="001E2192"/>
    <w:pPr>
      <w:autoSpaceDE w:val="0"/>
      <w:autoSpaceDN w:val="0"/>
      <w:spacing w:after="0" w:line="240" w:lineRule="auto"/>
      <w:jc w:val="both"/>
    </w:pPr>
    <w:rPr>
      <w:rFonts w:eastAsia="Times New Roman"/>
      <w:szCs w:val="28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1E2192"/>
    <w:rPr>
      <w:rFonts w:eastAsia="Times New Roman"/>
      <w:szCs w:val="28"/>
      <w:lang w:val="x-none" w:eastAsia="x-none"/>
    </w:rPr>
  </w:style>
  <w:style w:type="numbering" w:customStyle="1" w:styleId="27">
    <w:name w:val="Нет списка2"/>
    <w:next w:val="a2"/>
    <w:semiHidden/>
    <w:unhideWhenUsed/>
    <w:rsid w:val="001E2192"/>
  </w:style>
  <w:style w:type="numbering" w:customStyle="1" w:styleId="35">
    <w:name w:val="Нет списка3"/>
    <w:next w:val="a2"/>
    <w:uiPriority w:val="99"/>
    <w:semiHidden/>
    <w:unhideWhenUsed/>
    <w:rsid w:val="001E2192"/>
  </w:style>
  <w:style w:type="character" w:styleId="aff7">
    <w:name w:val="annotation reference"/>
    <w:uiPriority w:val="99"/>
    <w:semiHidden/>
    <w:unhideWhenUsed/>
    <w:rsid w:val="001E2192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1E2192"/>
    <w:pPr>
      <w:spacing w:after="0" w:line="240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1E2192"/>
    <w:rPr>
      <w:rFonts w:eastAsia="Calibri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E2192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2192"/>
    <w:rPr>
      <w:rFonts w:eastAsia="Calibri"/>
      <w:b/>
      <w:bCs/>
      <w:sz w:val="20"/>
      <w:szCs w:val="20"/>
    </w:rPr>
  </w:style>
  <w:style w:type="character" w:styleId="affc">
    <w:name w:val="FollowedHyperlink"/>
    <w:uiPriority w:val="99"/>
    <w:semiHidden/>
    <w:unhideWhenUsed/>
    <w:rsid w:val="001E2192"/>
    <w:rPr>
      <w:color w:val="954F72"/>
      <w:u w:val="single"/>
    </w:rPr>
  </w:style>
  <w:style w:type="numbering" w:customStyle="1" w:styleId="41">
    <w:name w:val="Нет списка4"/>
    <w:next w:val="a2"/>
    <w:uiPriority w:val="99"/>
    <w:semiHidden/>
    <w:unhideWhenUsed/>
    <w:rsid w:val="001E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2366</Words>
  <Characters>13487</Characters>
  <Application>Microsoft Office Word</Application>
  <DocSecurity>0</DocSecurity>
  <Lines>112</Lines>
  <Paragraphs>31</Paragraphs>
  <ScaleCrop>false</ScaleCrop>
  <Company/>
  <LinksUpToDate>false</LinksUpToDate>
  <CharactersWithSpaces>15822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cp:lastPrinted>2013-11-13T12:16:00Z</cp:lastPrinted>
  <dcterms:created xsi:type="dcterms:W3CDTF">2013-11-13T11:55:00Z</dcterms:created>
  <dcterms:modified xsi:type="dcterms:W3CDTF">2013-11-13T12:16:00Z</dcterms:modified>
</cp:coreProperties>
</file>