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5BE6F" w14:textId="77777777" w:rsidR="00471A8F" w:rsidRPr="00014457" w:rsidRDefault="00471A8F" w:rsidP="00471A8F">
      <w:pPr>
        <w:jc w:val="center"/>
        <w:rPr>
          <w:rFonts w:eastAsia="Calibri"/>
          <w:color w:val="000000"/>
          <w:sz w:val="28"/>
          <w:szCs w:val="28"/>
        </w:rPr>
      </w:pPr>
      <w:r w:rsidRPr="00014457">
        <w:rPr>
          <w:rFonts w:eastAsia="Calibri"/>
          <w:noProof/>
          <w:color w:val="000000"/>
          <w:sz w:val="28"/>
        </w:rPr>
        <w:drawing>
          <wp:inline distT="0" distB="0" distL="0" distR="0" wp14:anchorId="525FC705" wp14:editId="3F62E45B">
            <wp:extent cx="722630" cy="902970"/>
            <wp:effectExtent l="0" t="0" r="1270" b="0"/>
            <wp:docPr id="1" name="Рисунок 1" descr="ИзмайловоВосточное пп_к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айловоВосточное пп_ко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76D55" w14:textId="77777777" w:rsidR="00471A8F" w:rsidRPr="00014457" w:rsidRDefault="00471A8F" w:rsidP="00471A8F">
      <w:pPr>
        <w:jc w:val="center"/>
        <w:rPr>
          <w:rFonts w:eastAsia="Calibri"/>
          <w:color w:val="000000"/>
          <w:sz w:val="28"/>
        </w:rPr>
      </w:pPr>
      <w:r w:rsidRPr="00014457">
        <w:rPr>
          <w:rFonts w:eastAsia="Calibri"/>
          <w:color w:val="000000"/>
          <w:sz w:val="28"/>
        </w:rPr>
        <w:t>СОВЕТ ДЕПУТАТОВ</w:t>
      </w:r>
    </w:p>
    <w:p w14:paraId="54AA3AE2" w14:textId="77777777" w:rsidR="00471A8F" w:rsidRPr="00014457" w:rsidRDefault="00471A8F" w:rsidP="00471A8F">
      <w:pPr>
        <w:jc w:val="center"/>
        <w:rPr>
          <w:rFonts w:eastAsia="Calibri"/>
          <w:color w:val="000000"/>
          <w:sz w:val="28"/>
        </w:rPr>
      </w:pPr>
      <w:r w:rsidRPr="00014457">
        <w:rPr>
          <w:rFonts w:eastAsia="Calibri"/>
          <w:color w:val="000000"/>
          <w:sz w:val="28"/>
        </w:rPr>
        <w:t>внутригородского муниципального образования –</w:t>
      </w:r>
    </w:p>
    <w:p w14:paraId="21A1C440" w14:textId="77777777" w:rsidR="00471A8F" w:rsidRPr="00014457" w:rsidRDefault="00471A8F" w:rsidP="00471A8F">
      <w:pPr>
        <w:jc w:val="center"/>
        <w:rPr>
          <w:rFonts w:eastAsia="Calibri"/>
          <w:color w:val="000000"/>
          <w:sz w:val="28"/>
        </w:rPr>
      </w:pPr>
      <w:r w:rsidRPr="00014457">
        <w:rPr>
          <w:rFonts w:eastAsia="Calibri"/>
          <w:color w:val="000000"/>
          <w:sz w:val="28"/>
        </w:rPr>
        <w:t xml:space="preserve">муниципального округа </w:t>
      </w:r>
    </w:p>
    <w:p w14:paraId="55F27E0D" w14:textId="77777777" w:rsidR="00471A8F" w:rsidRPr="00014457" w:rsidRDefault="00471A8F" w:rsidP="00471A8F">
      <w:pPr>
        <w:jc w:val="center"/>
        <w:rPr>
          <w:rFonts w:eastAsia="Calibri"/>
          <w:color w:val="000000"/>
          <w:sz w:val="28"/>
        </w:rPr>
      </w:pPr>
      <w:r w:rsidRPr="00014457">
        <w:rPr>
          <w:rFonts w:eastAsia="Calibri"/>
          <w:color w:val="000000"/>
          <w:sz w:val="28"/>
        </w:rPr>
        <w:t>ВОСТОЧНОЕ ИЗМАЙЛОВО</w:t>
      </w:r>
    </w:p>
    <w:p w14:paraId="52DA9868" w14:textId="77777777" w:rsidR="00471A8F" w:rsidRPr="00014457" w:rsidRDefault="00471A8F" w:rsidP="00471A8F">
      <w:pPr>
        <w:jc w:val="center"/>
        <w:rPr>
          <w:rFonts w:eastAsia="Calibri"/>
          <w:color w:val="000000"/>
          <w:sz w:val="28"/>
        </w:rPr>
      </w:pPr>
      <w:r w:rsidRPr="00014457">
        <w:rPr>
          <w:rFonts w:eastAsia="Calibri"/>
          <w:color w:val="000000"/>
          <w:sz w:val="28"/>
        </w:rPr>
        <w:t>в городе Москве</w:t>
      </w:r>
    </w:p>
    <w:p w14:paraId="2715A5E6" w14:textId="77777777" w:rsidR="00471A8F" w:rsidRPr="00014457" w:rsidRDefault="00471A8F" w:rsidP="00471A8F">
      <w:pPr>
        <w:jc w:val="center"/>
        <w:rPr>
          <w:rFonts w:eastAsia="Calibri"/>
          <w:color w:val="000000"/>
          <w:sz w:val="28"/>
        </w:rPr>
      </w:pPr>
    </w:p>
    <w:p w14:paraId="048A3369" w14:textId="77777777" w:rsidR="00471A8F" w:rsidRPr="00014457" w:rsidRDefault="00471A8F" w:rsidP="00471A8F">
      <w:pPr>
        <w:jc w:val="center"/>
        <w:rPr>
          <w:rFonts w:eastAsia="Calibri"/>
          <w:bCs/>
          <w:color w:val="000000"/>
          <w:sz w:val="28"/>
        </w:rPr>
      </w:pPr>
      <w:r w:rsidRPr="00014457">
        <w:rPr>
          <w:rFonts w:eastAsia="Calibri"/>
          <w:bCs/>
          <w:color w:val="000000"/>
          <w:sz w:val="28"/>
        </w:rPr>
        <w:t>РЕШЕНИЕ</w:t>
      </w:r>
    </w:p>
    <w:p w14:paraId="44E3083A" w14:textId="77777777" w:rsidR="00471A8F" w:rsidRDefault="00471A8F" w:rsidP="00471A8F">
      <w:pPr>
        <w:rPr>
          <w:color w:val="000000"/>
          <w:sz w:val="28"/>
          <w:szCs w:val="28"/>
        </w:rPr>
      </w:pPr>
    </w:p>
    <w:p w14:paraId="54BF850B" w14:textId="28E0173A" w:rsidR="00471A8F" w:rsidRDefault="00471A8F" w:rsidP="00471A8F">
      <w:pPr>
        <w:rPr>
          <w:color w:val="000000"/>
          <w:sz w:val="28"/>
          <w:szCs w:val="28"/>
          <w:u w:val="single"/>
        </w:rPr>
      </w:pPr>
      <w:r w:rsidRPr="00532389">
        <w:rPr>
          <w:color w:val="000000"/>
          <w:sz w:val="28"/>
          <w:szCs w:val="28"/>
          <w:u w:val="single"/>
        </w:rPr>
        <w:t>09.12.2025 №</w:t>
      </w:r>
      <w:r w:rsidR="00D34A49">
        <w:rPr>
          <w:color w:val="000000"/>
          <w:sz w:val="28"/>
          <w:szCs w:val="28"/>
          <w:u w:val="single"/>
        </w:rPr>
        <w:t>100</w:t>
      </w:r>
    </w:p>
    <w:p w14:paraId="37E7CAC9" w14:textId="77777777" w:rsidR="000C6CBD" w:rsidRPr="00532389" w:rsidRDefault="000C6CBD" w:rsidP="00471A8F">
      <w:pPr>
        <w:rPr>
          <w:color w:val="000000"/>
          <w:sz w:val="28"/>
          <w:szCs w:val="28"/>
          <w:u w:val="single"/>
        </w:rPr>
      </w:pPr>
    </w:p>
    <w:p w14:paraId="4CDA4C70" w14:textId="71B842A6" w:rsidR="00CA2885" w:rsidRDefault="00CA2885" w:rsidP="00CA2885">
      <w:pPr>
        <w:ind w:right="3685"/>
        <w:rPr>
          <w:b/>
          <w:color w:val="000000"/>
          <w:sz w:val="28"/>
          <w:szCs w:val="28"/>
        </w:rPr>
      </w:pPr>
      <w:r w:rsidRPr="00281230">
        <w:rPr>
          <w:b/>
          <w:color w:val="000000"/>
          <w:sz w:val="28"/>
          <w:szCs w:val="28"/>
        </w:rPr>
        <w:t>О дополнительных мероприятиях по социально-экономическому развитию района Восточное Измайлово города Москвы на 20</w:t>
      </w:r>
      <w:r>
        <w:rPr>
          <w:b/>
          <w:color w:val="000000"/>
          <w:sz w:val="28"/>
          <w:szCs w:val="28"/>
        </w:rPr>
        <w:t>2</w:t>
      </w:r>
      <w:r w:rsidR="00471A8F">
        <w:rPr>
          <w:b/>
          <w:color w:val="000000"/>
          <w:sz w:val="28"/>
          <w:szCs w:val="28"/>
        </w:rPr>
        <w:t>6</w:t>
      </w:r>
      <w:r w:rsidRPr="00281230">
        <w:rPr>
          <w:b/>
          <w:color w:val="000000"/>
          <w:sz w:val="28"/>
          <w:szCs w:val="28"/>
        </w:rPr>
        <w:t xml:space="preserve"> год</w:t>
      </w:r>
    </w:p>
    <w:p w14:paraId="44E1DA5B" w14:textId="7B1B08E9" w:rsidR="00D8148F" w:rsidRDefault="00D8148F" w:rsidP="00CA2885">
      <w:pPr>
        <w:ind w:right="3685"/>
        <w:rPr>
          <w:b/>
          <w:color w:val="000000"/>
          <w:sz w:val="28"/>
          <w:szCs w:val="28"/>
        </w:rPr>
      </w:pPr>
    </w:p>
    <w:p w14:paraId="5731C19D" w14:textId="4ECC9408" w:rsidR="00D8148F" w:rsidRPr="00281230" w:rsidRDefault="00D8148F" w:rsidP="00D8148F">
      <w:pPr>
        <w:jc w:val="center"/>
        <w:rPr>
          <w:b/>
          <w:color w:val="000000"/>
          <w:sz w:val="28"/>
          <w:szCs w:val="28"/>
        </w:rPr>
      </w:pPr>
      <w:r w:rsidRPr="00615AA7">
        <w:rPr>
          <w:rFonts w:eastAsia="Calibri"/>
          <w:i/>
          <w:iCs/>
          <w:sz w:val="28"/>
        </w:rPr>
        <w:t>(в ред. решени</w:t>
      </w:r>
      <w:r>
        <w:rPr>
          <w:rFonts w:eastAsia="Calibri"/>
          <w:i/>
          <w:iCs/>
          <w:sz w:val="28"/>
        </w:rPr>
        <w:t>я</w:t>
      </w:r>
      <w:r w:rsidRPr="00615AA7">
        <w:rPr>
          <w:rFonts w:eastAsia="Calibri"/>
          <w:i/>
          <w:iCs/>
          <w:sz w:val="28"/>
        </w:rPr>
        <w:t xml:space="preserve"> от </w:t>
      </w:r>
      <w:r>
        <w:rPr>
          <w:rFonts w:eastAsia="Calibri"/>
          <w:i/>
          <w:iCs/>
          <w:sz w:val="28"/>
        </w:rPr>
        <w:t>1</w:t>
      </w:r>
      <w:r>
        <w:rPr>
          <w:rFonts w:eastAsia="Calibri"/>
          <w:i/>
          <w:iCs/>
          <w:sz w:val="28"/>
        </w:rPr>
        <w:t>7</w:t>
      </w:r>
      <w:bookmarkStart w:id="0" w:name="_GoBack"/>
      <w:bookmarkEnd w:id="0"/>
      <w:r w:rsidRPr="00615AA7">
        <w:rPr>
          <w:rFonts w:eastAsia="Calibri"/>
          <w:i/>
          <w:iCs/>
          <w:sz w:val="28"/>
        </w:rPr>
        <w:t>.0</w:t>
      </w:r>
      <w:r>
        <w:rPr>
          <w:rFonts w:eastAsia="Calibri"/>
          <w:i/>
          <w:iCs/>
          <w:sz w:val="28"/>
        </w:rPr>
        <w:t>2</w:t>
      </w:r>
      <w:r w:rsidRPr="00615AA7">
        <w:rPr>
          <w:rFonts w:eastAsia="Calibri"/>
          <w:i/>
          <w:iCs/>
          <w:sz w:val="28"/>
        </w:rPr>
        <w:t>.202</w:t>
      </w:r>
      <w:r>
        <w:rPr>
          <w:rFonts w:eastAsia="Calibri"/>
          <w:i/>
          <w:iCs/>
          <w:sz w:val="28"/>
        </w:rPr>
        <w:t>6</w:t>
      </w:r>
      <w:r w:rsidRPr="00615AA7">
        <w:rPr>
          <w:rFonts w:eastAsia="Calibri"/>
          <w:i/>
          <w:iCs/>
          <w:sz w:val="28"/>
        </w:rPr>
        <w:t xml:space="preserve"> №</w:t>
      </w:r>
      <w:r>
        <w:rPr>
          <w:rFonts w:eastAsia="Calibri"/>
          <w:i/>
          <w:iCs/>
          <w:sz w:val="28"/>
        </w:rPr>
        <w:t xml:space="preserve"> </w:t>
      </w:r>
      <w:r>
        <w:rPr>
          <w:rFonts w:eastAsia="Calibri"/>
          <w:i/>
          <w:iCs/>
          <w:sz w:val="28"/>
        </w:rPr>
        <w:t>11</w:t>
      </w:r>
      <w:r w:rsidRPr="00615AA7">
        <w:rPr>
          <w:rFonts w:eastAsia="Calibri"/>
          <w:i/>
          <w:iCs/>
          <w:sz w:val="28"/>
        </w:rPr>
        <w:t>)</w:t>
      </w:r>
    </w:p>
    <w:p w14:paraId="390C5F72" w14:textId="77777777" w:rsidR="00677CFE" w:rsidRPr="00281230" w:rsidRDefault="00677CFE" w:rsidP="00677CFE">
      <w:pPr>
        <w:jc w:val="both"/>
        <w:rPr>
          <w:color w:val="000000"/>
          <w:sz w:val="28"/>
          <w:szCs w:val="28"/>
        </w:rPr>
      </w:pPr>
    </w:p>
    <w:p w14:paraId="2AB661C5" w14:textId="6B1DDEF6" w:rsidR="00677CFE" w:rsidRPr="00281230" w:rsidRDefault="00677CFE" w:rsidP="00677CFE">
      <w:pPr>
        <w:ind w:firstLine="708"/>
        <w:jc w:val="both"/>
        <w:rPr>
          <w:b/>
          <w:color w:val="000000"/>
          <w:sz w:val="28"/>
          <w:szCs w:val="28"/>
        </w:rPr>
      </w:pPr>
      <w:r w:rsidRPr="00281230">
        <w:rPr>
          <w:color w:val="000000"/>
          <w:sz w:val="28"/>
          <w:szCs w:val="28"/>
        </w:rPr>
        <w:t>В соответствии с частью 6 статьи 1 Закона города Москвы №39 от 11.07.2012 «</w:t>
      </w:r>
      <w:r w:rsidR="00471A8F" w:rsidRPr="00A07E3D">
        <w:rPr>
          <w:sz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81230">
        <w:rPr>
          <w:color w:val="000000"/>
          <w:sz w:val="28"/>
          <w:szCs w:val="28"/>
        </w:rPr>
        <w:t>» и постановлением Правительства Москвы от 13.09.2012 №484-ПП «О дополнительных мероприятиях по социально-экономическому развитию районов города Москвы», рассмотрев предложения комиссии Совета депутатов по развитию территории муниципального округа Восточное Измайлово</w:t>
      </w:r>
      <w:r w:rsidR="00471A8F" w:rsidRPr="00471A8F">
        <w:rPr>
          <w:sz w:val="28"/>
          <w:szCs w:val="28"/>
        </w:rPr>
        <w:t xml:space="preserve"> </w:t>
      </w:r>
      <w:r w:rsidR="00471A8F" w:rsidRPr="0073510D">
        <w:rPr>
          <w:sz w:val="28"/>
          <w:szCs w:val="28"/>
        </w:rPr>
        <w:t>в городе Москве</w:t>
      </w:r>
      <w:r w:rsidRPr="00281230">
        <w:rPr>
          <w:color w:val="000000"/>
          <w:sz w:val="28"/>
          <w:szCs w:val="28"/>
        </w:rPr>
        <w:t xml:space="preserve"> на основании обращени</w:t>
      </w:r>
      <w:r w:rsidR="000B5D3B">
        <w:rPr>
          <w:color w:val="000000"/>
          <w:sz w:val="28"/>
          <w:szCs w:val="28"/>
        </w:rPr>
        <w:t>я</w:t>
      </w:r>
      <w:r w:rsidRPr="00281230">
        <w:rPr>
          <w:color w:val="000000"/>
          <w:sz w:val="28"/>
          <w:szCs w:val="28"/>
        </w:rPr>
        <w:t xml:space="preserve"> управы района Восточное Измайлово города </w:t>
      </w:r>
      <w:r w:rsidRPr="00875E06">
        <w:rPr>
          <w:color w:val="000000"/>
          <w:sz w:val="28"/>
          <w:szCs w:val="28"/>
        </w:rPr>
        <w:t>Москвы</w:t>
      </w:r>
      <w:r w:rsidR="007C6162" w:rsidRPr="00875E06">
        <w:rPr>
          <w:color w:val="000000"/>
          <w:sz w:val="28"/>
          <w:szCs w:val="28"/>
        </w:rPr>
        <w:t xml:space="preserve"> от</w:t>
      </w:r>
      <w:r w:rsidR="007C6162" w:rsidRPr="00471A8F">
        <w:rPr>
          <w:b/>
          <w:color w:val="000000"/>
          <w:sz w:val="28"/>
          <w:szCs w:val="28"/>
        </w:rPr>
        <w:t xml:space="preserve"> </w:t>
      </w:r>
      <w:r w:rsidR="00875E06" w:rsidRPr="00792D0A">
        <w:rPr>
          <w:sz w:val="28"/>
          <w:szCs w:val="28"/>
        </w:rPr>
        <w:t>08.12.2025 года №ВИ-14-777/5</w:t>
      </w:r>
      <w:r w:rsidRPr="00614DD6">
        <w:rPr>
          <w:color w:val="000000"/>
          <w:sz w:val="28"/>
          <w:szCs w:val="28"/>
        </w:rPr>
        <w:t>,</w:t>
      </w:r>
      <w:r w:rsidRPr="00281230">
        <w:rPr>
          <w:color w:val="000000"/>
          <w:sz w:val="28"/>
          <w:szCs w:val="28"/>
        </w:rPr>
        <w:t xml:space="preserve"> </w:t>
      </w:r>
      <w:r w:rsidR="00471A8F" w:rsidRPr="0073510D">
        <w:rPr>
          <w:sz w:val="28"/>
          <w:szCs w:val="28"/>
        </w:rPr>
        <w:t xml:space="preserve">Совет депутатов внутригородского муниципального образования – муниципального округа Восточное Измайлово в городе Москве </w:t>
      </w:r>
      <w:r w:rsidR="00471A8F" w:rsidRPr="0073510D">
        <w:rPr>
          <w:b/>
          <w:sz w:val="28"/>
          <w:szCs w:val="28"/>
        </w:rPr>
        <w:t>решил</w:t>
      </w:r>
      <w:r w:rsidRPr="00281230">
        <w:rPr>
          <w:b/>
          <w:color w:val="000000"/>
          <w:sz w:val="28"/>
          <w:szCs w:val="28"/>
        </w:rPr>
        <w:t>:</w:t>
      </w:r>
    </w:p>
    <w:p w14:paraId="31D195BD" w14:textId="77777777" w:rsidR="00677CFE" w:rsidRPr="00281230" w:rsidRDefault="00677CFE" w:rsidP="00677CFE">
      <w:pPr>
        <w:ind w:firstLine="708"/>
        <w:jc w:val="both"/>
        <w:rPr>
          <w:color w:val="000000"/>
          <w:sz w:val="28"/>
          <w:szCs w:val="28"/>
        </w:rPr>
      </w:pPr>
    </w:p>
    <w:p w14:paraId="65328BD1" w14:textId="01AC7904" w:rsidR="00CA2885" w:rsidRPr="001B288D" w:rsidRDefault="00CA2885" w:rsidP="000A3EBB">
      <w:pPr>
        <w:ind w:firstLine="851"/>
        <w:jc w:val="both"/>
        <w:rPr>
          <w:color w:val="000000"/>
          <w:sz w:val="28"/>
          <w:szCs w:val="28"/>
        </w:rPr>
      </w:pPr>
      <w:r w:rsidRPr="001B288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1B288D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Восточное Измайлово города Москвы на 20</w:t>
      </w:r>
      <w:r>
        <w:rPr>
          <w:color w:val="000000"/>
          <w:sz w:val="28"/>
          <w:szCs w:val="28"/>
        </w:rPr>
        <w:t>2</w:t>
      </w:r>
      <w:r w:rsidR="00471A8F">
        <w:rPr>
          <w:color w:val="000000"/>
          <w:sz w:val="28"/>
          <w:szCs w:val="28"/>
        </w:rPr>
        <w:t>6</w:t>
      </w:r>
      <w:r w:rsidRPr="001B288D">
        <w:rPr>
          <w:color w:val="000000"/>
          <w:sz w:val="28"/>
          <w:szCs w:val="28"/>
        </w:rPr>
        <w:t xml:space="preserve"> год согласно </w:t>
      </w:r>
      <w:proofErr w:type="gramStart"/>
      <w:r w:rsidRPr="001B288D">
        <w:rPr>
          <w:color w:val="000000"/>
          <w:sz w:val="28"/>
          <w:szCs w:val="28"/>
        </w:rPr>
        <w:t>приложению</w:t>
      </w:r>
      <w:proofErr w:type="gramEnd"/>
      <w:r w:rsidR="000A3EBB">
        <w:rPr>
          <w:color w:val="000000"/>
          <w:sz w:val="28"/>
          <w:szCs w:val="28"/>
        </w:rPr>
        <w:t xml:space="preserve"> к настоящему решению</w:t>
      </w:r>
      <w:r w:rsidRPr="001B288D">
        <w:rPr>
          <w:color w:val="000000"/>
          <w:sz w:val="28"/>
          <w:szCs w:val="28"/>
        </w:rPr>
        <w:t>.</w:t>
      </w:r>
    </w:p>
    <w:p w14:paraId="5F2AB301" w14:textId="77777777" w:rsidR="00CA2885" w:rsidRDefault="00CA2885" w:rsidP="000A3EBB">
      <w:pPr>
        <w:ind w:firstLine="851"/>
        <w:jc w:val="both"/>
        <w:rPr>
          <w:color w:val="000000"/>
          <w:sz w:val="28"/>
          <w:szCs w:val="28"/>
        </w:rPr>
      </w:pPr>
      <w:r w:rsidRPr="001B288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1B288D">
        <w:rPr>
          <w:color w:val="000000"/>
          <w:sz w:val="28"/>
          <w:szCs w:val="28"/>
        </w:rPr>
        <w:t>Главе управы района Восточное Измайлово города Москвы обеспечить реализацию дополнительных мероприятий, утвержденных в пункте 1 настоящего решения.</w:t>
      </w:r>
    </w:p>
    <w:p w14:paraId="35A6A796" w14:textId="4AF43E5A" w:rsidR="00EC4EF2" w:rsidRDefault="00CA2885" w:rsidP="000A3EB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C4EF2" w:rsidRPr="001B288D">
        <w:rPr>
          <w:color w:val="000000"/>
          <w:sz w:val="28"/>
          <w:szCs w:val="28"/>
        </w:rPr>
        <w:t>.</w:t>
      </w:r>
      <w:r w:rsidR="00EC4EF2">
        <w:rPr>
          <w:color w:val="000000"/>
          <w:sz w:val="28"/>
          <w:szCs w:val="28"/>
        </w:rPr>
        <w:tab/>
      </w:r>
      <w:r w:rsidRPr="001B288D">
        <w:rPr>
          <w:color w:val="000000"/>
          <w:sz w:val="28"/>
          <w:szCs w:val="28"/>
        </w:rPr>
        <w:t>Направить копию настоящего решения в Департамент территориальных органов исполнительной власти города Москвы</w:t>
      </w:r>
      <w:r>
        <w:rPr>
          <w:color w:val="000000"/>
          <w:sz w:val="28"/>
          <w:szCs w:val="28"/>
        </w:rPr>
        <w:t>,</w:t>
      </w:r>
      <w:r w:rsidRPr="001B288D">
        <w:rPr>
          <w:color w:val="000000"/>
          <w:sz w:val="28"/>
          <w:szCs w:val="28"/>
        </w:rPr>
        <w:t xml:space="preserve"> префектуру Восточного административного округа города Москвы и управу района Восточное Измайлово города Москвы.</w:t>
      </w:r>
    </w:p>
    <w:p w14:paraId="5577F7C3" w14:textId="286130CF" w:rsidR="00EC4EF2" w:rsidRDefault="00CA2885" w:rsidP="000A3EB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C4EF2">
        <w:rPr>
          <w:color w:val="000000"/>
          <w:sz w:val="28"/>
          <w:szCs w:val="28"/>
        </w:rPr>
        <w:t>.</w:t>
      </w:r>
      <w:r w:rsidR="00EC4EF2">
        <w:rPr>
          <w:color w:val="000000"/>
          <w:sz w:val="28"/>
          <w:szCs w:val="28"/>
        </w:rPr>
        <w:tab/>
      </w:r>
      <w:r w:rsidR="002B21E2" w:rsidRPr="002B21E2"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Pr="001B288D">
        <w:rPr>
          <w:color w:val="000000"/>
          <w:sz w:val="28"/>
          <w:szCs w:val="28"/>
        </w:rPr>
        <w:t>.</w:t>
      </w:r>
    </w:p>
    <w:p w14:paraId="560FE47E" w14:textId="0BC0D12F" w:rsidR="000A3EBB" w:rsidRDefault="000A3EBB" w:rsidP="000A3EB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Настоящее решение вступает в силу со дня его принятия.</w:t>
      </w:r>
    </w:p>
    <w:p w14:paraId="7F25B643" w14:textId="77777777" w:rsidR="000A3EBB" w:rsidRPr="001B288D" w:rsidRDefault="000A3EBB" w:rsidP="000A3EBB">
      <w:pPr>
        <w:ind w:firstLine="851"/>
        <w:jc w:val="both"/>
        <w:rPr>
          <w:color w:val="000000"/>
          <w:sz w:val="28"/>
          <w:szCs w:val="28"/>
        </w:rPr>
      </w:pPr>
    </w:p>
    <w:p w14:paraId="7EEF6A11" w14:textId="43360DEB" w:rsidR="00471A8F" w:rsidRPr="00010A31" w:rsidRDefault="000A3EBB" w:rsidP="000A3EBB">
      <w:pPr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EC4EF2" w:rsidRPr="001B288D">
        <w:rPr>
          <w:color w:val="000000"/>
          <w:sz w:val="28"/>
          <w:szCs w:val="28"/>
        </w:rPr>
        <w:t>.</w:t>
      </w:r>
      <w:r w:rsidR="00EC4EF2">
        <w:rPr>
          <w:color w:val="000000"/>
          <w:sz w:val="28"/>
          <w:szCs w:val="28"/>
        </w:rPr>
        <w:tab/>
      </w:r>
      <w:r w:rsidR="00471A8F" w:rsidRPr="00752D7E">
        <w:rPr>
          <w:color w:val="000000"/>
          <w:sz w:val="28"/>
          <w:szCs w:val="28"/>
        </w:rPr>
        <w:t xml:space="preserve">Контроль за выполнением настоящего решения возложить на главу внутригородского муниципального образования – муниципального округа Восточное Измайлово в городе Москве </w:t>
      </w:r>
      <w:r w:rsidR="00471A8F" w:rsidRPr="00752D7E">
        <w:rPr>
          <w:b/>
          <w:color w:val="000000"/>
          <w:sz w:val="28"/>
          <w:szCs w:val="28"/>
        </w:rPr>
        <w:t>Большакова Н.А.</w:t>
      </w:r>
    </w:p>
    <w:p w14:paraId="41C50982" w14:textId="40846403" w:rsidR="00471A8F" w:rsidRDefault="00471A8F" w:rsidP="00471A8F">
      <w:pPr>
        <w:jc w:val="both"/>
        <w:rPr>
          <w:b/>
          <w:sz w:val="28"/>
          <w:szCs w:val="28"/>
        </w:rPr>
      </w:pPr>
    </w:p>
    <w:p w14:paraId="31FDB037" w14:textId="1FDF2CEF" w:rsidR="00340BA2" w:rsidRDefault="00340BA2" w:rsidP="00471A8F">
      <w:pPr>
        <w:jc w:val="both"/>
        <w:rPr>
          <w:b/>
          <w:sz w:val="28"/>
          <w:szCs w:val="28"/>
        </w:rPr>
      </w:pPr>
    </w:p>
    <w:p w14:paraId="4FCB90C9" w14:textId="77777777" w:rsidR="00340BA2" w:rsidRDefault="00340BA2" w:rsidP="00471A8F">
      <w:pPr>
        <w:jc w:val="both"/>
        <w:rPr>
          <w:b/>
          <w:sz w:val="28"/>
          <w:szCs w:val="28"/>
        </w:rPr>
      </w:pPr>
    </w:p>
    <w:p w14:paraId="3F0A9977" w14:textId="77777777" w:rsidR="00471A8F" w:rsidRPr="00752D7E" w:rsidRDefault="00471A8F" w:rsidP="00471A8F">
      <w:pPr>
        <w:rPr>
          <w:b/>
          <w:sz w:val="28"/>
          <w:szCs w:val="28"/>
        </w:rPr>
      </w:pPr>
      <w:r w:rsidRPr="00752D7E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14AE50E3" w14:textId="77777777" w:rsidR="00471A8F" w:rsidRPr="00752D7E" w:rsidRDefault="00471A8F" w:rsidP="00471A8F">
      <w:pPr>
        <w:rPr>
          <w:b/>
          <w:sz w:val="28"/>
          <w:szCs w:val="28"/>
        </w:rPr>
      </w:pPr>
      <w:r w:rsidRPr="00752D7E">
        <w:rPr>
          <w:b/>
          <w:sz w:val="28"/>
          <w:szCs w:val="28"/>
        </w:rPr>
        <w:t xml:space="preserve">муниципального округа Восточное Измайлово </w:t>
      </w:r>
    </w:p>
    <w:p w14:paraId="7E61C218" w14:textId="77777777" w:rsidR="00471A8F" w:rsidRPr="00752D7E" w:rsidRDefault="00471A8F" w:rsidP="00471A8F">
      <w:pPr>
        <w:rPr>
          <w:b/>
          <w:sz w:val="28"/>
          <w:szCs w:val="28"/>
        </w:rPr>
      </w:pPr>
      <w:r w:rsidRPr="00752D7E">
        <w:rPr>
          <w:b/>
          <w:sz w:val="28"/>
          <w:szCs w:val="28"/>
        </w:rPr>
        <w:t>в городе Москве</w:t>
      </w:r>
    </w:p>
    <w:p w14:paraId="07600450" w14:textId="77777777" w:rsidR="00471A8F" w:rsidRPr="006F5D99" w:rsidRDefault="00471A8F" w:rsidP="00471A8F">
      <w:pPr>
        <w:jc w:val="right"/>
        <w:rPr>
          <w:b/>
          <w:sz w:val="26"/>
          <w:szCs w:val="26"/>
        </w:rPr>
      </w:pPr>
      <w:r w:rsidRPr="00752D7E">
        <w:rPr>
          <w:b/>
          <w:sz w:val="28"/>
          <w:szCs w:val="28"/>
        </w:rPr>
        <w:t>Н.А. Большаков</w:t>
      </w:r>
    </w:p>
    <w:p w14:paraId="57F937F2" w14:textId="1E67608B" w:rsidR="00CC6F0F" w:rsidRDefault="00CC6F0F" w:rsidP="00471A8F">
      <w:pPr>
        <w:ind w:firstLine="851"/>
        <w:jc w:val="both"/>
        <w:rPr>
          <w:b/>
          <w:sz w:val="28"/>
          <w:szCs w:val="28"/>
        </w:rPr>
      </w:pPr>
    </w:p>
    <w:p w14:paraId="0EE42126" w14:textId="77777777" w:rsidR="00F1022C" w:rsidRDefault="00F1022C" w:rsidP="00CC6F0F">
      <w:pPr>
        <w:overflowPunct/>
        <w:ind w:left="4536"/>
        <w:rPr>
          <w:color w:val="000000"/>
          <w:sz w:val="28"/>
          <w:szCs w:val="28"/>
          <w:lang w:eastAsia="en-US"/>
        </w:rPr>
        <w:sectPr w:rsidR="00F1022C" w:rsidSect="00735054">
          <w:headerReference w:type="default" r:id="rId9"/>
          <w:pgSz w:w="11906" w:h="16838" w:code="9"/>
          <w:pgMar w:top="1134" w:right="566" w:bottom="851" w:left="1134" w:header="709" w:footer="709" w:gutter="0"/>
          <w:cols w:space="708"/>
          <w:titlePg/>
          <w:docGrid w:linePitch="360"/>
        </w:sectPr>
      </w:pPr>
    </w:p>
    <w:p w14:paraId="43ABC005" w14:textId="7110ED5E" w:rsidR="00471A8F" w:rsidRPr="004A2225" w:rsidRDefault="00471A8F" w:rsidP="00471A8F">
      <w:pPr>
        <w:ind w:left="79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2EF249C6" w14:textId="77777777" w:rsidR="00471A8F" w:rsidRPr="004A2225" w:rsidRDefault="00471A8F" w:rsidP="00471A8F">
      <w:pPr>
        <w:ind w:left="7938"/>
        <w:rPr>
          <w:color w:val="000000"/>
          <w:sz w:val="28"/>
          <w:szCs w:val="28"/>
        </w:rPr>
      </w:pPr>
      <w:r w:rsidRPr="004A2225">
        <w:rPr>
          <w:color w:val="000000"/>
          <w:sz w:val="28"/>
          <w:szCs w:val="28"/>
        </w:rPr>
        <w:t>к решени</w:t>
      </w:r>
      <w:r>
        <w:rPr>
          <w:color w:val="000000"/>
          <w:sz w:val="28"/>
          <w:szCs w:val="28"/>
        </w:rPr>
        <w:t>ю</w:t>
      </w:r>
      <w:r w:rsidRPr="004A2225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>внутригородского муниципального образования - муниципального округа Восточное Измайлово в городе Москве</w:t>
      </w:r>
      <w:r w:rsidRPr="004A2225">
        <w:rPr>
          <w:color w:val="000000"/>
          <w:sz w:val="28"/>
          <w:szCs w:val="28"/>
        </w:rPr>
        <w:t xml:space="preserve"> </w:t>
      </w:r>
    </w:p>
    <w:p w14:paraId="785648F5" w14:textId="69EB1088" w:rsidR="00471A8F" w:rsidRDefault="00471A8F" w:rsidP="00B2574B">
      <w:pPr>
        <w:ind w:left="79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09.12.2025 №</w:t>
      </w:r>
      <w:r w:rsidR="00D34A49">
        <w:rPr>
          <w:color w:val="000000"/>
          <w:sz w:val="28"/>
          <w:szCs w:val="28"/>
        </w:rPr>
        <w:t xml:space="preserve"> 100</w:t>
      </w:r>
    </w:p>
    <w:p w14:paraId="79E62F35" w14:textId="17E71937" w:rsidR="00D8148F" w:rsidRDefault="00D8148F" w:rsidP="00B2574B">
      <w:pPr>
        <w:ind w:left="7938"/>
        <w:rPr>
          <w:color w:val="000000"/>
          <w:sz w:val="28"/>
          <w:szCs w:val="28"/>
        </w:rPr>
      </w:pPr>
      <w:r w:rsidRPr="00615AA7">
        <w:rPr>
          <w:rFonts w:eastAsia="Calibri"/>
          <w:i/>
          <w:iCs/>
          <w:sz w:val="28"/>
        </w:rPr>
        <w:t xml:space="preserve">(в ред. решения от </w:t>
      </w:r>
      <w:r>
        <w:rPr>
          <w:rFonts w:eastAsia="Calibri"/>
          <w:i/>
          <w:iCs/>
          <w:sz w:val="28"/>
        </w:rPr>
        <w:t>1</w:t>
      </w:r>
      <w:r>
        <w:rPr>
          <w:rFonts w:eastAsia="Calibri"/>
          <w:i/>
          <w:iCs/>
          <w:sz w:val="28"/>
        </w:rPr>
        <w:t>7</w:t>
      </w:r>
      <w:r w:rsidRPr="00615AA7">
        <w:rPr>
          <w:rFonts w:eastAsia="Calibri"/>
          <w:i/>
          <w:iCs/>
          <w:sz w:val="28"/>
        </w:rPr>
        <w:t>.0</w:t>
      </w:r>
      <w:r>
        <w:rPr>
          <w:rFonts w:eastAsia="Calibri"/>
          <w:i/>
          <w:iCs/>
          <w:sz w:val="28"/>
        </w:rPr>
        <w:t>2</w:t>
      </w:r>
      <w:r w:rsidRPr="00615AA7">
        <w:rPr>
          <w:rFonts w:eastAsia="Calibri"/>
          <w:i/>
          <w:iCs/>
          <w:sz w:val="28"/>
        </w:rPr>
        <w:t>.202</w:t>
      </w:r>
      <w:r>
        <w:rPr>
          <w:rFonts w:eastAsia="Calibri"/>
          <w:i/>
          <w:iCs/>
          <w:sz w:val="28"/>
        </w:rPr>
        <w:t>6</w:t>
      </w:r>
      <w:r w:rsidRPr="00615AA7">
        <w:rPr>
          <w:rFonts w:eastAsia="Calibri"/>
          <w:i/>
          <w:iCs/>
          <w:sz w:val="28"/>
        </w:rPr>
        <w:t xml:space="preserve"> №</w:t>
      </w:r>
      <w:r>
        <w:rPr>
          <w:rFonts w:eastAsia="Calibri"/>
          <w:i/>
          <w:iCs/>
          <w:sz w:val="28"/>
        </w:rPr>
        <w:t xml:space="preserve"> </w:t>
      </w:r>
      <w:r>
        <w:rPr>
          <w:rFonts w:eastAsia="Calibri"/>
          <w:i/>
          <w:iCs/>
          <w:sz w:val="28"/>
        </w:rPr>
        <w:t>11</w:t>
      </w:r>
      <w:r w:rsidRPr="00615AA7">
        <w:rPr>
          <w:rFonts w:eastAsia="Calibri"/>
          <w:i/>
          <w:iCs/>
          <w:sz w:val="28"/>
        </w:rPr>
        <w:t>)</w:t>
      </w:r>
    </w:p>
    <w:p w14:paraId="758F5464" w14:textId="77777777" w:rsidR="00CC6F0F" w:rsidRDefault="00CC6F0F" w:rsidP="00CC6F0F">
      <w:pPr>
        <w:overflowPunct/>
        <w:ind w:left="284"/>
        <w:jc w:val="both"/>
        <w:rPr>
          <w:color w:val="000000"/>
          <w:sz w:val="28"/>
          <w:szCs w:val="28"/>
          <w:lang w:eastAsia="en-US"/>
        </w:rPr>
      </w:pPr>
    </w:p>
    <w:p w14:paraId="16A56BA1" w14:textId="10812C91" w:rsidR="00830C53" w:rsidRDefault="00881B4C" w:rsidP="00A15AB7">
      <w:pPr>
        <w:overflowPunct/>
        <w:jc w:val="center"/>
        <w:rPr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Дополнительные мероприятия по социально-экономическому развитию района Восточное Измайлово города Москвы на 202</w:t>
      </w:r>
      <w:r w:rsidR="00471A8F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  <w:lang w:eastAsia="en-US"/>
        </w:rPr>
        <w:t>.</w:t>
      </w:r>
    </w:p>
    <w:p w14:paraId="631EB728" w14:textId="77777777" w:rsidR="00456E08" w:rsidRDefault="00456E08" w:rsidP="00456E08">
      <w:pPr>
        <w:rPr>
          <w:sz w:val="28"/>
        </w:rPr>
      </w:pPr>
    </w:p>
    <w:tbl>
      <w:tblPr>
        <w:tblW w:w="151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39"/>
        <w:gridCol w:w="10914"/>
        <w:gridCol w:w="1277"/>
      </w:tblGrid>
      <w:tr w:rsidR="00D8148F" w14:paraId="712EC1C8" w14:textId="77777777" w:rsidTr="00700A41">
        <w:trPr>
          <w:trHeight w:val="405"/>
        </w:trPr>
        <w:tc>
          <w:tcPr>
            <w:tcW w:w="562" w:type="dxa"/>
            <w:shd w:val="clear" w:color="auto" w:fill="auto"/>
          </w:tcPr>
          <w:p w14:paraId="18416070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9" w:type="dxa"/>
            <w:shd w:val="clear" w:color="auto" w:fill="auto"/>
          </w:tcPr>
          <w:p w14:paraId="1F1D6B73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Направление расходования</w:t>
            </w:r>
          </w:p>
        </w:tc>
        <w:tc>
          <w:tcPr>
            <w:tcW w:w="10914" w:type="dxa"/>
            <w:shd w:val="clear" w:color="auto" w:fill="auto"/>
          </w:tcPr>
          <w:p w14:paraId="46AFEE8C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Дополнительное мероприятие</w:t>
            </w:r>
          </w:p>
        </w:tc>
        <w:tc>
          <w:tcPr>
            <w:tcW w:w="1277" w:type="dxa"/>
            <w:shd w:val="clear" w:color="auto" w:fill="auto"/>
          </w:tcPr>
          <w:p w14:paraId="665F4D8B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Сумма, тыс. руб.</w:t>
            </w:r>
          </w:p>
        </w:tc>
      </w:tr>
      <w:tr w:rsidR="00D8148F" w14:paraId="7EF127B9" w14:textId="77777777" w:rsidTr="00700A41">
        <w:trPr>
          <w:trHeight w:val="1197"/>
        </w:trPr>
        <w:tc>
          <w:tcPr>
            <w:tcW w:w="562" w:type="dxa"/>
            <w:vMerge w:val="restart"/>
            <w:shd w:val="clear" w:color="auto" w:fill="auto"/>
          </w:tcPr>
          <w:p w14:paraId="29CD1244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630" w:type="dxa"/>
            <w:gridSpan w:val="3"/>
            <w:shd w:val="clear" w:color="auto" w:fill="auto"/>
          </w:tcPr>
          <w:p w14:paraId="3B4270E0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лиц из числа детей-сирот и детей, оставшихся без попечения родителей, а также других граждан,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порядком, установленным префектурами административных округов города Москвы</w:t>
            </w:r>
          </w:p>
        </w:tc>
      </w:tr>
      <w:tr w:rsidR="00D8148F" w14:paraId="26F28081" w14:textId="77777777" w:rsidTr="00700A41">
        <w:trPr>
          <w:trHeight w:val="360"/>
        </w:trPr>
        <w:tc>
          <w:tcPr>
            <w:tcW w:w="562" w:type="dxa"/>
            <w:vMerge/>
            <w:shd w:val="clear" w:color="auto" w:fill="auto"/>
          </w:tcPr>
          <w:p w14:paraId="048DE90F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14:paraId="533299DF" w14:textId="77777777" w:rsidR="00D8148F" w:rsidRDefault="00D8148F" w:rsidP="00700A41">
            <w:pPr>
              <w:rPr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5745ED68" w14:textId="77777777" w:rsidR="00D8148F" w:rsidRDefault="00D8148F" w:rsidP="00700A41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FFFFFF" w:themeFill="background1"/>
            <w:noWrap/>
            <w:vAlign w:val="center"/>
          </w:tcPr>
          <w:p w14:paraId="30B1901D" w14:textId="77777777" w:rsidR="00D8148F" w:rsidRDefault="00D8148F" w:rsidP="00700A41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</w:tr>
      <w:tr w:rsidR="00D8148F" w14:paraId="6EE09F37" w14:textId="77777777" w:rsidTr="00700A41">
        <w:trPr>
          <w:trHeight w:val="85"/>
        </w:trPr>
        <w:tc>
          <w:tcPr>
            <w:tcW w:w="562" w:type="dxa"/>
            <w:vMerge/>
            <w:vAlign w:val="center"/>
          </w:tcPr>
          <w:p w14:paraId="403891C8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14:paraId="553D72FB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0914" w:type="dxa"/>
            <w:shd w:val="clear" w:color="auto" w:fill="FFFFFF" w:themeFill="background1"/>
          </w:tcPr>
          <w:p w14:paraId="3170F268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551056D9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8148F" w14:paraId="1CDD51DB" w14:textId="77777777" w:rsidTr="00700A41">
        <w:trPr>
          <w:trHeight w:val="812"/>
        </w:trPr>
        <w:tc>
          <w:tcPr>
            <w:tcW w:w="562" w:type="dxa"/>
            <w:vMerge w:val="restart"/>
            <w:shd w:val="clear" w:color="auto" w:fill="auto"/>
          </w:tcPr>
          <w:p w14:paraId="3A48FFC3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630" w:type="dxa"/>
            <w:gridSpan w:val="3"/>
            <w:shd w:val="clear" w:color="auto" w:fill="FFFFFF" w:themeFill="background1"/>
          </w:tcPr>
          <w:p w14:paraId="1D889C35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Оказание социально-бытовых услуг льготным категориям граждан, граждан, проживающих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</w:t>
            </w:r>
          </w:p>
        </w:tc>
      </w:tr>
      <w:tr w:rsidR="00D8148F" w14:paraId="35A0F1B9" w14:textId="77777777" w:rsidTr="00700A41">
        <w:trPr>
          <w:trHeight w:val="671"/>
        </w:trPr>
        <w:tc>
          <w:tcPr>
            <w:tcW w:w="562" w:type="dxa"/>
            <w:vMerge/>
            <w:shd w:val="clear" w:color="auto" w:fill="auto"/>
          </w:tcPr>
          <w:p w14:paraId="719A05AA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14:paraId="3CD8330F" w14:textId="77777777" w:rsidR="00D8148F" w:rsidRDefault="00D8148F" w:rsidP="00700A41">
            <w:pPr>
              <w:rPr>
                <w:b/>
                <w:bCs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материальной помощи льготным категориям граждан в натуральном выражении</w:t>
            </w:r>
          </w:p>
        </w:tc>
        <w:tc>
          <w:tcPr>
            <w:tcW w:w="10914" w:type="dxa"/>
            <w:shd w:val="clear" w:color="auto" w:fill="FFFFFF" w:themeFill="background1"/>
          </w:tcPr>
          <w:p w14:paraId="4D2B9A4B" w14:textId="77777777" w:rsidR="00D8148F" w:rsidRDefault="00D8148F" w:rsidP="00700A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материальной помощи в денежном выражении малообеспеченным жителям района, оказавшимся в трудной жизненной ситуации</w:t>
            </w:r>
          </w:p>
        </w:tc>
        <w:tc>
          <w:tcPr>
            <w:tcW w:w="1277" w:type="dxa"/>
            <w:shd w:val="clear" w:color="auto" w:fill="FFFFFF" w:themeFill="background1"/>
          </w:tcPr>
          <w:p w14:paraId="1CCB12E7" w14:textId="77777777" w:rsidR="00D8148F" w:rsidRDefault="00D8148F" w:rsidP="00700A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</w:tr>
      <w:tr w:rsidR="00D8148F" w14:paraId="1D5B89AC" w14:textId="77777777" w:rsidTr="00700A41">
        <w:trPr>
          <w:trHeight w:val="645"/>
        </w:trPr>
        <w:tc>
          <w:tcPr>
            <w:tcW w:w="562" w:type="dxa"/>
            <w:vMerge/>
            <w:vAlign w:val="center"/>
          </w:tcPr>
          <w:p w14:paraId="7A661CD2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3A6CA398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74CCC912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Приобретение сертификатов на продовольственные/непродовольственные товары </w:t>
            </w:r>
            <w:r w:rsidRPr="00442DD9">
              <w:rPr>
                <w:sz w:val="26"/>
                <w:szCs w:val="26"/>
              </w:rPr>
              <w:t>для оказания адресной материальной помощи</w:t>
            </w:r>
          </w:p>
        </w:tc>
        <w:tc>
          <w:tcPr>
            <w:tcW w:w="1277" w:type="dxa"/>
            <w:shd w:val="clear" w:color="auto" w:fill="FFFFFF" w:themeFill="background1"/>
          </w:tcPr>
          <w:p w14:paraId="6F4AA2FC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</w:t>
            </w:r>
          </w:p>
        </w:tc>
      </w:tr>
      <w:tr w:rsidR="00D8148F" w14:paraId="0718CC34" w14:textId="77777777" w:rsidTr="00700A41">
        <w:trPr>
          <w:trHeight w:val="63"/>
        </w:trPr>
        <w:tc>
          <w:tcPr>
            <w:tcW w:w="562" w:type="dxa"/>
            <w:vMerge/>
            <w:vAlign w:val="center"/>
          </w:tcPr>
          <w:p w14:paraId="5BBD4328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06C62DCD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7BD7C3E5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куличей к Святой Пасхе для жителей льготных категорий</w:t>
            </w:r>
          </w:p>
        </w:tc>
        <w:tc>
          <w:tcPr>
            <w:tcW w:w="1277" w:type="dxa"/>
            <w:shd w:val="clear" w:color="auto" w:fill="FFFFFF" w:themeFill="background1"/>
          </w:tcPr>
          <w:p w14:paraId="1F8331C3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</w:t>
            </w:r>
          </w:p>
        </w:tc>
      </w:tr>
      <w:tr w:rsidR="00D8148F" w14:paraId="620EDD6A" w14:textId="77777777" w:rsidTr="00700A41">
        <w:trPr>
          <w:trHeight w:val="427"/>
        </w:trPr>
        <w:tc>
          <w:tcPr>
            <w:tcW w:w="562" w:type="dxa"/>
            <w:vMerge/>
            <w:vAlign w:val="center"/>
          </w:tcPr>
          <w:p w14:paraId="5D5E8982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0ECE16EC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13521548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талонов на социально-бытовые услуги (парикмахерские)</w:t>
            </w:r>
          </w:p>
        </w:tc>
        <w:tc>
          <w:tcPr>
            <w:tcW w:w="1277" w:type="dxa"/>
            <w:shd w:val="clear" w:color="auto" w:fill="FFFFFF" w:themeFill="background1"/>
          </w:tcPr>
          <w:p w14:paraId="4F0731D0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</w:t>
            </w:r>
          </w:p>
        </w:tc>
      </w:tr>
      <w:tr w:rsidR="00D8148F" w14:paraId="4352CDC2" w14:textId="77777777" w:rsidTr="00700A41">
        <w:trPr>
          <w:trHeight w:val="427"/>
        </w:trPr>
        <w:tc>
          <w:tcPr>
            <w:tcW w:w="562" w:type="dxa"/>
            <w:vMerge/>
            <w:vAlign w:val="center"/>
          </w:tcPr>
          <w:p w14:paraId="6F511814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151598AD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788EDD6A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абонементов в плавательный бассейн МССУОР-1</w:t>
            </w:r>
          </w:p>
        </w:tc>
        <w:tc>
          <w:tcPr>
            <w:tcW w:w="1277" w:type="dxa"/>
            <w:shd w:val="clear" w:color="auto" w:fill="FFFFFF" w:themeFill="background1"/>
          </w:tcPr>
          <w:p w14:paraId="1BD13108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</w:tr>
      <w:tr w:rsidR="00D8148F" w14:paraId="47DFFDCC" w14:textId="77777777" w:rsidTr="00700A41">
        <w:trPr>
          <w:trHeight w:val="85"/>
        </w:trPr>
        <w:tc>
          <w:tcPr>
            <w:tcW w:w="562" w:type="dxa"/>
            <w:vMerge/>
            <w:vAlign w:val="center"/>
          </w:tcPr>
          <w:p w14:paraId="5AAC5AC0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14:paraId="21225856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0914" w:type="dxa"/>
            <w:shd w:val="clear" w:color="auto" w:fill="FFFFFF" w:themeFill="background1"/>
          </w:tcPr>
          <w:p w14:paraId="3DA393E3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7" w:type="dxa"/>
            <w:shd w:val="clear" w:color="auto" w:fill="FFFFFF" w:themeFill="background1"/>
          </w:tcPr>
          <w:p w14:paraId="476D5198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=SUM(ABOVE)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>
              <w:rPr>
                <w:b/>
                <w:bCs/>
                <w:sz w:val="26"/>
                <w:szCs w:val="26"/>
              </w:rPr>
              <w:t>1800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D8148F" w14:paraId="47363DE5" w14:textId="77777777" w:rsidTr="00700A41">
        <w:trPr>
          <w:trHeight w:val="896"/>
        </w:trPr>
        <w:tc>
          <w:tcPr>
            <w:tcW w:w="562" w:type="dxa"/>
            <w:vMerge w:val="restart"/>
            <w:shd w:val="clear" w:color="auto" w:fill="auto"/>
            <w:noWrap/>
          </w:tcPr>
          <w:p w14:paraId="7718632F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630" w:type="dxa"/>
            <w:gridSpan w:val="3"/>
            <w:shd w:val="clear" w:color="auto" w:fill="FFFFFF" w:themeFill="background1"/>
          </w:tcPr>
          <w:p w14:paraId="7DA1E760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 нежилых помещений, в которых размещаются аппараты префектур административных округов города Москвы, управ районов города Москвы</w:t>
            </w:r>
          </w:p>
        </w:tc>
      </w:tr>
      <w:tr w:rsidR="00D8148F" w14:paraId="41EC30F8" w14:textId="77777777" w:rsidTr="00700A41">
        <w:trPr>
          <w:trHeight w:val="191"/>
        </w:trPr>
        <w:tc>
          <w:tcPr>
            <w:tcW w:w="562" w:type="dxa"/>
            <w:vMerge/>
            <w:vAlign w:val="center"/>
          </w:tcPr>
          <w:p w14:paraId="06F142F3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70A22610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Установка подъездных козырьков</w:t>
            </w:r>
          </w:p>
        </w:tc>
        <w:tc>
          <w:tcPr>
            <w:tcW w:w="10914" w:type="dxa"/>
            <w:shd w:val="clear" w:color="auto" w:fill="FFFFFF" w:themeFill="background1"/>
            <w:vAlign w:val="center"/>
          </w:tcPr>
          <w:p w14:paraId="179B2016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Первомайская ул., д.48, корп.2 (2 шт.)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52AB19A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</w:tr>
      <w:tr w:rsidR="00D8148F" w14:paraId="5183C058" w14:textId="77777777" w:rsidTr="00700A41">
        <w:trPr>
          <w:trHeight w:val="191"/>
        </w:trPr>
        <w:tc>
          <w:tcPr>
            <w:tcW w:w="562" w:type="dxa"/>
            <w:vMerge/>
            <w:vAlign w:val="center"/>
          </w:tcPr>
          <w:p w14:paraId="1D1F73A3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 w:val="restart"/>
            <w:vAlign w:val="center"/>
          </w:tcPr>
          <w:p w14:paraId="5AA3EA03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Установка </w:t>
            </w:r>
            <w:proofErr w:type="spellStart"/>
            <w:r>
              <w:rPr>
                <w:bCs/>
                <w:sz w:val="26"/>
                <w:szCs w:val="26"/>
              </w:rPr>
              <w:t>внутриподъездного</w:t>
            </w:r>
            <w:proofErr w:type="spellEnd"/>
            <w:r>
              <w:rPr>
                <w:bCs/>
                <w:sz w:val="26"/>
                <w:szCs w:val="26"/>
              </w:rPr>
              <w:t xml:space="preserve"> пандуса</w:t>
            </w:r>
          </w:p>
        </w:tc>
        <w:tc>
          <w:tcPr>
            <w:tcW w:w="10914" w:type="dxa"/>
            <w:shd w:val="clear" w:color="auto" w:fill="FFFFFF" w:themeFill="background1"/>
            <w:vAlign w:val="center"/>
          </w:tcPr>
          <w:p w14:paraId="5D555EF6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Первомайская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spellEnd"/>
            <w:r>
              <w:rPr>
                <w:sz w:val="26"/>
                <w:szCs w:val="26"/>
              </w:rPr>
              <w:t>, д.110, под.2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F28F675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D8148F" w14:paraId="2965A67A" w14:textId="77777777" w:rsidTr="00700A41">
        <w:trPr>
          <w:trHeight w:val="191"/>
        </w:trPr>
        <w:tc>
          <w:tcPr>
            <w:tcW w:w="562" w:type="dxa"/>
            <w:vMerge/>
            <w:vAlign w:val="center"/>
          </w:tcPr>
          <w:p w14:paraId="4676C1A4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54EF89F7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  <w:vAlign w:val="center"/>
          </w:tcPr>
          <w:p w14:paraId="048CBD53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15-я Парковая ул., д.26, корп.4, под.2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647BE8B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D8148F" w14:paraId="778396CC" w14:textId="77777777" w:rsidTr="00700A41">
        <w:trPr>
          <w:trHeight w:val="191"/>
        </w:trPr>
        <w:tc>
          <w:tcPr>
            <w:tcW w:w="562" w:type="dxa"/>
            <w:vMerge/>
            <w:vAlign w:val="center"/>
          </w:tcPr>
          <w:p w14:paraId="3BB050D7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761A1C9F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  <w:vAlign w:val="center"/>
          </w:tcPr>
          <w:p w14:paraId="62C8FBC4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15-я Парковая ул., д.24, корп.1, под.3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36F7FB8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D8148F" w14:paraId="18DDA255" w14:textId="77777777" w:rsidTr="00700A41">
        <w:trPr>
          <w:trHeight w:val="8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0E3D11F7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7E6DBF7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16527" w14:textId="77777777" w:rsidR="00D8148F" w:rsidRDefault="00D8148F" w:rsidP="00700A41">
            <w:pPr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25B84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/>
            </w:r>
            <w:r>
              <w:rPr>
                <w:b/>
                <w:sz w:val="26"/>
                <w:szCs w:val="26"/>
              </w:rPr>
              <w:instrText xml:space="preserve"> =SUM(ABOVE) </w:instrText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sz w:val="26"/>
                <w:szCs w:val="26"/>
              </w:rPr>
              <w:t>195</w:t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b/>
                <w:sz w:val="26"/>
                <w:szCs w:val="26"/>
              </w:rPr>
              <w:t>,0</w:t>
            </w:r>
          </w:p>
        </w:tc>
      </w:tr>
      <w:tr w:rsidR="00D8148F" w14:paraId="4368D06E" w14:textId="77777777" w:rsidTr="00700A41">
        <w:trPr>
          <w:trHeight w:val="85"/>
        </w:trPr>
        <w:tc>
          <w:tcPr>
            <w:tcW w:w="562" w:type="dxa"/>
            <w:vMerge w:val="restart"/>
            <w:shd w:val="clear" w:color="auto" w:fill="auto"/>
            <w:noWrap/>
          </w:tcPr>
          <w:p w14:paraId="09A96662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630" w:type="dxa"/>
            <w:gridSpan w:val="3"/>
            <w:shd w:val="clear" w:color="auto" w:fill="FFFFFF" w:themeFill="background1"/>
          </w:tcPr>
          <w:p w14:paraId="42C9665D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Реализация дополнительных мероприятий в сфере досуговой, социально- оздоровительной и спортивной работы с населением по месту жительства и содержания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</w:tr>
      <w:tr w:rsidR="00D8148F" w14:paraId="4C2BFD1C" w14:textId="77777777" w:rsidTr="00700A41">
        <w:trPr>
          <w:trHeight w:val="85"/>
        </w:trPr>
        <w:tc>
          <w:tcPr>
            <w:tcW w:w="562" w:type="dxa"/>
            <w:vMerge/>
            <w:vAlign w:val="center"/>
          </w:tcPr>
          <w:p w14:paraId="2710F337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 w:val="restart"/>
            <w:vAlign w:val="center"/>
          </w:tcPr>
          <w:p w14:paraId="504F43FF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0BF05E43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Досуговое мероприятие "Экскурсия" для социально-незащищенных категорий </w:t>
            </w:r>
          </w:p>
        </w:tc>
        <w:tc>
          <w:tcPr>
            <w:tcW w:w="1277" w:type="dxa"/>
            <w:shd w:val="clear" w:color="auto" w:fill="FFFFFF" w:themeFill="background1"/>
          </w:tcPr>
          <w:p w14:paraId="1F5CF4E7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</w:tr>
      <w:tr w:rsidR="00D8148F" w14:paraId="3B0F3B06" w14:textId="77777777" w:rsidTr="00700A41">
        <w:trPr>
          <w:trHeight w:val="70"/>
        </w:trPr>
        <w:tc>
          <w:tcPr>
            <w:tcW w:w="562" w:type="dxa"/>
            <w:vMerge/>
            <w:vAlign w:val="center"/>
          </w:tcPr>
          <w:p w14:paraId="4E9A080B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063364EB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7CB33374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цветочной продукции для дополнительных мероприятий поздравления жителей района с праздниками и памятными датами</w:t>
            </w:r>
          </w:p>
        </w:tc>
        <w:tc>
          <w:tcPr>
            <w:tcW w:w="1277" w:type="dxa"/>
            <w:shd w:val="clear" w:color="auto" w:fill="FFFFFF" w:themeFill="background1"/>
          </w:tcPr>
          <w:p w14:paraId="01C9F02A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</w:tr>
      <w:tr w:rsidR="00D8148F" w14:paraId="068B53F6" w14:textId="77777777" w:rsidTr="00700A41">
        <w:trPr>
          <w:trHeight w:val="132"/>
        </w:trPr>
        <w:tc>
          <w:tcPr>
            <w:tcW w:w="562" w:type="dxa"/>
            <w:vMerge/>
            <w:vAlign w:val="center"/>
          </w:tcPr>
          <w:p w14:paraId="52581EC3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19A0F78F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4F45DED2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Приобретение сувенирной продукции для дополнительных мероприятий поздравления активных жителей и жителей льготных категорий населения с праздниками и памятными датами </w:t>
            </w:r>
          </w:p>
        </w:tc>
        <w:tc>
          <w:tcPr>
            <w:tcW w:w="1277" w:type="dxa"/>
            <w:shd w:val="clear" w:color="auto" w:fill="FFFFFF" w:themeFill="background1"/>
          </w:tcPr>
          <w:p w14:paraId="46820F22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</w:t>
            </w:r>
          </w:p>
        </w:tc>
      </w:tr>
      <w:tr w:rsidR="00D8148F" w14:paraId="772682E2" w14:textId="77777777" w:rsidTr="00700A41">
        <w:trPr>
          <w:trHeight w:val="243"/>
        </w:trPr>
        <w:tc>
          <w:tcPr>
            <w:tcW w:w="562" w:type="dxa"/>
            <w:vMerge/>
            <w:vAlign w:val="center"/>
          </w:tcPr>
          <w:p w14:paraId="2A20B838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44480A7E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1AC76EEC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праздничных мероприятий с чаепитием для общественных организаций, жителей льготных категорий населения </w:t>
            </w:r>
          </w:p>
        </w:tc>
        <w:tc>
          <w:tcPr>
            <w:tcW w:w="1277" w:type="dxa"/>
            <w:shd w:val="clear" w:color="auto" w:fill="FFFFFF" w:themeFill="background1"/>
          </w:tcPr>
          <w:p w14:paraId="6FF723D5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</w:tc>
      </w:tr>
      <w:tr w:rsidR="00D8148F" w14:paraId="441FA7B9" w14:textId="77777777" w:rsidTr="00700A41">
        <w:trPr>
          <w:trHeight w:val="85"/>
        </w:trPr>
        <w:tc>
          <w:tcPr>
            <w:tcW w:w="562" w:type="dxa"/>
            <w:vMerge/>
            <w:vAlign w:val="center"/>
          </w:tcPr>
          <w:p w14:paraId="1B781682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69043D2F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62AC2A9C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сладких новогодних подарков для детей из семей льготных категорий</w:t>
            </w:r>
          </w:p>
        </w:tc>
        <w:tc>
          <w:tcPr>
            <w:tcW w:w="1277" w:type="dxa"/>
            <w:shd w:val="clear" w:color="auto" w:fill="FFFFFF" w:themeFill="background1"/>
          </w:tcPr>
          <w:p w14:paraId="01EB8A27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</w:tr>
      <w:tr w:rsidR="00D8148F" w14:paraId="3A506B66" w14:textId="77777777" w:rsidTr="00700A41">
        <w:trPr>
          <w:trHeight w:val="85"/>
        </w:trPr>
        <w:tc>
          <w:tcPr>
            <w:tcW w:w="562" w:type="dxa"/>
            <w:vMerge/>
            <w:vAlign w:val="center"/>
          </w:tcPr>
          <w:p w14:paraId="0D724ED6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14:paraId="75471E10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14:paraId="4459401A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Печатная продукция </w:t>
            </w:r>
          </w:p>
        </w:tc>
        <w:tc>
          <w:tcPr>
            <w:tcW w:w="1277" w:type="dxa"/>
            <w:shd w:val="clear" w:color="auto" w:fill="FFFFFF" w:themeFill="background1"/>
          </w:tcPr>
          <w:p w14:paraId="2EFCFBB0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D8148F" w14:paraId="0AFC3F1D" w14:textId="77777777" w:rsidTr="00700A41">
        <w:trPr>
          <w:trHeight w:val="85"/>
        </w:trPr>
        <w:tc>
          <w:tcPr>
            <w:tcW w:w="562" w:type="dxa"/>
            <w:shd w:val="clear" w:color="auto" w:fill="auto"/>
            <w:noWrap/>
          </w:tcPr>
          <w:p w14:paraId="3A350770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14:paraId="1F6B364C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0914" w:type="dxa"/>
            <w:shd w:val="clear" w:color="auto" w:fill="auto"/>
          </w:tcPr>
          <w:p w14:paraId="6F0EB695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7" w:type="dxa"/>
            <w:shd w:val="clear" w:color="auto" w:fill="auto"/>
          </w:tcPr>
          <w:p w14:paraId="227F5C14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=SUM(ABOVE) </w:instrTex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=SUM(ABOVE)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>
              <w:rPr>
                <w:b/>
                <w:bCs/>
                <w:sz w:val="26"/>
                <w:szCs w:val="26"/>
              </w:rPr>
              <w:t>3200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D8148F" w14:paraId="7F0CDA7B" w14:textId="77777777" w:rsidTr="00700A41">
        <w:trPr>
          <w:trHeight w:val="85"/>
        </w:trPr>
        <w:tc>
          <w:tcPr>
            <w:tcW w:w="562" w:type="dxa"/>
            <w:shd w:val="clear" w:color="auto" w:fill="auto"/>
            <w:noWrap/>
          </w:tcPr>
          <w:p w14:paraId="0A0DF8D5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14:paraId="550FA6D2" w14:textId="77777777" w:rsidR="00D8148F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ОБЩИЙ ИТОГ </w:t>
            </w:r>
          </w:p>
        </w:tc>
        <w:tc>
          <w:tcPr>
            <w:tcW w:w="10914" w:type="dxa"/>
            <w:shd w:val="clear" w:color="auto" w:fill="auto"/>
          </w:tcPr>
          <w:p w14:paraId="547F9CE8" w14:textId="77777777" w:rsidR="00D8148F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auto"/>
          </w:tcPr>
          <w:p w14:paraId="3EB34939" w14:textId="77777777" w:rsidR="00D8148F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5195,0</w:t>
            </w:r>
          </w:p>
        </w:tc>
      </w:tr>
      <w:tr w:rsidR="00D8148F" w:rsidRPr="00F979AE" w14:paraId="6BFCC39F" w14:textId="77777777" w:rsidTr="00700A41">
        <w:trPr>
          <w:trHeight w:val="85"/>
        </w:trPr>
        <w:tc>
          <w:tcPr>
            <w:tcW w:w="562" w:type="dxa"/>
            <w:shd w:val="clear" w:color="auto" w:fill="auto"/>
            <w:noWrap/>
          </w:tcPr>
          <w:p w14:paraId="2B26AB87" w14:textId="77777777" w:rsidR="00D8148F" w:rsidRPr="00F979AE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14:paraId="058F23DA" w14:textId="77777777" w:rsidR="00D8148F" w:rsidRPr="00F979AE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auto"/>
          </w:tcPr>
          <w:p w14:paraId="5F5F1273" w14:textId="77777777" w:rsidR="00D8148F" w:rsidRPr="00F979AE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F979AE">
              <w:rPr>
                <w:sz w:val="26"/>
                <w:szCs w:val="26"/>
              </w:rPr>
              <w:t>Резерв</w:t>
            </w:r>
          </w:p>
        </w:tc>
        <w:tc>
          <w:tcPr>
            <w:tcW w:w="1277" w:type="dxa"/>
            <w:shd w:val="clear" w:color="auto" w:fill="auto"/>
          </w:tcPr>
          <w:p w14:paraId="5D539EB7" w14:textId="77777777" w:rsidR="00D8148F" w:rsidRPr="00F979AE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F979AE">
              <w:rPr>
                <w:b/>
                <w:bCs/>
                <w:sz w:val="26"/>
                <w:szCs w:val="26"/>
              </w:rPr>
              <w:t>734,6</w:t>
            </w:r>
          </w:p>
        </w:tc>
      </w:tr>
      <w:tr w:rsidR="00D8148F" w:rsidRPr="00F979AE" w14:paraId="4E174D06" w14:textId="77777777" w:rsidTr="00700A41">
        <w:trPr>
          <w:trHeight w:val="85"/>
        </w:trPr>
        <w:tc>
          <w:tcPr>
            <w:tcW w:w="562" w:type="dxa"/>
            <w:shd w:val="clear" w:color="auto" w:fill="auto"/>
            <w:noWrap/>
          </w:tcPr>
          <w:p w14:paraId="5AE98F3D" w14:textId="77777777" w:rsidR="00D8148F" w:rsidRPr="00F979AE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14:paraId="4D290754" w14:textId="77777777" w:rsidR="00D8148F" w:rsidRPr="00F979AE" w:rsidRDefault="00D8148F" w:rsidP="00700A41">
            <w:pPr>
              <w:overflowPunct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4" w:type="dxa"/>
            <w:shd w:val="clear" w:color="auto" w:fill="auto"/>
          </w:tcPr>
          <w:p w14:paraId="3A0AF822" w14:textId="77777777" w:rsidR="00D8148F" w:rsidRPr="00F979AE" w:rsidRDefault="00D8148F" w:rsidP="00700A41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F979AE">
              <w:rPr>
                <w:sz w:val="26"/>
                <w:szCs w:val="26"/>
              </w:rPr>
              <w:t>Выделенные лимиты СЭРР на 2026 г.</w:t>
            </w:r>
          </w:p>
        </w:tc>
        <w:tc>
          <w:tcPr>
            <w:tcW w:w="1277" w:type="dxa"/>
            <w:shd w:val="clear" w:color="auto" w:fill="auto"/>
          </w:tcPr>
          <w:p w14:paraId="51DE094A" w14:textId="77777777" w:rsidR="00D8148F" w:rsidRPr="00F979AE" w:rsidRDefault="00D8148F" w:rsidP="00700A4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F979AE">
              <w:rPr>
                <w:b/>
                <w:bCs/>
                <w:sz w:val="26"/>
                <w:szCs w:val="26"/>
              </w:rPr>
              <w:t>5929,6</w:t>
            </w:r>
          </w:p>
        </w:tc>
      </w:tr>
    </w:tbl>
    <w:p w14:paraId="46FF5B0F" w14:textId="77777777" w:rsidR="00F979AE" w:rsidRPr="00D8148F" w:rsidRDefault="00F979AE" w:rsidP="00B92046">
      <w:pPr>
        <w:tabs>
          <w:tab w:val="left" w:pos="1827"/>
        </w:tabs>
        <w:overflowPunct/>
        <w:rPr>
          <w:color w:val="000000"/>
          <w:sz w:val="2"/>
          <w:szCs w:val="2"/>
          <w:lang w:eastAsia="en-US"/>
        </w:rPr>
      </w:pPr>
    </w:p>
    <w:sectPr w:rsidR="00F979AE" w:rsidRPr="00D8148F" w:rsidSect="009475BC">
      <w:pgSz w:w="16838" w:h="11906" w:orient="landscape" w:code="9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F8BA0" w14:textId="77777777" w:rsidR="00C165A8" w:rsidRDefault="00C165A8" w:rsidP="00735054">
      <w:r>
        <w:separator/>
      </w:r>
    </w:p>
  </w:endnote>
  <w:endnote w:type="continuationSeparator" w:id="0">
    <w:p w14:paraId="57421593" w14:textId="77777777" w:rsidR="00C165A8" w:rsidRDefault="00C165A8" w:rsidP="0073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8D740" w14:textId="77777777" w:rsidR="00C165A8" w:rsidRDefault="00C165A8" w:rsidP="00735054">
      <w:r>
        <w:separator/>
      </w:r>
    </w:p>
  </w:footnote>
  <w:footnote w:type="continuationSeparator" w:id="0">
    <w:p w14:paraId="37C00E71" w14:textId="77777777" w:rsidR="00C165A8" w:rsidRDefault="00C165A8" w:rsidP="0073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2041083501"/>
      <w:docPartObj>
        <w:docPartGallery w:val="Page Numbers (Top of Page)"/>
        <w:docPartUnique/>
      </w:docPartObj>
    </w:sdtPr>
    <w:sdtEndPr/>
    <w:sdtContent>
      <w:p w14:paraId="2E1583D2" w14:textId="05E67399" w:rsidR="00735054" w:rsidRPr="00735054" w:rsidRDefault="00735054">
        <w:pPr>
          <w:pStyle w:val="a6"/>
          <w:jc w:val="center"/>
          <w:rPr>
            <w:sz w:val="28"/>
          </w:rPr>
        </w:pPr>
        <w:r w:rsidRPr="00735054">
          <w:rPr>
            <w:sz w:val="28"/>
          </w:rPr>
          <w:fldChar w:fldCharType="begin"/>
        </w:r>
        <w:r w:rsidRPr="00735054">
          <w:rPr>
            <w:sz w:val="28"/>
          </w:rPr>
          <w:instrText>PAGE   \* MERGEFORMAT</w:instrText>
        </w:r>
        <w:r w:rsidRPr="00735054">
          <w:rPr>
            <w:sz w:val="28"/>
          </w:rPr>
          <w:fldChar w:fldCharType="separate"/>
        </w:r>
        <w:r w:rsidR="00D8148F">
          <w:rPr>
            <w:noProof/>
            <w:sz w:val="28"/>
          </w:rPr>
          <w:t>4</w:t>
        </w:r>
        <w:r w:rsidRPr="00735054">
          <w:rPr>
            <w:sz w:val="28"/>
          </w:rPr>
          <w:fldChar w:fldCharType="end"/>
        </w:r>
      </w:p>
    </w:sdtContent>
  </w:sdt>
  <w:p w14:paraId="6DAC1B6B" w14:textId="77777777" w:rsidR="00735054" w:rsidRDefault="007350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C10"/>
    <w:multiLevelType w:val="hybridMultilevel"/>
    <w:tmpl w:val="D558392E"/>
    <w:lvl w:ilvl="0" w:tplc="51F0F6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CFD1246"/>
    <w:multiLevelType w:val="hybridMultilevel"/>
    <w:tmpl w:val="6C1C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C1B1F"/>
    <w:multiLevelType w:val="hybridMultilevel"/>
    <w:tmpl w:val="4770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01"/>
    <w:rsid w:val="00003EF3"/>
    <w:rsid w:val="000317A6"/>
    <w:rsid w:val="00040C5B"/>
    <w:rsid w:val="00051057"/>
    <w:rsid w:val="000516E4"/>
    <w:rsid w:val="00054901"/>
    <w:rsid w:val="000918A1"/>
    <w:rsid w:val="00093E34"/>
    <w:rsid w:val="000A3EBB"/>
    <w:rsid w:val="000B5D3B"/>
    <w:rsid w:val="000C1377"/>
    <w:rsid w:val="000C6CBD"/>
    <w:rsid w:val="000D0B53"/>
    <w:rsid w:val="000E7534"/>
    <w:rsid w:val="000F76F8"/>
    <w:rsid w:val="0010736E"/>
    <w:rsid w:val="00146ED8"/>
    <w:rsid w:val="001611EB"/>
    <w:rsid w:val="00171BF3"/>
    <w:rsid w:val="00171C10"/>
    <w:rsid w:val="00182D9E"/>
    <w:rsid w:val="001876C9"/>
    <w:rsid w:val="001B0F05"/>
    <w:rsid w:val="001B288D"/>
    <w:rsid w:val="001B2F34"/>
    <w:rsid w:val="001B4152"/>
    <w:rsid w:val="001C354A"/>
    <w:rsid w:val="001D12FD"/>
    <w:rsid w:val="001D69ED"/>
    <w:rsid w:val="001E09EC"/>
    <w:rsid w:val="001E382A"/>
    <w:rsid w:val="001E5F49"/>
    <w:rsid w:val="001E5FFD"/>
    <w:rsid w:val="001F46CF"/>
    <w:rsid w:val="00234DA2"/>
    <w:rsid w:val="002443E6"/>
    <w:rsid w:val="00244B04"/>
    <w:rsid w:val="002624A7"/>
    <w:rsid w:val="00283AA3"/>
    <w:rsid w:val="002916D3"/>
    <w:rsid w:val="002B21E2"/>
    <w:rsid w:val="002D141C"/>
    <w:rsid w:val="002D2B90"/>
    <w:rsid w:val="002E28B7"/>
    <w:rsid w:val="002F0DE7"/>
    <w:rsid w:val="002F1A7B"/>
    <w:rsid w:val="002F1D0B"/>
    <w:rsid w:val="002F5107"/>
    <w:rsid w:val="002F694A"/>
    <w:rsid w:val="00340BA2"/>
    <w:rsid w:val="00344430"/>
    <w:rsid w:val="00347665"/>
    <w:rsid w:val="0035435E"/>
    <w:rsid w:val="003D009A"/>
    <w:rsid w:val="003D03EC"/>
    <w:rsid w:val="00434238"/>
    <w:rsid w:val="0043732D"/>
    <w:rsid w:val="00443140"/>
    <w:rsid w:val="004468A5"/>
    <w:rsid w:val="00455533"/>
    <w:rsid w:val="00456934"/>
    <w:rsid w:val="00456E08"/>
    <w:rsid w:val="00471A8F"/>
    <w:rsid w:val="00482B4B"/>
    <w:rsid w:val="00484DC8"/>
    <w:rsid w:val="004865E5"/>
    <w:rsid w:val="0049379C"/>
    <w:rsid w:val="004957E2"/>
    <w:rsid w:val="004A3CCC"/>
    <w:rsid w:val="004A53CC"/>
    <w:rsid w:val="004C04EB"/>
    <w:rsid w:val="004D4FE6"/>
    <w:rsid w:val="00521CAD"/>
    <w:rsid w:val="005718C4"/>
    <w:rsid w:val="005A4E7C"/>
    <w:rsid w:val="005B2C40"/>
    <w:rsid w:val="005E406D"/>
    <w:rsid w:val="005E599B"/>
    <w:rsid w:val="005F06E5"/>
    <w:rsid w:val="005F7F53"/>
    <w:rsid w:val="00603691"/>
    <w:rsid w:val="00614DD6"/>
    <w:rsid w:val="00621464"/>
    <w:rsid w:val="00627437"/>
    <w:rsid w:val="00666D71"/>
    <w:rsid w:val="00675A23"/>
    <w:rsid w:val="00676E68"/>
    <w:rsid w:val="00677CFE"/>
    <w:rsid w:val="00694F30"/>
    <w:rsid w:val="006C7011"/>
    <w:rsid w:val="006D27E2"/>
    <w:rsid w:val="006D6D3D"/>
    <w:rsid w:val="006E6449"/>
    <w:rsid w:val="00702D5F"/>
    <w:rsid w:val="00705910"/>
    <w:rsid w:val="00706828"/>
    <w:rsid w:val="00735054"/>
    <w:rsid w:val="00751686"/>
    <w:rsid w:val="00756E28"/>
    <w:rsid w:val="00777EE5"/>
    <w:rsid w:val="00781E5E"/>
    <w:rsid w:val="00787191"/>
    <w:rsid w:val="00797201"/>
    <w:rsid w:val="007A1C76"/>
    <w:rsid w:val="007B4455"/>
    <w:rsid w:val="007C6162"/>
    <w:rsid w:val="007F2051"/>
    <w:rsid w:val="0081466A"/>
    <w:rsid w:val="00830C53"/>
    <w:rsid w:val="008312EA"/>
    <w:rsid w:val="00831EA4"/>
    <w:rsid w:val="008433C9"/>
    <w:rsid w:val="00852105"/>
    <w:rsid w:val="008666A9"/>
    <w:rsid w:val="00875E06"/>
    <w:rsid w:val="00877B75"/>
    <w:rsid w:val="00881B4C"/>
    <w:rsid w:val="008A0A6E"/>
    <w:rsid w:val="008A7068"/>
    <w:rsid w:val="008B7840"/>
    <w:rsid w:val="008C1430"/>
    <w:rsid w:val="008F3687"/>
    <w:rsid w:val="008F6437"/>
    <w:rsid w:val="0093476D"/>
    <w:rsid w:val="0094265F"/>
    <w:rsid w:val="009475BC"/>
    <w:rsid w:val="009A0DA7"/>
    <w:rsid w:val="009B721F"/>
    <w:rsid w:val="00A0645C"/>
    <w:rsid w:val="00A14228"/>
    <w:rsid w:val="00A15AB7"/>
    <w:rsid w:val="00A630BC"/>
    <w:rsid w:val="00A67C99"/>
    <w:rsid w:val="00A83EAB"/>
    <w:rsid w:val="00A93AAD"/>
    <w:rsid w:val="00A94E57"/>
    <w:rsid w:val="00AB0A82"/>
    <w:rsid w:val="00AF0130"/>
    <w:rsid w:val="00AF6AF4"/>
    <w:rsid w:val="00B16FB0"/>
    <w:rsid w:val="00B2574B"/>
    <w:rsid w:val="00B46778"/>
    <w:rsid w:val="00B53E79"/>
    <w:rsid w:val="00B55D6C"/>
    <w:rsid w:val="00B64090"/>
    <w:rsid w:val="00B764F8"/>
    <w:rsid w:val="00B80ECB"/>
    <w:rsid w:val="00B92046"/>
    <w:rsid w:val="00B93AC2"/>
    <w:rsid w:val="00B97183"/>
    <w:rsid w:val="00BA287A"/>
    <w:rsid w:val="00C165A8"/>
    <w:rsid w:val="00C2762A"/>
    <w:rsid w:val="00C32E9F"/>
    <w:rsid w:val="00C41BCF"/>
    <w:rsid w:val="00C44556"/>
    <w:rsid w:val="00C450B6"/>
    <w:rsid w:val="00C50328"/>
    <w:rsid w:val="00C50951"/>
    <w:rsid w:val="00C64616"/>
    <w:rsid w:val="00C6721D"/>
    <w:rsid w:val="00C85AB4"/>
    <w:rsid w:val="00CA2885"/>
    <w:rsid w:val="00CA49C3"/>
    <w:rsid w:val="00CC6F0F"/>
    <w:rsid w:val="00CD5C0A"/>
    <w:rsid w:val="00D0619F"/>
    <w:rsid w:val="00D13876"/>
    <w:rsid w:val="00D34A49"/>
    <w:rsid w:val="00D7498C"/>
    <w:rsid w:val="00D75787"/>
    <w:rsid w:val="00D8148F"/>
    <w:rsid w:val="00D831E0"/>
    <w:rsid w:val="00D9417A"/>
    <w:rsid w:val="00DB3FC3"/>
    <w:rsid w:val="00DD3625"/>
    <w:rsid w:val="00DD7764"/>
    <w:rsid w:val="00DE14B6"/>
    <w:rsid w:val="00DE5870"/>
    <w:rsid w:val="00DF022E"/>
    <w:rsid w:val="00DF248D"/>
    <w:rsid w:val="00DF7659"/>
    <w:rsid w:val="00E1202E"/>
    <w:rsid w:val="00E60455"/>
    <w:rsid w:val="00E7369D"/>
    <w:rsid w:val="00E85116"/>
    <w:rsid w:val="00E86EC6"/>
    <w:rsid w:val="00EA2135"/>
    <w:rsid w:val="00EA53D5"/>
    <w:rsid w:val="00EC4EF2"/>
    <w:rsid w:val="00F1022C"/>
    <w:rsid w:val="00F279AE"/>
    <w:rsid w:val="00F458D4"/>
    <w:rsid w:val="00F75F57"/>
    <w:rsid w:val="00F90C1F"/>
    <w:rsid w:val="00F96368"/>
    <w:rsid w:val="00F96BBA"/>
    <w:rsid w:val="00F979A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20F3"/>
  <w15:docId w15:val="{416F93B3-2FE4-4E33-8056-FE1401EC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FE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116"/>
    <w:pPr>
      <w:ind w:left="720"/>
      <w:contextualSpacing/>
    </w:pPr>
  </w:style>
  <w:style w:type="character" w:customStyle="1" w:styleId="105pt0pt">
    <w:name w:val="Основной текст + 10;5 pt;Интервал 0 pt"/>
    <w:rsid w:val="00D13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Default">
    <w:name w:val="Default"/>
    <w:rsid w:val="00C445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0C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C5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35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5054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35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5054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29ED-6B23-47BF-827A-8EC2CBC4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Пользователь Windows</cp:lastModifiedBy>
  <cp:revision>51</cp:revision>
  <cp:lastPrinted>2025-12-11T05:30:00Z</cp:lastPrinted>
  <dcterms:created xsi:type="dcterms:W3CDTF">2024-08-09T06:41:00Z</dcterms:created>
  <dcterms:modified xsi:type="dcterms:W3CDTF">2026-02-18T08:35:00Z</dcterms:modified>
</cp:coreProperties>
</file>