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B9B" w:rsidRPr="007E7B9B" w:rsidRDefault="007E7B9B" w:rsidP="007E7B9B">
      <w:pPr>
        <w:pStyle w:val="ConsPlusTitle"/>
        <w:jc w:val="center"/>
        <w:rPr>
          <w:rFonts w:ascii="Times New Roman" w:hAnsi="Times New Roman" w:cs="Times New Roman"/>
          <w:b w:val="0"/>
          <w:bCs w:val="0"/>
          <w:sz w:val="28"/>
        </w:rPr>
      </w:pPr>
      <w:r w:rsidRPr="007E7B9B">
        <w:rPr>
          <w:rFonts w:ascii="Times New Roman" w:hAnsi="Times New Roman" w:cs="Times New Roman"/>
          <w:b w:val="0"/>
          <w:bCs w:val="0"/>
          <w:sz w:val="28"/>
        </w:rPr>
        <w:t>АППАРАТ СОВЕТА ДЕПУТАТОВ</w:t>
      </w:r>
    </w:p>
    <w:p w:rsidR="007E7B9B" w:rsidRPr="007E7B9B" w:rsidRDefault="007E7B9B" w:rsidP="007E7B9B">
      <w:pPr>
        <w:pStyle w:val="ConsPlusTitle"/>
        <w:jc w:val="center"/>
        <w:rPr>
          <w:rFonts w:ascii="Times New Roman" w:hAnsi="Times New Roman" w:cs="Times New Roman"/>
          <w:b w:val="0"/>
          <w:bCs w:val="0"/>
          <w:sz w:val="28"/>
        </w:rPr>
      </w:pPr>
      <w:r w:rsidRPr="007E7B9B">
        <w:rPr>
          <w:rFonts w:ascii="Times New Roman" w:hAnsi="Times New Roman" w:cs="Times New Roman"/>
          <w:b w:val="0"/>
          <w:bCs w:val="0"/>
          <w:sz w:val="28"/>
        </w:rPr>
        <w:t>ВНУТРИГОРОДСКОГО МУНИЦИПАЛЬНОГО ОБРАЗОВАНИЯ –</w:t>
      </w:r>
    </w:p>
    <w:p w:rsidR="007E7B9B" w:rsidRPr="007E7B9B" w:rsidRDefault="007E7B9B" w:rsidP="007E7B9B">
      <w:pPr>
        <w:pStyle w:val="ConsPlusTitle"/>
        <w:jc w:val="center"/>
        <w:rPr>
          <w:rFonts w:ascii="Times New Roman" w:hAnsi="Times New Roman" w:cs="Times New Roman"/>
          <w:b w:val="0"/>
          <w:bCs w:val="0"/>
          <w:sz w:val="28"/>
        </w:rPr>
      </w:pPr>
      <w:r w:rsidRPr="007E7B9B">
        <w:rPr>
          <w:rFonts w:ascii="Times New Roman" w:hAnsi="Times New Roman" w:cs="Times New Roman"/>
          <w:b w:val="0"/>
          <w:bCs w:val="0"/>
          <w:sz w:val="28"/>
        </w:rPr>
        <w:t>МУНИЦИПАЛЬНОГО ОКРУГА</w:t>
      </w:r>
    </w:p>
    <w:p w:rsidR="007E7B9B" w:rsidRPr="007E7B9B" w:rsidRDefault="007E7B9B" w:rsidP="007E7B9B">
      <w:pPr>
        <w:pStyle w:val="ConsPlusTitle"/>
        <w:jc w:val="center"/>
        <w:rPr>
          <w:rFonts w:ascii="Times New Roman" w:hAnsi="Times New Roman" w:cs="Times New Roman"/>
          <w:b w:val="0"/>
          <w:bCs w:val="0"/>
          <w:sz w:val="28"/>
        </w:rPr>
      </w:pPr>
      <w:r w:rsidRPr="007E7B9B">
        <w:rPr>
          <w:rFonts w:ascii="Times New Roman" w:hAnsi="Times New Roman" w:cs="Times New Roman"/>
          <w:b w:val="0"/>
          <w:bCs w:val="0"/>
          <w:sz w:val="28"/>
        </w:rPr>
        <w:t>ВОСТОЧНОЕ ИЗМАЙЛОВО</w:t>
      </w:r>
    </w:p>
    <w:p w:rsidR="007E7B9B" w:rsidRDefault="007E7B9B" w:rsidP="007E7B9B">
      <w:pPr>
        <w:pStyle w:val="ConsPlusTitle"/>
        <w:jc w:val="center"/>
        <w:rPr>
          <w:rFonts w:ascii="Times New Roman" w:hAnsi="Times New Roman" w:cs="Times New Roman"/>
          <w:b w:val="0"/>
          <w:bCs w:val="0"/>
          <w:sz w:val="28"/>
        </w:rPr>
      </w:pPr>
      <w:r w:rsidRPr="007E7B9B">
        <w:rPr>
          <w:rFonts w:ascii="Times New Roman" w:hAnsi="Times New Roman" w:cs="Times New Roman"/>
          <w:b w:val="0"/>
          <w:bCs w:val="0"/>
          <w:sz w:val="28"/>
        </w:rPr>
        <w:t>В ГОРОДЕ МОСКВЕ</w:t>
      </w:r>
    </w:p>
    <w:p w:rsidR="007E7B9B" w:rsidRPr="007E7B9B" w:rsidRDefault="007E7B9B" w:rsidP="007E7B9B">
      <w:pPr>
        <w:pStyle w:val="ConsPlusTitle"/>
        <w:jc w:val="center"/>
        <w:rPr>
          <w:rFonts w:ascii="Times New Roman" w:hAnsi="Times New Roman" w:cs="Times New Roman"/>
          <w:b w:val="0"/>
          <w:bCs w:val="0"/>
          <w:sz w:val="28"/>
        </w:rPr>
      </w:pPr>
    </w:p>
    <w:p w:rsidR="007E7B9B" w:rsidRPr="007E7B9B" w:rsidRDefault="007E7B9B" w:rsidP="007E7B9B">
      <w:pPr>
        <w:pStyle w:val="ConsPlusTitle"/>
        <w:jc w:val="center"/>
        <w:rPr>
          <w:rFonts w:ascii="Times New Roman" w:hAnsi="Times New Roman" w:cs="Times New Roman"/>
          <w:b w:val="0"/>
          <w:bCs w:val="0"/>
          <w:sz w:val="28"/>
        </w:rPr>
      </w:pPr>
      <w:r w:rsidRPr="007E7B9B">
        <w:rPr>
          <w:rFonts w:ascii="Times New Roman" w:hAnsi="Times New Roman" w:cs="Times New Roman"/>
          <w:b w:val="0"/>
          <w:bCs w:val="0"/>
          <w:sz w:val="28"/>
        </w:rPr>
        <w:t>РАСПОРЯЖЕНИЕ</w:t>
      </w:r>
    </w:p>
    <w:p w:rsidR="007E7B9B" w:rsidRDefault="007E7B9B" w:rsidP="007E7B9B">
      <w:pPr>
        <w:pStyle w:val="ConsPlusTitle"/>
        <w:rPr>
          <w:rFonts w:ascii="Times New Roman" w:hAnsi="Times New Roman" w:cs="Times New Roman"/>
          <w:b w:val="0"/>
          <w:bCs w:val="0"/>
          <w:sz w:val="28"/>
        </w:rPr>
      </w:pPr>
    </w:p>
    <w:p w:rsidR="00CF6C49" w:rsidRPr="007E7B9B" w:rsidRDefault="007E7B9B" w:rsidP="007E7B9B">
      <w:pPr>
        <w:pStyle w:val="ConsPlusTitle"/>
        <w:rPr>
          <w:rFonts w:ascii="Times New Roman" w:hAnsi="Times New Roman" w:cs="Times New Roman"/>
          <w:b w:val="0"/>
          <w:bCs w:val="0"/>
          <w:sz w:val="28"/>
        </w:rPr>
      </w:pPr>
      <w:r w:rsidRPr="007E7B9B">
        <w:rPr>
          <w:rFonts w:ascii="Times New Roman" w:hAnsi="Times New Roman" w:cs="Times New Roman"/>
          <w:b w:val="0"/>
          <w:bCs w:val="0"/>
          <w:sz w:val="28"/>
        </w:rPr>
        <w:t>2</w:t>
      </w:r>
      <w:r>
        <w:rPr>
          <w:rFonts w:ascii="Times New Roman" w:hAnsi="Times New Roman" w:cs="Times New Roman"/>
          <w:b w:val="0"/>
          <w:bCs w:val="0"/>
          <w:sz w:val="28"/>
        </w:rPr>
        <w:t>5</w:t>
      </w:r>
      <w:r w:rsidRPr="007E7B9B">
        <w:rPr>
          <w:rFonts w:ascii="Times New Roman" w:hAnsi="Times New Roman" w:cs="Times New Roman"/>
          <w:b w:val="0"/>
          <w:bCs w:val="0"/>
          <w:sz w:val="28"/>
        </w:rPr>
        <w:t xml:space="preserve">.02.2025 г. № </w:t>
      </w:r>
      <w:r>
        <w:rPr>
          <w:rFonts w:ascii="Times New Roman" w:hAnsi="Times New Roman" w:cs="Times New Roman"/>
          <w:b w:val="0"/>
          <w:bCs w:val="0"/>
          <w:sz w:val="28"/>
        </w:rPr>
        <w:t>2</w:t>
      </w:r>
    </w:p>
    <w:p w:rsidR="001B5F26" w:rsidRDefault="001B5F26" w:rsidP="00927E6F">
      <w:pPr>
        <w:pStyle w:val="ConsPlusTitle"/>
        <w:ind w:right="3828"/>
        <w:rPr>
          <w:rFonts w:ascii="Times New Roman" w:hAnsi="Times New Roman" w:cs="Times New Roman"/>
          <w:sz w:val="28"/>
        </w:rPr>
      </w:pPr>
    </w:p>
    <w:p w:rsidR="00CF6C49" w:rsidRDefault="003F385A" w:rsidP="00927E6F">
      <w:pPr>
        <w:pStyle w:val="ConsPlusTitle"/>
        <w:ind w:right="3828"/>
        <w:rPr>
          <w:rFonts w:ascii="Times New Roman" w:hAnsi="Times New Roman" w:cs="Times New Roman"/>
          <w:sz w:val="28"/>
        </w:rPr>
      </w:pPr>
      <w:r>
        <w:rPr>
          <w:rFonts w:ascii="Times New Roman" w:hAnsi="Times New Roman" w:cs="Times New Roman"/>
          <w:sz w:val="28"/>
        </w:rPr>
        <w:t>О</w:t>
      </w:r>
      <w:r w:rsidRPr="003F385A">
        <w:rPr>
          <w:rFonts w:ascii="Times New Roman" w:hAnsi="Times New Roman" w:cs="Times New Roman"/>
          <w:sz w:val="28"/>
        </w:rPr>
        <w:t>б утверждении правил внутреннего трудового распорядка</w:t>
      </w:r>
      <w:r>
        <w:rPr>
          <w:rFonts w:ascii="Times New Roman" w:hAnsi="Times New Roman" w:cs="Times New Roman"/>
          <w:sz w:val="28"/>
        </w:rPr>
        <w:t xml:space="preserve"> </w:t>
      </w:r>
      <w:r w:rsidRPr="003F385A">
        <w:rPr>
          <w:rFonts w:ascii="Times New Roman" w:hAnsi="Times New Roman" w:cs="Times New Roman"/>
          <w:sz w:val="28"/>
        </w:rPr>
        <w:t>аппарата Совета депутатов внутригородского муниципального образования – муниципального округа Восточное Измайлово в городе Москве</w:t>
      </w:r>
    </w:p>
    <w:p w:rsidR="003F385A" w:rsidRPr="003F385A" w:rsidRDefault="003F385A" w:rsidP="003F385A">
      <w:pPr>
        <w:pStyle w:val="ConsPlusTitle"/>
        <w:rPr>
          <w:rFonts w:ascii="Times New Roman" w:hAnsi="Times New Roman" w:cs="Times New Roman"/>
          <w:sz w:val="28"/>
        </w:rPr>
      </w:pPr>
    </w:p>
    <w:p w:rsidR="00CF6C49" w:rsidRDefault="00CF6C49" w:rsidP="00535137">
      <w:pPr>
        <w:pStyle w:val="ConsPlusNormal"/>
        <w:ind w:firstLine="539"/>
        <w:jc w:val="both"/>
        <w:rPr>
          <w:sz w:val="28"/>
        </w:rPr>
      </w:pPr>
      <w:r w:rsidRPr="003F385A">
        <w:rPr>
          <w:sz w:val="28"/>
        </w:rPr>
        <w:t xml:space="preserve">В </w:t>
      </w:r>
      <w:r w:rsidRPr="00927E6F">
        <w:rPr>
          <w:sz w:val="28"/>
        </w:rPr>
        <w:t xml:space="preserve">соответствии со статьей 190 Трудового кодекса Российской Федерации, в целях актуализации и приведение в соответствие локальных нормативных правовых актов </w:t>
      </w:r>
      <w:r w:rsidR="003F385A" w:rsidRPr="00927E6F">
        <w:rPr>
          <w:sz w:val="28"/>
        </w:rPr>
        <w:t>аппарата Совета депутатов внутригородского муниципального образования – муниципального округа Восточное Измайлово в городе Москве</w:t>
      </w:r>
      <w:r w:rsidRPr="00927E6F">
        <w:rPr>
          <w:sz w:val="28"/>
        </w:rPr>
        <w:t>:</w:t>
      </w:r>
    </w:p>
    <w:p w:rsidR="00535137" w:rsidRPr="00927E6F" w:rsidRDefault="00535137" w:rsidP="00535137">
      <w:pPr>
        <w:pStyle w:val="ConsPlusNormal"/>
        <w:ind w:firstLine="539"/>
        <w:jc w:val="both"/>
        <w:rPr>
          <w:sz w:val="28"/>
        </w:rPr>
      </w:pPr>
    </w:p>
    <w:p w:rsidR="00CF6C49" w:rsidRPr="003F385A" w:rsidRDefault="00CF6C49" w:rsidP="00535137">
      <w:pPr>
        <w:pStyle w:val="ConsPlusNormal"/>
        <w:ind w:firstLine="539"/>
        <w:jc w:val="both"/>
        <w:rPr>
          <w:sz w:val="28"/>
        </w:rPr>
      </w:pPr>
      <w:r w:rsidRPr="00927E6F">
        <w:rPr>
          <w:sz w:val="28"/>
        </w:rPr>
        <w:t>1. Утвердить Правила внутреннего</w:t>
      </w:r>
      <w:r w:rsidRPr="003F385A">
        <w:rPr>
          <w:sz w:val="28"/>
        </w:rPr>
        <w:t xml:space="preserve"> трудового распорядка </w:t>
      </w:r>
      <w:r w:rsidR="003F385A" w:rsidRPr="003F385A">
        <w:rPr>
          <w:sz w:val="28"/>
        </w:rPr>
        <w:t xml:space="preserve">аппарата </w:t>
      </w:r>
      <w:bookmarkStart w:id="0" w:name="_Hlk191365347"/>
      <w:r w:rsidR="003F385A" w:rsidRPr="003F385A">
        <w:rPr>
          <w:sz w:val="28"/>
        </w:rPr>
        <w:t>Совета депутатов внутригородского муниципального образования – муниципального округа</w:t>
      </w:r>
      <w:bookmarkEnd w:id="0"/>
      <w:r w:rsidR="003F385A" w:rsidRPr="003F385A">
        <w:rPr>
          <w:sz w:val="28"/>
        </w:rPr>
        <w:t xml:space="preserve"> Восточное Измайлово в городе Москве</w:t>
      </w:r>
      <w:r w:rsidRPr="003F385A">
        <w:rPr>
          <w:sz w:val="28"/>
        </w:rPr>
        <w:t xml:space="preserve"> (приложение).</w:t>
      </w:r>
    </w:p>
    <w:p w:rsidR="00CF6C49" w:rsidRPr="003F385A" w:rsidRDefault="00CF6C49" w:rsidP="00535137">
      <w:pPr>
        <w:pStyle w:val="ConsPlusNormal"/>
        <w:ind w:firstLine="539"/>
        <w:jc w:val="both"/>
        <w:rPr>
          <w:sz w:val="28"/>
        </w:rPr>
      </w:pPr>
      <w:r w:rsidRPr="003F385A">
        <w:rPr>
          <w:sz w:val="28"/>
        </w:rPr>
        <w:t xml:space="preserve">2. </w:t>
      </w:r>
      <w:r w:rsidR="00983B69" w:rsidRPr="00AC389A">
        <w:rPr>
          <w:b/>
          <w:sz w:val="28"/>
        </w:rPr>
        <w:t>Советнику по правовым вопросам аппарата Совета депутатов внутригородского муниципального образования – муниципального округа Восточное Измайлово в городе Москве Емельянову В.Ю.</w:t>
      </w:r>
      <w:r w:rsidR="00983B69" w:rsidRPr="00983B69">
        <w:rPr>
          <w:sz w:val="28"/>
        </w:rPr>
        <w:t xml:space="preserve"> ознакомить муниципальных служащих и работников аппарата Совета депутатов внутригородского муниципального образования – муниципального округа Восточное Измайлово в городе Москве под роспись с Правилами внутреннего трудового распорядка аппарата Совета депутатов внутригородского муниципального образования – муниципального округа Восточное Измайлово в городе Москве </w:t>
      </w:r>
      <w:r w:rsidR="00983B69" w:rsidRPr="00AC389A">
        <w:rPr>
          <w:b/>
          <w:sz w:val="28"/>
        </w:rPr>
        <w:t>в течение двух рабочих дней</w:t>
      </w:r>
      <w:r w:rsidR="00983B69" w:rsidRPr="00983B69">
        <w:rPr>
          <w:sz w:val="28"/>
        </w:rPr>
        <w:t xml:space="preserve"> с момента подписания и регистрации настоящего распоряжения</w:t>
      </w:r>
      <w:r w:rsidRPr="003F385A">
        <w:rPr>
          <w:sz w:val="28"/>
        </w:rPr>
        <w:t>.</w:t>
      </w:r>
    </w:p>
    <w:p w:rsidR="00CF6C49" w:rsidRPr="003F385A" w:rsidRDefault="00CF6C49" w:rsidP="00535137">
      <w:pPr>
        <w:pStyle w:val="ConsPlusNormal"/>
        <w:ind w:firstLine="539"/>
        <w:jc w:val="both"/>
        <w:rPr>
          <w:sz w:val="28"/>
        </w:rPr>
      </w:pPr>
      <w:r w:rsidRPr="003F385A">
        <w:rPr>
          <w:sz w:val="28"/>
        </w:rPr>
        <w:t xml:space="preserve">3. </w:t>
      </w:r>
      <w:r w:rsidR="00AC389A">
        <w:rPr>
          <w:sz w:val="28"/>
        </w:rPr>
        <w:t>Признать утратившим силу</w:t>
      </w:r>
      <w:r w:rsidRPr="003F385A">
        <w:rPr>
          <w:sz w:val="28"/>
        </w:rPr>
        <w:t xml:space="preserve"> распоряжение </w:t>
      </w:r>
      <w:r w:rsidR="00983B69" w:rsidRPr="003F385A">
        <w:rPr>
          <w:sz w:val="28"/>
        </w:rPr>
        <w:t xml:space="preserve">аппарата Совета депутатов муниципального округа Восточное Измайлово </w:t>
      </w:r>
      <w:r w:rsidRPr="003F385A">
        <w:rPr>
          <w:sz w:val="28"/>
        </w:rPr>
        <w:t xml:space="preserve">от </w:t>
      </w:r>
      <w:r w:rsidR="00983B69">
        <w:rPr>
          <w:sz w:val="28"/>
        </w:rPr>
        <w:t>25</w:t>
      </w:r>
      <w:r w:rsidRPr="003F385A">
        <w:rPr>
          <w:sz w:val="28"/>
        </w:rPr>
        <w:t>.0</w:t>
      </w:r>
      <w:r w:rsidR="00983B69">
        <w:rPr>
          <w:sz w:val="28"/>
        </w:rPr>
        <w:t>4</w:t>
      </w:r>
      <w:r w:rsidRPr="003F385A">
        <w:rPr>
          <w:sz w:val="28"/>
        </w:rPr>
        <w:t>.201</w:t>
      </w:r>
      <w:r w:rsidR="00983B69">
        <w:rPr>
          <w:sz w:val="28"/>
        </w:rPr>
        <w:t>4</w:t>
      </w:r>
      <w:r w:rsidRPr="003F385A">
        <w:rPr>
          <w:sz w:val="28"/>
        </w:rPr>
        <w:t xml:space="preserve"> </w:t>
      </w:r>
      <w:r w:rsidR="00983B69">
        <w:rPr>
          <w:sz w:val="28"/>
        </w:rPr>
        <w:t>№12</w:t>
      </w:r>
      <w:r w:rsidRPr="003F385A">
        <w:rPr>
          <w:sz w:val="28"/>
        </w:rPr>
        <w:t xml:space="preserve"> </w:t>
      </w:r>
      <w:r w:rsidR="00983B69">
        <w:rPr>
          <w:sz w:val="28"/>
        </w:rPr>
        <w:t>«</w:t>
      </w:r>
      <w:r w:rsidR="00983B69" w:rsidRPr="00983B69">
        <w:rPr>
          <w:sz w:val="28"/>
        </w:rPr>
        <w:t>Об утверждении Правил</w:t>
      </w:r>
      <w:r w:rsidR="00983B69">
        <w:rPr>
          <w:sz w:val="28"/>
        </w:rPr>
        <w:t xml:space="preserve"> </w:t>
      </w:r>
      <w:r w:rsidR="00983B69" w:rsidRPr="00983B69">
        <w:rPr>
          <w:sz w:val="28"/>
        </w:rPr>
        <w:t>внутреннего трудового распорядка</w:t>
      </w:r>
      <w:r w:rsidR="00983B69">
        <w:rPr>
          <w:sz w:val="28"/>
        </w:rPr>
        <w:t xml:space="preserve"> </w:t>
      </w:r>
      <w:r w:rsidR="00983B69" w:rsidRPr="00983B69">
        <w:rPr>
          <w:sz w:val="28"/>
        </w:rPr>
        <w:t>аппарата Совета депутатов муниципального округа Восточное Измайлово</w:t>
      </w:r>
      <w:r w:rsidR="00983B69">
        <w:rPr>
          <w:sz w:val="28"/>
        </w:rPr>
        <w:t>»</w:t>
      </w:r>
      <w:r w:rsidRPr="003F385A">
        <w:rPr>
          <w:sz w:val="28"/>
        </w:rPr>
        <w:t>.</w:t>
      </w:r>
    </w:p>
    <w:p w:rsidR="00AC389A" w:rsidRDefault="00CF6C49" w:rsidP="00535137">
      <w:pPr>
        <w:pStyle w:val="ConsPlusNormal"/>
        <w:ind w:firstLine="539"/>
        <w:jc w:val="both"/>
        <w:rPr>
          <w:sz w:val="28"/>
        </w:rPr>
      </w:pPr>
      <w:r w:rsidRPr="003F385A">
        <w:rPr>
          <w:sz w:val="28"/>
        </w:rPr>
        <w:t xml:space="preserve">4. </w:t>
      </w:r>
      <w:r w:rsidR="00AC389A">
        <w:rPr>
          <w:sz w:val="28"/>
        </w:rPr>
        <w:t>Настоящее распоряжение вступает в силу со дня его подписания.</w:t>
      </w:r>
    </w:p>
    <w:p w:rsidR="00983B69" w:rsidRDefault="00AC389A" w:rsidP="00535137">
      <w:pPr>
        <w:pStyle w:val="ConsPlusNormal"/>
        <w:ind w:firstLine="539"/>
        <w:jc w:val="both"/>
        <w:rPr>
          <w:sz w:val="28"/>
        </w:rPr>
      </w:pPr>
      <w:r>
        <w:rPr>
          <w:sz w:val="28"/>
        </w:rPr>
        <w:t xml:space="preserve">5. </w:t>
      </w:r>
      <w:r w:rsidRPr="00983B69">
        <w:rPr>
          <w:sz w:val="28"/>
        </w:rPr>
        <w:t xml:space="preserve">Контроль за выполнением настоящего распоряжения возложить на советника по правовым вопросам </w:t>
      </w:r>
      <w:r w:rsidRPr="00AC389A">
        <w:rPr>
          <w:sz w:val="28"/>
        </w:rPr>
        <w:t xml:space="preserve">аппарата Совета депутатов внутригородского муниципального образования – муниципального округа Восточное Измайлово в городе Москве </w:t>
      </w:r>
      <w:r w:rsidRPr="00AC389A">
        <w:rPr>
          <w:b/>
          <w:sz w:val="28"/>
        </w:rPr>
        <w:t>Емельянова В.Ю.</w:t>
      </w:r>
    </w:p>
    <w:p w:rsidR="00CF6C49" w:rsidRDefault="00CF6C49">
      <w:pPr>
        <w:pStyle w:val="ConsPlusNormal"/>
        <w:jc w:val="both"/>
        <w:rPr>
          <w:sz w:val="28"/>
        </w:rPr>
      </w:pPr>
    </w:p>
    <w:p w:rsidR="00AC389A" w:rsidRPr="00AC389A" w:rsidRDefault="00AC389A" w:rsidP="00AC389A">
      <w:pPr>
        <w:pStyle w:val="ConsPlusNormal"/>
        <w:jc w:val="both"/>
        <w:rPr>
          <w:b/>
          <w:sz w:val="28"/>
        </w:rPr>
      </w:pPr>
      <w:r w:rsidRPr="00AC389A">
        <w:rPr>
          <w:b/>
          <w:sz w:val="28"/>
        </w:rPr>
        <w:t xml:space="preserve">Глава внутригородского муниципального образования – </w:t>
      </w:r>
    </w:p>
    <w:p w:rsidR="00AC389A" w:rsidRPr="00AC389A" w:rsidRDefault="00AC389A" w:rsidP="00AC389A">
      <w:pPr>
        <w:pStyle w:val="ConsPlusNormal"/>
        <w:jc w:val="both"/>
        <w:rPr>
          <w:b/>
          <w:sz w:val="28"/>
        </w:rPr>
      </w:pPr>
      <w:r w:rsidRPr="00AC389A">
        <w:rPr>
          <w:b/>
          <w:sz w:val="28"/>
        </w:rPr>
        <w:t xml:space="preserve">муниципального округа Восточное Измайлово </w:t>
      </w:r>
    </w:p>
    <w:p w:rsidR="00AC389A" w:rsidRPr="00AC389A" w:rsidRDefault="00AC389A" w:rsidP="00AC389A">
      <w:pPr>
        <w:pStyle w:val="ConsPlusNormal"/>
        <w:jc w:val="both"/>
        <w:rPr>
          <w:b/>
          <w:sz w:val="28"/>
        </w:rPr>
      </w:pPr>
      <w:r w:rsidRPr="00AC389A">
        <w:rPr>
          <w:b/>
          <w:sz w:val="28"/>
        </w:rPr>
        <w:t>в городе Москве</w:t>
      </w:r>
    </w:p>
    <w:p w:rsidR="00CF6C49" w:rsidRPr="00AC389A" w:rsidRDefault="00AC389A" w:rsidP="00AC389A">
      <w:pPr>
        <w:pStyle w:val="ConsPlusNormal"/>
        <w:jc w:val="right"/>
        <w:rPr>
          <w:b/>
          <w:sz w:val="28"/>
        </w:rPr>
      </w:pPr>
      <w:r w:rsidRPr="00AC389A">
        <w:rPr>
          <w:b/>
          <w:sz w:val="28"/>
        </w:rPr>
        <w:t>Н.А. Большаков</w:t>
      </w:r>
    </w:p>
    <w:p w:rsidR="00AC389A" w:rsidRDefault="00AC389A" w:rsidP="00AC389A">
      <w:pPr>
        <w:pStyle w:val="ConsPlusNormal"/>
        <w:ind w:left="5954"/>
        <w:jc w:val="both"/>
        <w:rPr>
          <w:sz w:val="28"/>
          <w:szCs w:val="28"/>
        </w:rPr>
      </w:pPr>
      <w:r w:rsidRPr="008306BB">
        <w:br w:type="page"/>
      </w:r>
      <w:r w:rsidR="00BE6F8F">
        <w:rPr>
          <w:sz w:val="28"/>
          <w:szCs w:val="28"/>
        </w:rPr>
        <w:lastRenderedPageBreak/>
        <w:t>Приложение</w:t>
      </w:r>
    </w:p>
    <w:p w:rsidR="00CF6C49" w:rsidRDefault="00AC389A" w:rsidP="00AC389A">
      <w:pPr>
        <w:pStyle w:val="ConsPlusNormal"/>
        <w:ind w:left="5954"/>
        <w:jc w:val="both"/>
        <w:rPr>
          <w:sz w:val="28"/>
          <w:szCs w:val="28"/>
        </w:rPr>
      </w:pPr>
      <w:r w:rsidRPr="00AC389A">
        <w:rPr>
          <w:sz w:val="28"/>
          <w:szCs w:val="28"/>
        </w:rPr>
        <w:t>к распоряжению аппарата Совета депутатов внутригородского муниципального образования – муниципального округа Восточное Измайлово в городе Москве</w:t>
      </w:r>
    </w:p>
    <w:p w:rsidR="00AC389A" w:rsidRDefault="00AC389A" w:rsidP="00AC389A">
      <w:pPr>
        <w:pStyle w:val="ConsPlusNormal"/>
        <w:ind w:left="5954"/>
        <w:jc w:val="both"/>
        <w:rPr>
          <w:sz w:val="28"/>
          <w:szCs w:val="28"/>
        </w:rPr>
      </w:pPr>
      <w:r>
        <w:rPr>
          <w:sz w:val="28"/>
          <w:szCs w:val="28"/>
        </w:rPr>
        <w:t xml:space="preserve">от </w:t>
      </w:r>
      <w:r w:rsidR="00B150F1">
        <w:rPr>
          <w:sz w:val="28"/>
          <w:szCs w:val="28"/>
        </w:rPr>
        <w:t>25</w:t>
      </w:r>
      <w:r>
        <w:rPr>
          <w:sz w:val="28"/>
          <w:szCs w:val="28"/>
        </w:rPr>
        <w:t>.02.2025 года №</w:t>
      </w:r>
      <w:r w:rsidR="00FB0417">
        <w:rPr>
          <w:sz w:val="28"/>
          <w:szCs w:val="28"/>
        </w:rPr>
        <w:t xml:space="preserve"> 2</w:t>
      </w:r>
    </w:p>
    <w:p w:rsidR="00AC389A" w:rsidRPr="00AC389A" w:rsidRDefault="00AC389A" w:rsidP="00AC389A">
      <w:pPr>
        <w:pStyle w:val="ConsPlusNormal"/>
        <w:ind w:left="5954"/>
        <w:jc w:val="both"/>
        <w:rPr>
          <w:sz w:val="28"/>
          <w:szCs w:val="28"/>
        </w:rPr>
      </w:pPr>
    </w:p>
    <w:p w:rsidR="00CF6C49" w:rsidRPr="00AC389A" w:rsidRDefault="00CF6C49">
      <w:pPr>
        <w:pStyle w:val="ConsPlusTitle"/>
        <w:jc w:val="center"/>
        <w:rPr>
          <w:rFonts w:ascii="Times New Roman" w:hAnsi="Times New Roman" w:cs="Times New Roman"/>
          <w:sz w:val="28"/>
          <w:szCs w:val="28"/>
        </w:rPr>
      </w:pPr>
      <w:bookmarkStart w:id="1" w:name="Par30"/>
      <w:bookmarkEnd w:id="1"/>
      <w:r w:rsidRPr="00AC389A">
        <w:rPr>
          <w:rFonts w:ascii="Times New Roman" w:hAnsi="Times New Roman" w:cs="Times New Roman"/>
          <w:sz w:val="28"/>
          <w:szCs w:val="28"/>
        </w:rPr>
        <w:t>ПРАВИЛА</w:t>
      </w:r>
    </w:p>
    <w:p w:rsidR="00CF6C49" w:rsidRDefault="00CF6C49" w:rsidP="00535137">
      <w:pPr>
        <w:pStyle w:val="ConsPlusTitle"/>
        <w:jc w:val="center"/>
        <w:rPr>
          <w:rFonts w:ascii="Times New Roman" w:hAnsi="Times New Roman" w:cs="Times New Roman"/>
          <w:sz w:val="28"/>
          <w:szCs w:val="28"/>
        </w:rPr>
      </w:pPr>
      <w:r w:rsidRPr="00AC389A">
        <w:rPr>
          <w:rFonts w:ascii="Times New Roman" w:hAnsi="Times New Roman" w:cs="Times New Roman"/>
          <w:sz w:val="28"/>
          <w:szCs w:val="28"/>
        </w:rPr>
        <w:t xml:space="preserve">ВНУТРЕННЕГО ТРУДОВОГО РАСПОРЯДКА </w:t>
      </w:r>
      <w:r w:rsidR="00535137" w:rsidRPr="00535137">
        <w:rPr>
          <w:rFonts w:ascii="Times New Roman" w:hAnsi="Times New Roman" w:cs="Times New Roman"/>
          <w:sz w:val="28"/>
          <w:szCs w:val="28"/>
        </w:rPr>
        <w:t>АППАРАТА СОВЕТА ДЕПУТАТОВ ВНУТРИГОРОДСКОГО МУНИЦИПАЛЬНОГО ОБРАЗОВАНИЯ – МУНИЦИПАЛЬНОГО ОКРУГА ВОСТОЧНОЕ ИЗМАЙЛОВО В ГОРОДЕ МОСКВЕ</w:t>
      </w:r>
    </w:p>
    <w:p w:rsidR="00535137" w:rsidRPr="00AC389A" w:rsidRDefault="00535137" w:rsidP="00535137">
      <w:pPr>
        <w:pStyle w:val="ConsPlusTitle"/>
        <w:jc w:val="center"/>
        <w:rPr>
          <w:rFonts w:ascii="Times New Roman" w:hAnsi="Times New Roman" w:cs="Times New Roman"/>
          <w:sz w:val="28"/>
          <w:szCs w:val="28"/>
        </w:rPr>
      </w:pPr>
    </w:p>
    <w:p w:rsidR="00CF6C49" w:rsidRPr="00AC389A" w:rsidRDefault="00CF6C49">
      <w:pPr>
        <w:pStyle w:val="ConsPlusTitle"/>
        <w:jc w:val="center"/>
        <w:outlineLvl w:val="1"/>
        <w:rPr>
          <w:rFonts w:ascii="Times New Roman" w:hAnsi="Times New Roman" w:cs="Times New Roman"/>
          <w:sz w:val="28"/>
          <w:szCs w:val="28"/>
        </w:rPr>
      </w:pPr>
      <w:r w:rsidRPr="00AC389A">
        <w:rPr>
          <w:rFonts w:ascii="Times New Roman" w:hAnsi="Times New Roman" w:cs="Times New Roman"/>
          <w:sz w:val="28"/>
          <w:szCs w:val="28"/>
        </w:rPr>
        <w:t>I. Общие положения</w:t>
      </w:r>
    </w:p>
    <w:p w:rsidR="00CF6C49" w:rsidRPr="00AC389A" w:rsidRDefault="00CF6C49">
      <w:pPr>
        <w:pStyle w:val="ConsPlusNormal"/>
        <w:jc w:val="both"/>
        <w:rPr>
          <w:sz w:val="28"/>
          <w:szCs w:val="28"/>
        </w:rPr>
      </w:pPr>
    </w:p>
    <w:p w:rsidR="00CF6C49" w:rsidRPr="00AC389A" w:rsidRDefault="00CF6C49">
      <w:pPr>
        <w:pStyle w:val="ConsPlusNormal"/>
        <w:ind w:firstLine="540"/>
        <w:jc w:val="both"/>
        <w:rPr>
          <w:sz w:val="28"/>
          <w:szCs w:val="28"/>
        </w:rPr>
      </w:pPr>
      <w:r w:rsidRPr="00AC389A">
        <w:rPr>
          <w:sz w:val="28"/>
          <w:szCs w:val="28"/>
        </w:rPr>
        <w:t xml:space="preserve">1. Настоящие Правила внутреннего трудового распорядка </w:t>
      </w:r>
      <w:r w:rsidR="007B1126" w:rsidRPr="007B1126">
        <w:rPr>
          <w:sz w:val="28"/>
          <w:szCs w:val="28"/>
        </w:rPr>
        <w:t>аппарата Совета депутатов внутригородского муниципального образования – муниципального округа Восточное Измайлово в городе Москве</w:t>
      </w:r>
      <w:r w:rsidRPr="00AC389A">
        <w:rPr>
          <w:sz w:val="28"/>
          <w:szCs w:val="28"/>
        </w:rPr>
        <w:t xml:space="preserve"> (далее - </w:t>
      </w:r>
      <w:r w:rsidR="007B1126" w:rsidRPr="007B1126">
        <w:rPr>
          <w:sz w:val="28"/>
          <w:szCs w:val="28"/>
        </w:rPr>
        <w:t>аппарат Совета депутатов</w:t>
      </w:r>
      <w:r w:rsidRPr="00AC389A">
        <w:rPr>
          <w:sz w:val="28"/>
          <w:szCs w:val="28"/>
        </w:rPr>
        <w:t xml:space="preserve">, Правила) являются локальным нормативным актом разработанным в соответствии с Трудовым </w:t>
      </w:r>
      <w:hyperlink r:id="rId8" w:tooltip="&quot;Трудовой кодекс Российской Федерации&quot; от 30.12.2001 N 197-ФЗ (ред. от 26.12.2024){КонсультантПлюс}" w:history="1">
        <w:r w:rsidRPr="00AC389A">
          <w:rPr>
            <w:color w:val="0000FF"/>
            <w:sz w:val="28"/>
            <w:szCs w:val="28"/>
          </w:rPr>
          <w:t>кодексом</w:t>
        </w:r>
      </w:hyperlink>
      <w:r w:rsidRPr="00AC389A">
        <w:rPr>
          <w:sz w:val="28"/>
          <w:szCs w:val="28"/>
        </w:rPr>
        <w:t xml:space="preserve"> Российской Федерации, Федеральным </w:t>
      </w:r>
      <w:hyperlink r:id="rId9" w:tooltip="Федеральный закон от 02.03.2007 N 25-ФЗ (ред. от 30.09.2024) &quot;О муниципальной службе в Российской Федерации&quot;{КонсультантПлюс}" w:history="1">
        <w:r w:rsidRPr="00AC389A">
          <w:rPr>
            <w:color w:val="0000FF"/>
            <w:sz w:val="28"/>
            <w:szCs w:val="28"/>
          </w:rPr>
          <w:t>законом</w:t>
        </w:r>
      </w:hyperlink>
      <w:r w:rsidRPr="00AC389A">
        <w:rPr>
          <w:sz w:val="28"/>
          <w:szCs w:val="28"/>
        </w:rPr>
        <w:t xml:space="preserve"> от 02.03.2007 </w:t>
      </w:r>
      <w:r w:rsidR="007B1126">
        <w:rPr>
          <w:sz w:val="28"/>
          <w:szCs w:val="28"/>
        </w:rPr>
        <w:t>№</w:t>
      </w:r>
      <w:r w:rsidRPr="00AC389A">
        <w:rPr>
          <w:sz w:val="28"/>
          <w:szCs w:val="28"/>
        </w:rPr>
        <w:t xml:space="preserve">25-ФЗ </w:t>
      </w:r>
      <w:r w:rsidR="007B1126">
        <w:rPr>
          <w:sz w:val="28"/>
          <w:szCs w:val="28"/>
        </w:rPr>
        <w:t>«</w:t>
      </w:r>
      <w:r w:rsidRPr="00AC389A">
        <w:rPr>
          <w:sz w:val="28"/>
          <w:szCs w:val="28"/>
        </w:rPr>
        <w:t>О муниципальной службе в Российской Федерации</w:t>
      </w:r>
      <w:r w:rsidR="007B1126">
        <w:rPr>
          <w:sz w:val="28"/>
          <w:szCs w:val="28"/>
        </w:rPr>
        <w:t>»</w:t>
      </w:r>
      <w:r w:rsidRPr="00AC389A">
        <w:rPr>
          <w:sz w:val="28"/>
          <w:szCs w:val="28"/>
        </w:rPr>
        <w:t xml:space="preserve"> </w:t>
      </w:r>
      <w:r w:rsidR="00C15FC8" w:rsidRPr="00C15FC8">
        <w:rPr>
          <w:sz w:val="28"/>
          <w:szCs w:val="28"/>
        </w:rPr>
        <w:t xml:space="preserve">Законом города Москвы от 22.10.2008 г. № 50 «О муниципальной службе в городе Москве» </w:t>
      </w:r>
      <w:r w:rsidRPr="00AC389A">
        <w:rPr>
          <w:sz w:val="28"/>
          <w:szCs w:val="28"/>
        </w:rPr>
        <w:t>и иными нормативными правовыми актами Российской Федерации</w:t>
      </w:r>
      <w:r w:rsidR="00C15FC8">
        <w:rPr>
          <w:sz w:val="28"/>
          <w:szCs w:val="28"/>
        </w:rPr>
        <w:t xml:space="preserve"> и города Москвы</w:t>
      </w:r>
      <w:r w:rsidRPr="00AC389A">
        <w:rPr>
          <w:sz w:val="28"/>
          <w:szCs w:val="28"/>
        </w:rPr>
        <w:t xml:space="preserve">, которые распространяют свое действие на лиц, замещающих должности муниципальной службы </w:t>
      </w:r>
      <w:r w:rsidR="00C15FC8" w:rsidRPr="00C15FC8">
        <w:rPr>
          <w:sz w:val="28"/>
          <w:szCs w:val="28"/>
        </w:rPr>
        <w:t>аппарат Совета депутатов</w:t>
      </w:r>
      <w:r w:rsidRPr="00AC389A">
        <w:rPr>
          <w:sz w:val="28"/>
          <w:szCs w:val="28"/>
        </w:rPr>
        <w:t xml:space="preserve">, на лиц, занимающих должности, не относящиеся к должностям муниципальной службы </w:t>
      </w:r>
      <w:r w:rsidR="007B1126" w:rsidRPr="007B1126">
        <w:rPr>
          <w:sz w:val="28"/>
          <w:szCs w:val="28"/>
        </w:rPr>
        <w:t>аппарат</w:t>
      </w:r>
      <w:r w:rsidR="00C15FC8">
        <w:rPr>
          <w:sz w:val="28"/>
          <w:szCs w:val="28"/>
        </w:rPr>
        <w:t>а</w:t>
      </w:r>
      <w:r w:rsidR="007B1126" w:rsidRPr="007B1126">
        <w:rPr>
          <w:sz w:val="28"/>
          <w:szCs w:val="28"/>
        </w:rPr>
        <w:t xml:space="preserve"> Совета депутатов</w:t>
      </w:r>
      <w:r w:rsidR="007B1126" w:rsidRPr="00AC389A">
        <w:rPr>
          <w:sz w:val="28"/>
          <w:szCs w:val="28"/>
        </w:rPr>
        <w:t xml:space="preserve"> </w:t>
      </w:r>
      <w:r w:rsidRPr="00AC389A">
        <w:rPr>
          <w:sz w:val="28"/>
          <w:szCs w:val="28"/>
        </w:rPr>
        <w:t xml:space="preserve">(далее - работник (работники), а также регулируют отношения между работником и работодателем в лице </w:t>
      </w:r>
      <w:r w:rsidR="007B1126" w:rsidRPr="007B1126">
        <w:rPr>
          <w:sz w:val="28"/>
          <w:szCs w:val="28"/>
        </w:rPr>
        <w:t>аппарат</w:t>
      </w:r>
      <w:r w:rsidR="007B1126">
        <w:rPr>
          <w:sz w:val="28"/>
          <w:szCs w:val="28"/>
        </w:rPr>
        <w:t>а</w:t>
      </w:r>
      <w:r w:rsidR="007B1126" w:rsidRPr="007B1126">
        <w:rPr>
          <w:sz w:val="28"/>
          <w:szCs w:val="28"/>
        </w:rPr>
        <w:t xml:space="preserve"> Совета депутатов</w:t>
      </w:r>
      <w:r w:rsidR="007B1126" w:rsidRPr="00AC389A">
        <w:rPr>
          <w:sz w:val="28"/>
          <w:szCs w:val="28"/>
        </w:rPr>
        <w:t xml:space="preserve"> </w:t>
      </w:r>
      <w:r w:rsidRPr="00AC389A">
        <w:rPr>
          <w:sz w:val="28"/>
          <w:szCs w:val="28"/>
        </w:rPr>
        <w:t>(далее - работодатель).</w:t>
      </w:r>
    </w:p>
    <w:p w:rsidR="00CF6C49" w:rsidRPr="00AC389A" w:rsidRDefault="00CF6C49">
      <w:pPr>
        <w:pStyle w:val="ConsPlusNormal"/>
        <w:spacing w:before="240"/>
        <w:ind w:firstLine="540"/>
        <w:jc w:val="both"/>
        <w:rPr>
          <w:sz w:val="28"/>
          <w:szCs w:val="28"/>
        </w:rPr>
      </w:pPr>
      <w:r w:rsidRPr="00AC389A">
        <w:rPr>
          <w:sz w:val="28"/>
          <w:szCs w:val="28"/>
        </w:rPr>
        <w:t>2. Правила устанавливают порядок приема и увольнения работников, основные права и обязанности работников и работодателя, режим рабочего времени и времени отдыха, порядок и сроки выплаты заработной платы, меры поощрения и взыскания, а также иные вопросы регулирования трудовых отношений.</w:t>
      </w:r>
    </w:p>
    <w:p w:rsidR="00CF6C49" w:rsidRPr="00AC389A" w:rsidRDefault="00CF6C49">
      <w:pPr>
        <w:pStyle w:val="ConsPlusNormal"/>
        <w:spacing w:before="240"/>
        <w:ind w:firstLine="540"/>
        <w:jc w:val="both"/>
        <w:rPr>
          <w:sz w:val="28"/>
          <w:szCs w:val="28"/>
        </w:rPr>
      </w:pPr>
      <w:r w:rsidRPr="00AC389A">
        <w:rPr>
          <w:sz w:val="28"/>
          <w:szCs w:val="28"/>
        </w:rPr>
        <w:t>3. Работник знакомится с Правилами при приеме на работу под подпись.</w:t>
      </w:r>
    </w:p>
    <w:p w:rsidR="00CF6C49" w:rsidRPr="00AC389A" w:rsidRDefault="00CF6C49">
      <w:pPr>
        <w:pStyle w:val="ConsPlusNormal"/>
        <w:spacing w:before="240"/>
        <w:ind w:firstLine="540"/>
        <w:jc w:val="both"/>
        <w:rPr>
          <w:sz w:val="28"/>
          <w:szCs w:val="28"/>
        </w:rPr>
      </w:pPr>
      <w:r w:rsidRPr="00AC389A">
        <w:rPr>
          <w:sz w:val="28"/>
          <w:szCs w:val="28"/>
        </w:rPr>
        <w:t>4. Вопросы, связанные с применением Правил, решаются работодателем в пределах предоставленных ему полномочий, а в случаях, предусмотренных действующим законодательством и настоящими Правилами, - совместно или по согласованию с профсоюзным комитетом.</w:t>
      </w:r>
    </w:p>
    <w:p w:rsidR="00CF6C49" w:rsidRPr="00AC389A" w:rsidRDefault="00CF6C49">
      <w:pPr>
        <w:pStyle w:val="ConsPlusNormal"/>
        <w:jc w:val="both"/>
        <w:rPr>
          <w:sz w:val="28"/>
          <w:szCs w:val="28"/>
        </w:rPr>
      </w:pPr>
    </w:p>
    <w:p w:rsidR="00CF6C49" w:rsidRPr="00AC389A" w:rsidRDefault="00CF6C49">
      <w:pPr>
        <w:pStyle w:val="ConsPlusTitle"/>
        <w:jc w:val="center"/>
        <w:outlineLvl w:val="1"/>
        <w:rPr>
          <w:rFonts w:ascii="Times New Roman" w:hAnsi="Times New Roman" w:cs="Times New Roman"/>
          <w:sz w:val="28"/>
          <w:szCs w:val="28"/>
        </w:rPr>
      </w:pPr>
      <w:r w:rsidRPr="00AC389A">
        <w:rPr>
          <w:rFonts w:ascii="Times New Roman" w:hAnsi="Times New Roman" w:cs="Times New Roman"/>
          <w:sz w:val="28"/>
          <w:szCs w:val="28"/>
        </w:rPr>
        <w:t>II. Порядок приема работников</w:t>
      </w:r>
    </w:p>
    <w:p w:rsidR="00CF6C49" w:rsidRPr="00AC389A" w:rsidRDefault="00CF6C49">
      <w:pPr>
        <w:pStyle w:val="ConsPlusNormal"/>
        <w:jc w:val="both"/>
        <w:rPr>
          <w:sz w:val="28"/>
          <w:szCs w:val="28"/>
        </w:rPr>
      </w:pPr>
    </w:p>
    <w:p w:rsidR="00CF6C49" w:rsidRPr="00AC389A" w:rsidRDefault="00CF6C49">
      <w:pPr>
        <w:pStyle w:val="ConsPlusNormal"/>
        <w:ind w:firstLine="540"/>
        <w:jc w:val="both"/>
        <w:rPr>
          <w:sz w:val="28"/>
          <w:szCs w:val="28"/>
        </w:rPr>
      </w:pPr>
      <w:r w:rsidRPr="00AC389A">
        <w:rPr>
          <w:sz w:val="28"/>
          <w:szCs w:val="28"/>
        </w:rPr>
        <w:t xml:space="preserve">1. Трудовые отношения возникают между работником и работодателем на </w:t>
      </w:r>
      <w:r w:rsidRPr="00AC389A">
        <w:rPr>
          <w:sz w:val="28"/>
          <w:szCs w:val="28"/>
        </w:rPr>
        <w:lastRenderedPageBreak/>
        <w:t xml:space="preserve">основании трудового договора, заключаемого в соответствии с Трудовым </w:t>
      </w:r>
      <w:hyperlink r:id="rId10" w:tooltip="&quot;Трудовой кодекс Российской Федерации&quot; от 30.12.2001 N 197-ФЗ (ред. от 26.12.2024){КонсультантПлюс}" w:history="1">
        <w:r w:rsidRPr="00AC389A">
          <w:rPr>
            <w:color w:val="0000FF"/>
            <w:sz w:val="28"/>
            <w:szCs w:val="28"/>
          </w:rPr>
          <w:t>кодексом</w:t>
        </w:r>
      </w:hyperlink>
      <w:r w:rsidRPr="00AC389A">
        <w:rPr>
          <w:sz w:val="28"/>
          <w:szCs w:val="28"/>
        </w:rPr>
        <w:t xml:space="preserve"> Российской Федерации, для муниципальных служащих - с особенностями, предусмотренными действующим законодательством Российской Федерации</w:t>
      </w:r>
      <w:r w:rsidR="00822781">
        <w:rPr>
          <w:sz w:val="28"/>
          <w:szCs w:val="28"/>
        </w:rPr>
        <w:t xml:space="preserve"> и законами города Москвы </w:t>
      </w:r>
      <w:r w:rsidRPr="00AC389A">
        <w:rPr>
          <w:sz w:val="28"/>
          <w:szCs w:val="28"/>
        </w:rPr>
        <w:t>о муниципальной службе.</w:t>
      </w:r>
    </w:p>
    <w:p w:rsidR="00CF6C49" w:rsidRDefault="00CF6C49" w:rsidP="00822781">
      <w:pPr>
        <w:pStyle w:val="ConsPlusNormal"/>
        <w:spacing w:before="240"/>
        <w:ind w:firstLine="540"/>
        <w:jc w:val="both"/>
        <w:rPr>
          <w:sz w:val="28"/>
          <w:szCs w:val="28"/>
        </w:rPr>
      </w:pPr>
      <w:r w:rsidRPr="00AC389A">
        <w:rPr>
          <w:sz w:val="28"/>
          <w:szCs w:val="28"/>
        </w:rPr>
        <w:t xml:space="preserve">2. Прием работников осуществляется в соответствии со штатным расписанием </w:t>
      </w:r>
      <w:r w:rsidR="007B1126" w:rsidRPr="007B1126">
        <w:rPr>
          <w:sz w:val="28"/>
          <w:szCs w:val="28"/>
        </w:rPr>
        <w:t>аппарат</w:t>
      </w:r>
      <w:r w:rsidR="007B1126">
        <w:rPr>
          <w:sz w:val="28"/>
          <w:szCs w:val="28"/>
        </w:rPr>
        <w:t>а</w:t>
      </w:r>
      <w:r w:rsidR="007B1126" w:rsidRPr="007B1126">
        <w:rPr>
          <w:sz w:val="28"/>
          <w:szCs w:val="28"/>
        </w:rPr>
        <w:t xml:space="preserve"> Совета депутатов</w:t>
      </w:r>
      <w:r w:rsidRPr="00AC389A">
        <w:rPr>
          <w:sz w:val="28"/>
          <w:szCs w:val="28"/>
        </w:rPr>
        <w:t>.</w:t>
      </w:r>
    </w:p>
    <w:p w:rsidR="00C63FD1" w:rsidRPr="00AC389A" w:rsidRDefault="00C63FD1" w:rsidP="00822781">
      <w:pPr>
        <w:pStyle w:val="ConsPlusNormal"/>
        <w:spacing w:before="240"/>
        <w:ind w:firstLine="540"/>
        <w:jc w:val="both"/>
        <w:rPr>
          <w:sz w:val="28"/>
          <w:szCs w:val="28"/>
        </w:rPr>
      </w:pPr>
      <w:r>
        <w:rPr>
          <w:sz w:val="28"/>
          <w:szCs w:val="28"/>
        </w:rPr>
        <w:t>3.</w:t>
      </w:r>
      <w:r w:rsidRPr="00C63FD1">
        <w:t xml:space="preserve"> </w:t>
      </w:r>
      <w:r w:rsidRPr="00C63FD1">
        <w:rPr>
          <w:sz w:val="28"/>
          <w:szCs w:val="28"/>
        </w:rPr>
        <w:t>На муниципальную службу в аппарат Совета депутатов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предъявляемым к должности, на которую они претендуют, установленным Закона города Москвы от 22.10.2008 г. № 50 «О муниципальной службе в городе Москве» для замещения должностей муниципальной службы, при отсутствии обстоятельств, указанных в качестве ограничений, связанных с муниципальной службой.</w:t>
      </w:r>
    </w:p>
    <w:p w:rsidR="00CF6C49" w:rsidRPr="00AC389A" w:rsidRDefault="00CF6C49">
      <w:pPr>
        <w:pStyle w:val="ConsPlusNormal"/>
        <w:spacing w:before="240"/>
        <w:ind w:firstLine="540"/>
        <w:jc w:val="both"/>
        <w:rPr>
          <w:sz w:val="28"/>
          <w:szCs w:val="28"/>
        </w:rPr>
      </w:pPr>
      <w:r w:rsidRPr="00AC389A">
        <w:rPr>
          <w:sz w:val="28"/>
          <w:szCs w:val="28"/>
        </w:rPr>
        <w:t xml:space="preserve">4. Назначение и увольнение лиц, замещающих должности муниципальной службы, осуществляется в соответствии с Трудовым </w:t>
      </w:r>
      <w:hyperlink r:id="rId11" w:tooltip="&quot;Трудовой кодекс Российской Федерации&quot; от 30.12.2001 N 197-ФЗ (ред. от 26.12.2024){КонсультантПлюс}" w:history="1">
        <w:r w:rsidRPr="00AC389A">
          <w:rPr>
            <w:color w:val="0000FF"/>
            <w:sz w:val="28"/>
            <w:szCs w:val="28"/>
          </w:rPr>
          <w:t>кодексом</w:t>
        </w:r>
      </w:hyperlink>
      <w:r w:rsidRPr="00AC389A">
        <w:rPr>
          <w:sz w:val="28"/>
          <w:szCs w:val="28"/>
        </w:rPr>
        <w:t xml:space="preserve"> Российской Федерации с особенностями, предусмотренными </w:t>
      </w:r>
      <w:r w:rsidR="00C63FD1">
        <w:rPr>
          <w:sz w:val="28"/>
          <w:szCs w:val="28"/>
        </w:rPr>
        <w:t xml:space="preserve">федеральным </w:t>
      </w:r>
      <w:r w:rsidRPr="00AC389A">
        <w:rPr>
          <w:sz w:val="28"/>
          <w:szCs w:val="28"/>
        </w:rPr>
        <w:t xml:space="preserve">законодательством </w:t>
      </w:r>
      <w:r w:rsidR="00C63FD1">
        <w:rPr>
          <w:sz w:val="28"/>
          <w:szCs w:val="28"/>
        </w:rPr>
        <w:t xml:space="preserve">и </w:t>
      </w:r>
      <w:r w:rsidR="00C63FD1" w:rsidRPr="00C63FD1">
        <w:t xml:space="preserve"> </w:t>
      </w:r>
      <w:r w:rsidR="00C63FD1" w:rsidRPr="00C63FD1">
        <w:rPr>
          <w:sz w:val="28"/>
          <w:szCs w:val="28"/>
        </w:rPr>
        <w:t>Закон</w:t>
      </w:r>
      <w:r w:rsidR="00C63FD1">
        <w:rPr>
          <w:sz w:val="28"/>
          <w:szCs w:val="28"/>
        </w:rPr>
        <w:t>ом</w:t>
      </w:r>
      <w:r w:rsidR="00C63FD1" w:rsidRPr="00C63FD1">
        <w:rPr>
          <w:sz w:val="28"/>
          <w:szCs w:val="28"/>
        </w:rPr>
        <w:t xml:space="preserve"> города Москвы от 22.10.2008 г. № 50 «О муниципальной службе в городе Москве»</w:t>
      </w:r>
      <w:r w:rsidRPr="00AC389A">
        <w:rPr>
          <w:sz w:val="28"/>
          <w:szCs w:val="28"/>
        </w:rPr>
        <w:t>.</w:t>
      </w:r>
      <w:r w:rsidR="00C63FD1" w:rsidRPr="00C63FD1">
        <w:t xml:space="preserve"> </w:t>
      </w:r>
      <w:r w:rsidR="00C63FD1" w:rsidRPr="00C63FD1">
        <w:rPr>
          <w:sz w:val="28"/>
          <w:szCs w:val="28"/>
        </w:rPr>
        <w:t>. Назначение гражданина на должность муниципальной службы аппарата Совета депутатов оформляется распоряжением аппарата Совета депутатов по кадрам.</w:t>
      </w:r>
    </w:p>
    <w:p w:rsidR="00CF6C49" w:rsidRPr="00AC389A" w:rsidRDefault="00CF6C49">
      <w:pPr>
        <w:pStyle w:val="ConsPlusNormal"/>
        <w:spacing w:before="240"/>
        <w:ind w:firstLine="540"/>
        <w:jc w:val="both"/>
        <w:rPr>
          <w:sz w:val="28"/>
          <w:szCs w:val="28"/>
        </w:rPr>
      </w:pPr>
      <w:r w:rsidRPr="00AC389A">
        <w:rPr>
          <w:sz w:val="28"/>
          <w:szCs w:val="28"/>
        </w:rPr>
        <w:t>5. При замещении должности муниципальной службы заключению трудового договора может предшествовать конкурс.</w:t>
      </w:r>
    </w:p>
    <w:p w:rsidR="00CF6C49" w:rsidRPr="00AC389A" w:rsidRDefault="00CA2547">
      <w:pPr>
        <w:pStyle w:val="ConsPlusNormal"/>
        <w:spacing w:before="240"/>
        <w:ind w:firstLine="540"/>
        <w:jc w:val="both"/>
        <w:rPr>
          <w:sz w:val="28"/>
          <w:szCs w:val="28"/>
        </w:rPr>
      </w:pPr>
      <w:r>
        <w:rPr>
          <w:sz w:val="28"/>
          <w:szCs w:val="28"/>
        </w:rPr>
        <w:t>6</w:t>
      </w:r>
      <w:r w:rsidR="00CF6C49" w:rsidRPr="00AC389A">
        <w:rPr>
          <w:sz w:val="28"/>
          <w:szCs w:val="28"/>
        </w:rPr>
        <w:t xml:space="preserve">. Прием лиц, занимающих должности, не относящиеся к должностям муниципальной службы осуществляется в порядке и по основаниям, предусмотренным Трудовым </w:t>
      </w:r>
      <w:hyperlink r:id="rId12" w:tooltip="&quot;Трудовой кодекс Российской Федерации&quot; от 30.12.2001 N 197-ФЗ (ред. от 26.12.2024){КонсультантПлюс}" w:history="1">
        <w:r w:rsidR="00CF6C49" w:rsidRPr="00AC389A">
          <w:rPr>
            <w:color w:val="0000FF"/>
            <w:sz w:val="28"/>
            <w:szCs w:val="28"/>
          </w:rPr>
          <w:t>кодексом</w:t>
        </w:r>
      </w:hyperlink>
      <w:r w:rsidR="00CF6C49" w:rsidRPr="00AC389A">
        <w:rPr>
          <w:sz w:val="28"/>
          <w:szCs w:val="28"/>
        </w:rPr>
        <w:t xml:space="preserve"> Российской Федерации.</w:t>
      </w:r>
    </w:p>
    <w:p w:rsidR="00CF6C49" w:rsidRPr="00AC389A" w:rsidRDefault="00CA2547">
      <w:pPr>
        <w:pStyle w:val="ConsPlusNormal"/>
        <w:spacing w:before="240"/>
        <w:ind w:firstLine="540"/>
        <w:jc w:val="both"/>
        <w:rPr>
          <w:sz w:val="28"/>
          <w:szCs w:val="28"/>
        </w:rPr>
      </w:pPr>
      <w:r>
        <w:rPr>
          <w:sz w:val="28"/>
          <w:szCs w:val="28"/>
        </w:rPr>
        <w:t>7</w:t>
      </w:r>
      <w:r w:rsidR="00CF6C49" w:rsidRPr="002F532D">
        <w:rPr>
          <w:sz w:val="28"/>
          <w:szCs w:val="28"/>
        </w:rPr>
        <w:t>. При поступлении на работу кандидат проходит собеседование у</w:t>
      </w:r>
      <w:r w:rsidR="002F532D" w:rsidRPr="002F532D">
        <w:rPr>
          <w:sz w:val="28"/>
          <w:szCs w:val="28"/>
        </w:rPr>
        <w:t xml:space="preserve"> работодателя, </w:t>
      </w:r>
      <w:r w:rsidR="00CF6C49" w:rsidRPr="002F532D">
        <w:rPr>
          <w:sz w:val="28"/>
          <w:szCs w:val="28"/>
        </w:rPr>
        <w:t>по итогам которого принимается решение о дальнейшем трудоустройстве кандидата.</w:t>
      </w:r>
    </w:p>
    <w:p w:rsidR="00CF6C49" w:rsidRPr="00AC389A" w:rsidRDefault="00CA2547">
      <w:pPr>
        <w:pStyle w:val="ConsPlusNormal"/>
        <w:spacing w:before="240"/>
        <w:ind w:firstLine="540"/>
        <w:jc w:val="both"/>
        <w:rPr>
          <w:sz w:val="28"/>
          <w:szCs w:val="28"/>
        </w:rPr>
      </w:pPr>
      <w:r>
        <w:rPr>
          <w:sz w:val="28"/>
          <w:szCs w:val="28"/>
        </w:rPr>
        <w:t>8</w:t>
      </w:r>
      <w:r w:rsidR="00CF6C49" w:rsidRPr="00AC389A">
        <w:rPr>
          <w:sz w:val="28"/>
          <w:szCs w:val="28"/>
        </w:rPr>
        <w:t>. При заключении трудового договора лицо, поступающее на работу, муниципальную службу в</w:t>
      </w:r>
      <w:r w:rsidR="000F58D1">
        <w:rPr>
          <w:sz w:val="28"/>
          <w:szCs w:val="28"/>
        </w:rPr>
        <w:t xml:space="preserve"> аппарат Совета депутатов</w:t>
      </w:r>
      <w:r w:rsidR="00CF6C49" w:rsidRPr="00AC389A">
        <w:rPr>
          <w:sz w:val="28"/>
          <w:szCs w:val="28"/>
        </w:rPr>
        <w:t xml:space="preserve"> предъявляет работодателю:</w:t>
      </w:r>
    </w:p>
    <w:p w:rsidR="00CF6C49" w:rsidRPr="00AC389A" w:rsidRDefault="00CF6C49">
      <w:pPr>
        <w:pStyle w:val="ConsPlusNormal"/>
        <w:spacing w:before="240"/>
        <w:ind w:firstLine="540"/>
        <w:jc w:val="both"/>
        <w:rPr>
          <w:sz w:val="28"/>
          <w:szCs w:val="28"/>
        </w:rPr>
      </w:pPr>
      <w:r w:rsidRPr="00AC389A">
        <w:rPr>
          <w:sz w:val="28"/>
          <w:szCs w:val="28"/>
        </w:rPr>
        <w:t>1) паспорт или иной документ, удостоверяющий личность;</w:t>
      </w:r>
    </w:p>
    <w:p w:rsidR="00CF6C49" w:rsidRPr="00AC389A" w:rsidRDefault="00CF6C49">
      <w:pPr>
        <w:pStyle w:val="ConsPlusNormal"/>
        <w:spacing w:before="240"/>
        <w:ind w:firstLine="540"/>
        <w:jc w:val="both"/>
        <w:rPr>
          <w:sz w:val="28"/>
          <w:szCs w:val="28"/>
        </w:rPr>
      </w:pPr>
      <w:r w:rsidRPr="00AC389A">
        <w:rPr>
          <w:sz w:val="28"/>
          <w:szCs w:val="28"/>
        </w:rPr>
        <w:t>2) трудовую книжку и (или) сведения о трудовой деятельности (форма СТД-Р) или документ, подтверждающий прохождение военной или иной службы, за исключением случаев, когда трудовой договор заключается впервые или работник поступает на работу на условиях совместительства (кроме лиц, претендующих на замещение должности муниципальной службы);</w:t>
      </w:r>
    </w:p>
    <w:p w:rsidR="00CF6C49" w:rsidRPr="00AC389A" w:rsidRDefault="00CF6C49">
      <w:pPr>
        <w:pStyle w:val="ConsPlusNormal"/>
        <w:spacing w:before="240"/>
        <w:ind w:firstLine="540"/>
        <w:jc w:val="both"/>
        <w:rPr>
          <w:sz w:val="28"/>
          <w:szCs w:val="28"/>
        </w:rPr>
      </w:pPr>
      <w:r w:rsidRPr="00AC389A">
        <w:rPr>
          <w:sz w:val="28"/>
          <w:szCs w:val="28"/>
        </w:rPr>
        <w:t xml:space="preserve">3) документ, подтверждающий регистрацию в системе индивидуального (персонифицированного) учета, в том числе, в форме электронного документа </w:t>
      </w:r>
      <w:r w:rsidRPr="00AC389A">
        <w:rPr>
          <w:sz w:val="28"/>
          <w:szCs w:val="28"/>
        </w:rPr>
        <w:lastRenderedPageBreak/>
        <w:t>(СНИЛС);</w:t>
      </w:r>
    </w:p>
    <w:p w:rsidR="00CF6C49" w:rsidRPr="00AC389A" w:rsidRDefault="00CF6C49">
      <w:pPr>
        <w:pStyle w:val="ConsPlusNormal"/>
        <w:spacing w:before="240"/>
        <w:ind w:firstLine="540"/>
        <w:jc w:val="both"/>
        <w:rPr>
          <w:sz w:val="28"/>
          <w:szCs w:val="28"/>
        </w:rPr>
      </w:pPr>
      <w:r w:rsidRPr="00AC389A">
        <w:rPr>
          <w:sz w:val="28"/>
          <w:szCs w:val="28"/>
        </w:rPr>
        <w:t>4) свидетельство о постановке на учет в налоговом органе физического лица по месту жительства на территории Российской Федерации (ИНН);</w:t>
      </w:r>
    </w:p>
    <w:p w:rsidR="00CF6C49" w:rsidRPr="00AC389A" w:rsidRDefault="00CF6C49">
      <w:pPr>
        <w:pStyle w:val="ConsPlusNormal"/>
        <w:spacing w:before="240"/>
        <w:ind w:firstLine="540"/>
        <w:jc w:val="both"/>
        <w:rPr>
          <w:sz w:val="28"/>
          <w:szCs w:val="28"/>
        </w:rPr>
      </w:pPr>
      <w:r w:rsidRPr="00AC389A">
        <w:rPr>
          <w:sz w:val="28"/>
          <w:szCs w:val="28"/>
        </w:rPr>
        <w:t>5) страховой медицинский полис обязательного медицинского страхования граждан (полис ОМС);</w:t>
      </w:r>
    </w:p>
    <w:p w:rsidR="00CF6C49" w:rsidRPr="00AC389A" w:rsidRDefault="00CF6C49">
      <w:pPr>
        <w:pStyle w:val="ConsPlusNormal"/>
        <w:spacing w:before="240"/>
        <w:ind w:firstLine="540"/>
        <w:jc w:val="both"/>
        <w:rPr>
          <w:sz w:val="28"/>
          <w:szCs w:val="28"/>
        </w:rPr>
      </w:pPr>
      <w:r w:rsidRPr="00AC389A">
        <w:rPr>
          <w:sz w:val="28"/>
          <w:szCs w:val="28"/>
        </w:rPr>
        <w:t>6) документ воинского учета - для военнообязанных и лиц, подлежащих призыву на военную службу;</w:t>
      </w:r>
    </w:p>
    <w:p w:rsidR="00CF6C49" w:rsidRPr="00AC389A" w:rsidRDefault="00CF6C49">
      <w:pPr>
        <w:pStyle w:val="ConsPlusNormal"/>
        <w:spacing w:before="240"/>
        <w:ind w:firstLine="540"/>
        <w:jc w:val="both"/>
        <w:rPr>
          <w:sz w:val="28"/>
          <w:szCs w:val="28"/>
        </w:rPr>
      </w:pPr>
      <w:r w:rsidRPr="00AC389A">
        <w:rPr>
          <w:sz w:val="28"/>
          <w:szCs w:val="28"/>
        </w:rPr>
        <w:t>7) документ об образовании и (или) о квалификации, документ о присвоении ученой степени, ученого звания (если таковые имеются).</w:t>
      </w:r>
    </w:p>
    <w:p w:rsidR="00CF6C49" w:rsidRPr="00AC389A" w:rsidRDefault="00CF6C49">
      <w:pPr>
        <w:pStyle w:val="ConsPlusNormal"/>
        <w:spacing w:before="240"/>
        <w:ind w:firstLine="540"/>
        <w:jc w:val="both"/>
        <w:rPr>
          <w:sz w:val="28"/>
          <w:szCs w:val="28"/>
        </w:rPr>
      </w:pPr>
      <w:r w:rsidRPr="00AC389A">
        <w:rPr>
          <w:sz w:val="28"/>
          <w:szCs w:val="28"/>
        </w:rPr>
        <w:t>При поступлении на муниципальную службу кандидат также представляет:</w:t>
      </w:r>
    </w:p>
    <w:p w:rsidR="00CF6C49" w:rsidRPr="00AC389A" w:rsidRDefault="00CF6C49">
      <w:pPr>
        <w:pStyle w:val="ConsPlusNormal"/>
        <w:spacing w:before="240"/>
        <w:ind w:firstLine="540"/>
        <w:jc w:val="both"/>
        <w:rPr>
          <w:sz w:val="28"/>
          <w:szCs w:val="28"/>
        </w:rPr>
      </w:pPr>
      <w:r w:rsidRPr="00AC389A">
        <w:rPr>
          <w:sz w:val="28"/>
          <w:szCs w:val="28"/>
        </w:rPr>
        <w:t>1) заявление с просьбой о поступлении на муниципальную службу и замещении должности муниципальной службы;</w:t>
      </w:r>
    </w:p>
    <w:p w:rsidR="00CF6C49" w:rsidRPr="00AC389A" w:rsidRDefault="00CF6C49">
      <w:pPr>
        <w:pStyle w:val="ConsPlusNormal"/>
        <w:spacing w:before="240"/>
        <w:ind w:firstLine="540"/>
        <w:jc w:val="both"/>
        <w:rPr>
          <w:sz w:val="28"/>
          <w:szCs w:val="28"/>
        </w:rPr>
      </w:pPr>
      <w:r w:rsidRPr="00AC389A">
        <w:rPr>
          <w:sz w:val="28"/>
          <w:szCs w:val="28"/>
        </w:rPr>
        <w:t xml:space="preserve">2) </w:t>
      </w:r>
      <w:r w:rsidR="0042437C" w:rsidRPr="0042437C">
        <w:rPr>
          <w:sz w:val="28"/>
          <w:szCs w:val="28"/>
        </w:rPr>
        <w:t>анкету, предусмотренную статьей 15.2 Федерального закона "О муниципальной службе в Российской Федерации"</w:t>
      </w:r>
      <w:r w:rsidRPr="00AC389A">
        <w:rPr>
          <w:sz w:val="28"/>
          <w:szCs w:val="28"/>
        </w:rPr>
        <w:t>;</w:t>
      </w:r>
    </w:p>
    <w:p w:rsidR="00CF6C49" w:rsidRPr="00AC389A" w:rsidRDefault="00CF6C49">
      <w:pPr>
        <w:pStyle w:val="ConsPlusNormal"/>
        <w:spacing w:before="240"/>
        <w:ind w:firstLine="540"/>
        <w:jc w:val="both"/>
        <w:rPr>
          <w:sz w:val="28"/>
          <w:szCs w:val="28"/>
        </w:rPr>
      </w:pPr>
      <w:r w:rsidRPr="00AC389A">
        <w:rPr>
          <w:sz w:val="28"/>
          <w:szCs w:val="28"/>
        </w:rPr>
        <w:t>3) заключение медицинской организации об отсутствии заболеваний, препятствующих поступлению на муниципальную службу (форма 001-ГС/у);</w:t>
      </w:r>
    </w:p>
    <w:p w:rsidR="00CF6C49" w:rsidRPr="00AC389A" w:rsidRDefault="00CF6C49">
      <w:pPr>
        <w:pStyle w:val="ConsPlusNormal"/>
        <w:spacing w:before="240"/>
        <w:ind w:firstLine="540"/>
        <w:jc w:val="both"/>
        <w:rPr>
          <w:sz w:val="28"/>
          <w:szCs w:val="28"/>
        </w:rPr>
      </w:pPr>
      <w:r w:rsidRPr="00AC389A">
        <w:rPr>
          <w:sz w:val="28"/>
          <w:szCs w:val="28"/>
        </w:rPr>
        <w:t xml:space="preserve">4) сведения о доходах за год, предшествующий году поступления на муниципальную службу, об имуществе и обязательствах имущественного характера, о счетах в банках и иных кредитных организациях на 1 число месяца, предшествующего месяцу поступления на муниципальную службу в отношении себя, супруга и несовершеннолетних детей (при наличии), заполненные по установленной </w:t>
      </w:r>
      <w:hyperlink r:id="rId1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sidRPr="00AC389A">
          <w:rPr>
            <w:color w:val="0000FF"/>
            <w:sz w:val="28"/>
            <w:szCs w:val="28"/>
          </w:rPr>
          <w:t>форме</w:t>
        </w:r>
      </w:hyperlink>
      <w:r w:rsidRPr="00AC389A">
        <w:rPr>
          <w:sz w:val="28"/>
          <w:szCs w:val="28"/>
        </w:rPr>
        <w:t xml:space="preserve">, утвержденной Указом Президента от 23.06.2014 </w:t>
      </w:r>
      <w:r w:rsidR="000F58D1">
        <w:rPr>
          <w:sz w:val="28"/>
          <w:szCs w:val="28"/>
        </w:rPr>
        <w:t>№</w:t>
      </w:r>
      <w:r w:rsidRPr="00AC389A">
        <w:rPr>
          <w:sz w:val="28"/>
          <w:szCs w:val="28"/>
        </w:rPr>
        <w:t>460 с помощью специального программного обеспечения "Справки БК";</w:t>
      </w:r>
    </w:p>
    <w:p w:rsidR="00CF6C49" w:rsidRPr="00AC389A" w:rsidRDefault="00CF6C49">
      <w:pPr>
        <w:pStyle w:val="ConsPlusNormal"/>
        <w:spacing w:before="240"/>
        <w:ind w:firstLine="540"/>
        <w:jc w:val="both"/>
        <w:rPr>
          <w:sz w:val="28"/>
          <w:szCs w:val="28"/>
        </w:rPr>
      </w:pPr>
      <w:r w:rsidRPr="00AC389A">
        <w:rPr>
          <w:sz w:val="28"/>
          <w:szCs w:val="28"/>
        </w:rPr>
        <w:t>5) сведения об адресах сайтов и (или) страниц сайтов в информационно-телекоммуникационной сети Интернет, на которых он размещал общедоступную информацию, а также данные, позволяющие его идентифицировать;</w:t>
      </w:r>
    </w:p>
    <w:p w:rsidR="00CF6C49" w:rsidRPr="00AC389A" w:rsidRDefault="00CF6C49">
      <w:pPr>
        <w:pStyle w:val="ConsPlusNormal"/>
        <w:spacing w:before="240"/>
        <w:ind w:firstLine="540"/>
        <w:jc w:val="both"/>
        <w:rPr>
          <w:sz w:val="28"/>
          <w:szCs w:val="28"/>
        </w:rPr>
      </w:pPr>
      <w:r w:rsidRPr="00AC389A">
        <w:rPr>
          <w:sz w:val="28"/>
          <w:szCs w:val="28"/>
        </w:rPr>
        <w:t>6) иные документы, предусмотренные действующим законодательством Российской Федерации.</w:t>
      </w:r>
    </w:p>
    <w:p w:rsidR="00CF6C49" w:rsidRPr="00AC389A" w:rsidRDefault="00CF6C49">
      <w:pPr>
        <w:pStyle w:val="ConsPlusNormal"/>
        <w:spacing w:before="240"/>
        <w:ind w:firstLine="540"/>
        <w:jc w:val="both"/>
        <w:rPr>
          <w:sz w:val="28"/>
          <w:szCs w:val="28"/>
        </w:rPr>
      </w:pPr>
      <w:r w:rsidRPr="00AC389A">
        <w:rPr>
          <w:sz w:val="28"/>
          <w:szCs w:val="28"/>
        </w:rPr>
        <w:t xml:space="preserve">Поступление на работу в </w:t>
      </w:r>
      <w:r w:rsidR="002F532D" w:rsidRPr="002F532D">
        <w:rPr>
          <w:sz w:val="28"/>
          <w:szCs w:val="28"/>
        </w:rPr>
        <w:t>аппарат Совета депутатов</w:t>
      </w:r>
      <w:r w:rsidRPr="00AC389A">
        <w:rPr>
          <w:sz w:val="28"/>
          <w:szCs w:val="28"/>
        </w:rPr>
        <w:t xml:space="preserve"> без вышеуказанных документов не допускается.</w:t>
      </w:r>
    </w:p>
    <w:p w:rsidR="00CF6C49" w:rsidRPr="00AC389A" w:rsidRDefault="00CA2547">
      <w:pPr>
        <w:pStyle w:val="ConsPlusNormal"/>
        <w:spacing w:before="240"/>
        <w:ind w:firstLine="540"/>
        <w:jc w:val="both"/>
        <w:rPr>
          <w:sz w:val="28"/>
          <w:szCs w:val="28"/>
        </w:rPr>
      </w:pPr>
      <w:r>
        <w:rPr>
          <w:sz w:val="28"/>
          <w:szCs w:val="28"/>
        </w:rPr>
        <w:t>9</w:t>
      </w:r>
      <w:r w:rsidR="00CF6C49" w:rsidRPr="00AC389A">
        <w:rPr>
          <w:sz w:val="28"/>
          <w:szCs w:val="28"/>
        </w:rPr>
        <w:t xml:space="preserve">. Если кандидат в течение двух лет, предшествующих поступлению на работу в </w:t>
      </w:r>
      <w:r w:rsidR="002F532D" w:rsidRPr="002F532D">
        <w:rPr>
          <w:sz w:val="28"/>
          <w:szCs w:val="28"/>
        </w:rPr>
        <w:t>аппарат Совета депутатов</w:t>
      </w:r>
      <w:r w:rsidR="00CF6C49" w:rsidRPr="00AC389A">
        <w:rPr>
          <w:sz w:val="28"/>
          <w:szCs w:val="28"/>
        </w:rPr>
        <w:t>, замещал должность государственной или муниципальной службы, которая включена в перечень, установленный нормативными правовыми актами Российской Федерации, то он обязан сообщить работодателю сведения о последнем месте службы.</w:t>
      </w:r>
    </w:p>
    <w:p w:rsidR="00CF6C49" w:rsidRPr="00AC389A" w:rsidRDefault="00CF6C49">
      <w:pPr>
        <w:pStyle w:val="ConsPlusNormal"/>
        <w:spacing w:before="240"/>
        <w:ind w:firstLine="540"/>
        <w:jc w:val="both"/>
        <w:rPr>
          <w:sz w:val="28"/>
          <w:szCs w:val="28"/>
        </w:rPr>
      </w:pPr>
      <w:r w:rsidRPr="00AC389A">
        <w:rPr>
          <w:sz w:val="28"/>
          <w:szCs w:val="28"/>
        </w:rPr>
        <w:lastRenderedPageBreak/>
        <w:t>1</w:t>
      </w:r>
      <w:r w:rsidR="00CA2547">
        <w:rPr>
          <w:sz w:val="28"/>
          <w:szCs w:val="28"/>
        </w:rPr>
        <w:t>0</w:t>
      </w:r>
      <w:r w:rsidRPr="00AC389A">
        <w:rPr>
          <w:sz w:val="28"/>
          <w:szCs w:val="28"/>
        </w:rPr>
        <w:t>. Сведения (за исключением сведений, содержащихся в анкете), представленные лицом, при поступлении на муниципальную службу, могут подвергаться проверке в установленном федеральными законами порядке.</w:t>
      </w:r>
    </w:p>
    <w:p w:rsidR="00CF6C49" w:rsidRPr="00AC389A" w:rsidRDefault="00CF6C49">
      <w:pPr>
        <w:pStyle w:val="ConsPlusNormal"/>
        <w:spacing w:before="240"/>
        <w:ind w:firstLine="540"/>
        <w:jc w:val="both"/>
        <w:rPr>
          <w:sz w:val="28"/>
          <w:szCs w:val="28"/>
        </w:rPr>
      </w:pPr>
      <w:r w:rsidRPr="00AC389A">
        <w:rPr>
          <w:sz w:val="28"/>
          <w:szCs w:val="28"/>
        </w:rPr>
        <w:t>1</w:t>
      </w:r>
      <w:r w:rsidR="00CA2547">
        <w:rPr>
          <w:sz w:val="28"/>
          <w:szCs w:val="28"/>
        </w:rPr>
        <w:t>1</w:t>
      </w:r>
      <w:r w:rsidRPr="00AC389A">
        <w:rPr>
          <w:sz w:val="28"/>
          <w:szCs w:val="28"/>
        </w:rPr>
        <w:t>. Трудовая книжка установленного образца или сведения о трудовой деятельности является основным документом о трудовой деятельности и трудовом стаже работника.</w:t>
      </w:r>
    </w:p>
    <w:p w:rsidR="00CF6C49" w:rsidRPr="00AC389A" w:rsidRDefault="00CF6C49">
      <w:pPr>
        <w:pStyle w:val="ConsPlusNormal"/>
        <w:spacing w:before="240"/>
        <w:ind w:firstLine="540"/>
        <w:jc w:val="both"/>
        <w:rPr>
          <w:sz w:val="28"/>
          <w:szCs w:val="28"/>
        </w:rPr>
      </w:pPr>
      <w:r w:rsidRPr="00AC389A">
        <w:rPr>
          <w:sz w:val="28"/>
          <w:szCs w:val="28"/>
        </w:rPr>
        <w:t>1</w:t>
      </w:r>
      <w:r w:rsidR="00CA2547">
        <w:rPr>
          <w:sz w:val="28"/>
          <w:szCs w:val="28"/>
        </w:rPr>
        <w:t>2</w:t>
      </w:r>
      <w:r w:rsidRPr="00AC389A">
        <w:rPr>
          <w:sz w:val="28"/>
          <w:szCs w:val="28"/>
        </w:rPr>
        <w:t>. Работодатель ведет, хранит трудовые книжки работников, а также формирует в электронном виде основную информацию о трудовой деятельности и трудовом стаже каждого работника в порядке, установленном действующим законодательством Российской Федерации.</w:t>
      </w:r>
    </w:p>
    <w:p w:rsidR="00CF6C49" w:rsidRPr="00AC389A" w:rsidRDefault="00CF6C49">
      <w:pPr>
        <w:pStyle w:val="ConsPlusNormal"/>
        <w:spacing w:before="240"/>
        <w:ind w:firstLine="540"/>
        <w:jc w:val="both"/>
        <w:rPr>
          <w:sz w:val="28"/>
          <w:szCs w:val="28"/>
        </w:rPr>
      </w:pPr>
      <w:r w:rsidRPr="00AC389A">
        <w:rPr>
          <w:sz w:val="28"/>
          <w:szCs w:val="28"/>
        </w:rPr>
        <w:t>1</w:t>
      </w:r>
      <w:r w:rsidR="00CA2547">
        <w:rPr>
          <w:sz w:val="28"/>
          <w:szCs w:val="28"/>
        </w:rPr>
        <w:t>3</w:t>
      </w:r>
      <w:r w:rsidRPr="00AC389A">
        <w:rPr>
          <w:sz w:val="28"/>
          <w:szCs w:val="28"/>
        </w:rPr>
        <w:t>. Трудовые книжки работников, оформленные в соответствии с законами и иными нормативными правовыми актами, содержащими нормы трудового права, которые действовали на территориях Донецкой Народной Республики, Луганской Народной Республики, Запорожской области и Херсонской области по состоянию на 30 сентября 2022 г., продолжают действовать и ведутся в порядке, установленном федеральными законами и иными нормативными правовыми актами Российской Федерации, содержащими нормы трудового права.</w:t>
      </w:r>
    </w:p>
    <w:p w:rsidR="00CF6C49" w:rsidRPr="00AC389A" w:rsidRDefault="00CF6C49">
      <w:pPr>
        <w:pStyle w:val="ConsPlusNormal"/>
        <w:spacing w:before="240"/>
        <w:ind w:firstLine="540"/>
        <w:jc w:val="both"/>
        <w:rPr>
          <w:sz w:val="28"/>
          <w:szCs w:val="28"/>
        </w:rPr>
      </w:pPr>
      <w:r w:rsidRPr="00AC389A">
        <w:rPr>
          <w:sz w:val="28"/>
          <w:szCs w:val="28"/>
        </w:rPr>
        <w:t xml:space="preserve">Работник вправе обратиться к работодателю для оформления ему новой трудовой книжки образца, установленного в соответствии с требованиями федеральных законов и иных нормативных правовых актов Российской Федерации, содержащих нормы трудового права (далее - новая трудовая книжка), за исключением случая, если работник подал работодателю письменное заявление о предоставлении ему сведений о трудовой деятельности. В этом случае ведение старой трудовой книжки работника прекращается. В ней делается запись о том, что работнику оформлена новая трудовая книжка, либо о том, что он подал заявление о предоставлении работодателем сведений о трудовой деятельности и трудовом стаже в электронном виде в соответствии со </w:t>
      </w:r>
      <w:hyperlink r:id="rId14" w:tooltip="&quot;Трудовой кодекс Российской Федерации&quot; от 30.12.2001 N 197-ФЗ (ред. от 26.12.2024){КонсультантПлюс}" w:history="1">
        <w:r w:rsidRPr="00AC389A">
          <w:rPr>
            <w:color w:val="0000FF"/>
            <w:sz w:val="28"/>
            <w:szCs w:val="28"/>
          </w:rPr>
          <w:t>статьей 66.1</w:t>
        </w:r>
      </w:hyperlink>
      <w:r w:rsidRPr="00AC389A">
        <w:rPr>
          <w:sz w:val="28"/>
          <w:szCs w:val="28"/>
        </w:rPr>
        <w:t xml:space="preserve"> Трудового кодекса Российской Федерации, которая заверяется подписью работодателя или лица, ответственного за ведение трудовых книжек, печатью кадровой службы.</w:t>
      </w:r>
    </w:p>
    <w:p w:rsidR="00CF6C49" w:rsidRPr="00AC389A" w:rsidRDefault="00CF6C49">
      <w:pPr>
        <w:pStyle w:val="ConsPlusNormal"/>
        <w:spacing w:before="240"/>
        <w:ind w:firstLine="540"/>
        <w:jc w:val="both"/>
        <w:rPr>
          <w:sz w:val="28"/>
          <w:szCs w:val="28"/>
        </w:rPr>
      </w:pPr>
      <w:r w:rsidRPr="00AC389A">
        <w:rPr>
          <w:sz w:val="28"/>
          <w:szCs w:val="28"/>
        </w:rPr>
        <w:t>1</w:t>
      </w:r>
      <w:r w:rsidR="00CA2547">
        <w:rPr>
          <w:sz w:val="28"/>
          <w:szCs w:val="28"/>
        </w:rPr>
        <w:t>4</w:t>
      </w:r>
      <w:r w:rsidRPr="00AC389A">
        <w:rPr>
          <w:sz w:val="28"/>
          <w:szCs w:val="28"/>
        </w:rPr>
        <w:t>. При приеме на работу работником заполняется анкета установленной формы.</w:t>
      </w:r>
    </w:p>
    <w:p w:rsidR="00CF6C49" w:rsidRPr="007014F4" w:rsidRDefault="00CF6C49">
      <w:pPr>
        <w:pStyle w:val="ConsPlusNormal"/>
        <w:spacing w:before="240"/>
        <w:ind w:firstLine="540"/>
        <w:jc w:val="both"/>
        <w:rPr>
          <w:sz w:val="28"/>
          <w:szCs w:val="28"/>
        </w:rPr>
      </w:pPr>
      <w:r w:rsidRPr="007014F4">
        <w:rPr>
          <w:sz w:val="28"/>
          <w:szCs w:val="28"/>
        </w:rPr>
        <w:t>1</w:t>
      </w:r>
      <w:r w:rsidR="00CA2547">
        <w:rPr>
          <w:sz w:val="28"/>
          <w:szCs w:val="28"/>
        </w:rPr>
        <w:t>5</w:t>
      </w:r>
      <w:r w:rsidRPr="007014F4">
        <w:rPr>
          <w:sz w:val="28"/>
          <w:szCs w:val="28"/>
        </w:rPr>
        <w:t xml:space="preserve">. На работника заводится личное дело, которое формируется ответственным работником </w:t>
      </w:r>
      <w:r w:rsidR="002F532D" w:rsidRPr="007014F4">
        <w:rPr>
          <w:sz w:val="28"/>
          <w:szCs w:val="28"/>
        </w:rPr>
        <w:t>за кадровое делопроизводство</w:t>
      </w:r>
      <w:r w:rsidRPr="007014F4">
        <w:rPr>
          <w:sz w:val="28"/>
          <w:szCs w:val="28"/>
        </w:rPr>
        <w:t xml:space="preserve"> (далее - кадровая служба).</w:t>
      </w:r>
    </w:p>
    <w:p w:rsidR="00CF6C49" w:rsidRPr="007014F4" w:rsidRDefault="00CF6C49">
      <w:pPr>
        <w:pStyle w:val="ConsPlusNormal"/>
        <w:spacing w:before="240"/>
        <w:ind w:firstLine="540"/>
        <w:jc w:val="both"/>
        <w:rPr>
          <w:sz w:val="28"/>
          <w:szCs w:val="28"/>
        </w:rPr>
      </w:pPr>
      <w:r w:rsidRPr="007014F4">
        <w:rPr>
          <w:sz w:val="28"/>
          <w:szCs w:val="28"/>
        </w:rPr>
        <w:t>Личное дело хранится в помещении кадровой службы в период работы работника у работодателя.</w:t>
      </w:r>
    </w:p>
    <w:p w:rsidR="00CF6C49" w:rsidRPr="007014F4" w:rsidRDefault="00CF6C49">
      <w:pPr>
        <w:pStyle w:val="ConsPlusNormal"/>
        <w:spacing w:before="240"/>
        <w:ind w:firstLine="540"/>
        <w:jc w:val="both"/>
        <w:rPr>
          <w:sz w:val="28"/>
          <w:szCs w:val="28"/>
        </w:rPr>
      </w:pPr>
      <w:r w:rsidRPr="007014F4">
        <w:rPr>
          <w:sz w:val="28"/>
          <w:szCs w:val="28"/>
        </w:rPr>
        <w:t>Работник имеет право на ознакомление со своим личным делом в присутствии работника кадровой службы. Личные дела на руки работникам не выдаются.</w:t>
      </w:r>
    </w:p>
    <w:p w:rsidR="00CF6C49" w:rsidRPr="00AC389A" w:rsidRDefault="00CF6C49">
      <w:pPr>
        <w:pStyle w:val="ConsPlusNormal"/>
        <w:spacing w:before="240"/>
        <w:ind w:firstLine="540"/>
        <w:jc w:val="both"/>
        <w:rPr>
          <w:sz w:val="28"/>
          <w:szCs w:val="28"/>
        </w:rPr>
      </w:pPr>
      <w:r w:rsidRPr="00AC389A">
        <w:rPr>
          <w:sz w:val="28"/>
          <w:szCs w:val="28"/>
        </w:rPr>
        <w:t xml:space="preserve">Передача персональных данных работника третьей стороне не допускается без письменного согласия работника, за исключением случаев, когда это необходимо в </w:t>
      </w:r>
      <w:r w:rsidRPr="00AC389A">
        <w:rPr>
          <w:sz w:val="28"/>
          <w:szCs w:val="28"/>
        </w:rPr>
        <w:lastRenderedPageBreak/>
        <w:t xml:space="preserve">целях предупреждения угрозы жизни и здоровью работника, а также в других случаях, предусмотренных Трудовым </w:t>
      </w:r>
      <w:hyperlink r:id="rId15" w:tooltip="&quot;Трудовой кодекс Российской Федерации&quot; от 30.12.2001 N 197-ФЗ (ред. от 26.12.2024){КонсультантПлюс}" w:history="1">
        <w:r w:rsidRPr="00AC389A">
          <w:rPr>
            <w:color w:val="0000FF"/>
            <w:sz w:val="28"/>
            <w:szCs w:val="28"/>
          </w:rPr>
          <w:t>кодексом</w:t>
        </w:r>
      </w:hyperlink>
      <w:r w:rsidRPr="00AC389A">
        <w:rPr>
          <w:sz w:val="28"/>
          <w:szCs w:val="28"/>
        </w:rPr>
        <w:t xml:space="preserve"> Российской Федерации или иными федеральными законами.</w:t>
      </w:r>
    </w:p>
    <w:p w:rsidR="00CF6C49" w:rsidRPr="00AC389A" w:rsidRDefault="00CF6C49" w:rsidP="002F532D">
      <w:pPr>
        <w:pStyle w:val="ConsPlusNormal"/>
        <w:spacing w:before="240"/>
        <w:ind w:firstLine="540"/>
        <w:jc w:val="both"/>
        <w:rPr>
          <w:sz w:val="28"/>
          <w:szCs w:val="28"/>
        </w:rPr>
      </w:pPr>
      <w:r w:rsidRPr="00AC389A">
        <w:rPr>
          <w:sz w:val="28"/>
          <w:szCs w:val="28"/>
        </w:rPr>
        <w:t>1</w:t>
      </w:r>
      <w:r w:rsidR="00CA2547">
        <w:rPr>
          <w:sz w:val="28"/>
          <w:szCs w:val="28"/>
        </w:rPr>
        <w:t>6</w:t>
      </w:r>
      <w:r w:rsidRPr="00AC389A">
        <w:rPr>
          <w:sz w:val="28"/>
          <w:szCs w:val="28"/>
        </w:rPr>
        <w:t xml:space="preserve">. Прием на работу (назначение на должность) оформляется распоряжением </w:t>
      </w:r>
      <w:r w:rsidR="002F532D" w:rsidRPr="002F532D">
        <w:rPr>
          <w:sz w:val="28"/>
          <w:szCs w:val="28"/>
        </w:rPr>
        <w:t>аппарат</w:t>
      </w:r>
      <w:r w:rsidR="002F532D">
        <w:rPr>
          <w:sz w:val="28"/>
          <w:szCs w:val="28"/>
        </w:rPr>
        <w:t>а</w:t>
      </w:r>
      <w:r w:rsidR="002F532D" w:rsidRPr="002F532D">
        <w:rPr>
          <w:sz w:val="28"/>
          <w:szCs w:val="28"/>
        </w:rPr>
        <w:t xml:space="preserve"> Совета депутатов </w:t>
      </w:r>
      <w:r w:rsidR="002F532D">
        <w:rPr>
          <w:sz w:val="28"/>
          <w:szCs w:val="28"/>
        </w:rPr>
        <w:t>по кадрам</w:t>
      </w:r>
      <w:r w:rsidRPr="00AC389A">
        <w:rPr>
          <w:sz w:val="28"/>
          <w:szCs w:val="28"/>
        </w:rPr>
        <w:t xml:space="preserve"> на основании трудового договора и личного заявления работника.</w:t>
      </w:r>
    </w:p>
    <w:p w:rsidR="00CF6C49" w:rsidRPr="00AC389A" w:rsidRDefault="00CF6C49">
      <w:pPr>
        <w:pStyle w:val="ConsPlusNormal"/>
        <w:spacing w:before="240"/>
        <w:ind w:firstLine="540"/>
        <w:jc w:val="both"/>
        <w:rPr>
          <w:sz w:val="28"/>
          <w:szCs w:val="28"/>
        </w:rPr>
      </w:pPr>
      <w:r w:rsidRPr="00AC389A">
        <w:rPr>
          <w:sz w:val="28"/>
          <w:szCs w:val="28"/>
        </w:rPr>
        <w:t>Трудовой договор заключается в письменной форме, составляется в двух экземплярах, каждый из которых подписывается сторонами.</w:t>
      </w:r>
    </w:p>
    <w:p w:rsidR="00CF6C49" w:rsidRPr="00AC389A" w:rsidRDefault="00CF6C49">
      <w:pPr>
        <w:pStyle w:val="ConsPlusNormal"/>
        <w:spacing w:before="240"/>
        <w:ind w:firstLine="540"/>
        <w:jc w:val="both"/>
        <w:rPr>
          <w:sz w:val="28"/>
          <w:szCs w:val="28"/>
        </w:rPr>
      </w:pPr>
      <w:r w:rsidRPr="00AC389A">
        <w:rPr>
          <w:sz w:val="28"/>
          <w:szCs w:val="28"/>
        </w:rPr>
        <w:t>Работник обязан приступить к исполнению должностных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p>
    <w:p w:rsidR="00CF6C49" w:rsidRPr="00AC389A" w:rsidRDefault="00CF6C49">
      <w:pPr>
        <w:pStyle w:val="ConsPlusNormal"/>
        <w:spacing w:before="240"/>
        <w:ind w:firstLine="540"/>
        <w:jc w:val="both"/>
        <w:rPr>
          <w:sz w:val="28"/>
          <w:szCs w:val="28"/>
        </w:rPr>
      </w:pPr>
      <w:r w:rsidRPr="00AC389A">
        <w:rPr>
          <w:sz w:val="28"/>
          <w:szCs w:val="28"/>
        </w:rPr>
        <w:t>Если работник не присутствовал на работе в день начала работы - работодатель имеет право аннулировать трудовой договор, трудовой договор считается незаключенным.</w:t>
      </w:r>
    </w:p>
    <w:p w:rsidR="00CF6C49" w:rsidRPr="00AC389A" w:rsidRDefault="00CF6C49">
      <w:pPr>
        <w:pStyle w:val="ConsPlusNormal"/>
        <w:spacing w:before="240"/>
        <w:ind w:firstLine="540"/>
        <w:jc w:val="both"/>
        <w:rPr>
          <w:sz w:val="28"/>
          <w:szCs w:val="28"/>
        </w:rPr>
      </w:pPr>
      <w:r w:rsidRPr="00AC389A">
        <w:rPr>
          <w:sz w:val="28"/>
          <w:szCs w:val="28"/>
        </w:rPr>
        <w:t>1</w:t>
      </w:r>
      <w:r w:rsidR="00CA2547">
        <w:rPr>
          <w:sz w:val="28"/>
          <w:szCs w:val="28"/>
        </w:rPr>
        <w:t>7</w:t>
      </w:r>
      <w:r w:rsidRPr="00AC389A">
        <w:rPr>
          <w:sz w:val="28"/>
          <w:szCs w:val="28"/>
        </w:rPr>
        <w:t xml:space="preserve">. При заключении трудового договора в нем </w:t>
      </w:r>
      <w:r w:rsidR="0042437C">
        <w:rPr>
          <w:sz w:val="28"/>
          <w:szCs w:val="28"/>
        </w:rPr>
        <w:t>в соответствии</w:t>
      </w:r>
      <w:r w:rsidR="0042437C" w:rsidRPr="0042437C">
        <w:t xml:space="preserve"> </w:t>
      </w:r>
      <w:r w:rsidR="0042437C" w:rsidRPr="0042437C">
        <w:rPr>
          <w:sz w:val="28"/>
          <w:szCs w:val="28"/>
        </w:rPr>
        <w:t>со статьёй 21 Закона города Москвы от 22.10.2008 г. № 50 «О муниципальной службе в городе Москве»</w:t>
      </w:r>
      <w:r w:rsidR="0042437C">
        <w:rPr>
          <w:sz w:val="28"/>
          <w:szCs w:val="28"/>
        </w:rPr>
        <w:t xml:space="preserve"> </w:t>
      </w:r>
      <w:r w:rsidRPr="00AC389A">
        <w:rPr>
          <w:sz w:val="28"/>
          <w:szCs w:val="28"/>
        </w:rPr>
        <w:t xml:space="preserve">по соглашению сторон может быть предусмотрено условие об испытании работника в целях проверки его соответствия поручаемой работе в соответствии с Трудовым </w:t>
      </w:r>
      <w:hyperlink r:id="rId16" w:tooltip="&quot;Трудовой кодекс Российской Федерации&quot; от 30.12.2001 N 197-ФЗ (ред. от 26.12.2024){КонсультантПлюс}" w:history="1">
        <w:r w:rsidRPr="00AC389A">
          <w:rPr>
            <w:color w:val="0000FF"/>
            <w:sz w:val="28"/>
            <w:szCs w:val="28"/>
          </w:rPr>
          <w:t>кодексом</w:t>
        </w:r>
      </w:hyperlink>
      <w:r w:rsidRPr="00AC389A">
        <w:rPr>
          <w:sz w:val="28"/>
          <w:szCs w:val="28"/>
        </w:rPr>
        <w:t xml:space="preserve"> Российской Федерации. Отсутствие в трудовом договоре условия об испытании означает, что работник принят на работу без испытания.</w:t>
      </w:r>
    </w:p>
    <w:p w:rsidR="00CF6C49" w:rsidRPr="00AC389A" w:rsidRDefault="00CF6C49">
      <w:pPr>
        <w:pStyle w:val="ConsPlusNormal"/>
        <w:spacing w:before="240"/>
        <w:ind w:firstLine="540"/>
        <w:jc w:val="both"/>
        <w:rPr>
          <w:sz w:val="28"/>
          <w:szCs w:val="28"/>
        </w:rPr>
      </w:pPr>
      <w:r w:rsidRPr="00AC389A">
        <w:rPr>
          <w:sz w:val="28"/>
          <w:szCs w:val="28"/>
        </w:rPr>
        <w:t>1</w:t>
      </w:r>
      <w:r w:rsidR="00CA2547">
        <w:rPr>
          <w:sz w:val="28"/>
          <w:szCs w:val="28"/>
        </w:rPr>
        <w:t>8</w:t>
      </w:r>
      <w:r w:rsidRPr="00AC389A">
        <w:rPr>
          <w:sz w:val="28"/>
          <w:szCs w:val="28"/>
        </w:rPr>
        <w:t>. При приеме работника на работу работодатель обязан:</w:t>
      </w:r>
    </w:p>
    <w:p w:rsidR="00CF6C49" w:rsidRPr="00AC389A" w:rsidRDefault="00CF6C49">
      <w:pPr>
        <w:pStyle w:val="ConsPlusNormal"/>
        <w:spacing w:before="240"/>
        <w:ind w:firstLine="540"/>
        <w:jc w:val="both"/>
        <w:rPr>
          <w:sz w:val="28"/>
          <w:szCs w:val="28"/>
        </w:rPr>
      </w:pPr>
      <w:r w:rsidRPr="00AC389A">
        <w:rPr>
          <w:sz w:val="28"/>
          <w:szCs w:val="28"/>
        </w:rPr>
        <w:t>1) ознакомить работника с порученной работой, условиями и оплатой труда, разъяснить его права и обязанности;</w:t>
      </w:r>
    </w:p>
    <w:p w:rsidR="00CF6C49" w:rsidRPr="00AC389A" w:rsidRDefault="00CF6C49">
      <w:pPr>
        <w:pStyle w:val="ConsPlusNormal"/>
        <w:spacing w:before="240"/>
        <w:ind w:firstLine="540"/>
        <w:jc w:val="both"/>
        <w:rPr>
          <w:sz w:val="28"/>
          <w:szCs w:val="28"/>
        </w:rPr>
      </w:pPr>
      <w:r w:rsidRPr="00AC389A">
        <w:rPr>
          <w:sz w:val="28"/>
          <w:szCs w:val="28"/>
        </w:rPr>
        <w:t>2) ознакомить работника с настоящими Правилами;</w:t>
      </w:r>
    </w:p>
    <w:p w:rsidR="00CF6C49" w:rsidRPr="00AC389A" w:rsidRDefault="00CF6C49">
      <w:pPr>
        <w:pStyle w:val="ConsPlusNormal"/>
        <w:spacing w:before="240"/>
        <w:ind w:firstLine="540"/>
        <w:jc w:val="both"/>
        <w:rPr>
          <w:sz w:val="28"/>
          <w:szCs w:val="28"/>
        </w:rPr>
      </w:pPr>
      <w:r w:rsidRPr="00AC389A">
        <w:rPr>
          <w:sz w:val="28"/>
          <w:szCs w:val="28"/>
        </w:rPr>
        <w:t>3) ознакомить работника под подпись с действующими муниципальными правовыми актами, непосредственно связанными с его трудовой деятельностью;</w:t>
      </w:r>
    </w:p>
    <w:p w:rsidR="00CF6C49" w:rsidRDefault="00CF6C49">
      <w:pPr>
        <w:pStyle w:val="ConsPlusNormal"/>
        <w:spacing w:before="240"/>
        <w:ind w:firstLine="540"/>
        <w:jc w:val="both"/>
        <w:rPr>
          <w:sz w:val="28"/>
          <w:szCs w:val="28"/>
        </w:rPr>
      </w:pPr>
      <w:r w:rsidRPr="00AC389A">
        <w:rPr>
          <w:sz w:val="28"/>
          <w:szCs w:val="28"/>
        </w:rPr>
        <w:t>4) провести инструктаж по технике безопасности, противопожарной охране и другим правилам охраны труда, об обязанности по сохранению сведений, ставших работнику известными в связи исполнением должностных обязанностей, а также об ответственности за разглашение или передачу другим лицам указанных сведений.</w:t>
      </w:r>
    </w:p>
    <w:p w:rsidR="001B5F26" w:rsidRPr="00AC389A" w:rsidRDefault="001B5F26">
      <w:pPr>
        <w:pStyle w:val="ConsPlusNormal"/>
        <w:spacing w:before="240"/>
        <w:ind w:firstLine="540"/>
        <w:jc w:val="both"/>
        <w:rPr>
          <w:sz w:val="28"/>
          <w:szCs w:val="28"/>
        </w:rPr>
      </w:pPr>
    </w:p>
    <w:p w:rsidR="00CF6C49" w:rsidRPr="00AC389A" w:rsidRDefault="00CF6C49">
      <w:pPr>
        <w:pStyle w:val="ConsPlusNormal"/>
        <w:jc w:val="both"/>
        <w:rPr>
          <w:sz w:val="28"/>
          <w:szCs w:val="28"/>
        </w:rPr>
      </w:pPr>
    </w:p>
    <w:p w:rsidR="00CF6C49" w:rsidRPr="00AC389A" w:rsidRDefault="00CF6C49">
      <w:pPr>
        <w:pStyle w:val="ConsPlusTitle"/>
        <w:jc w:val="center"/>
        <w:outlineLvl w:val="1"/>
        <w:rPr>
          <w:rFonts w:ascii="Times New Roman" w:hAnsi="Times New Roman" w:cs="Times New Roman"/>
          <w:sz w:val="28"/>
          <w:szCs w:val="28"/>
        </w:rPr>
      </w:pPr>
      <w:r w:rsidRPr="00AC389A">
        <w:rPr>
          <w:rFonts w:ascii="Times New Roman" w:hAnsi="Times New Roman" w:cs="Times New Roman"/>
          <w:sz w:val="28"/>
          <w:szCs w:val="28"/>
        </w:rPr>
        <w:t>III. Увольнение работника</w:t>
      </w:r>
    </w:p>
    <w:p w:rsidR="00CF6C49" w:rsidRPr="00AC389A" w:rsidRDefault="00CF6C49">
      <w:pPr>
        <w:pStyle w:val="ConsPlusNormal"/>
        <w:jc w:val="both"/>
        <w:rPr>
          <w:sz w:val="28"/>
          <w:szCs w:val="28"/>
        </w:rPr>
      </w:pPr>
    </w:p>
    <w:p w:rsidR="00CF6C49" w:rsidRPr="00AC389A" w:rsidRDefault="00CF6C49">
      <w:pPr>
        <w:pStyle w:val="ConsPlusNormal"/>
        <w:ind w:firstLine="540"/>
        <w:jc w:val="both"/>
        <w:rPr>
          <w:sz w:val="28"/>
          <w:szCs w:val="28"/>
        </w:rPr>
      </w:pPr>
      <w:r w:rsidRPr="00AC389A">
        <w:rPr>
          <w:sz w:val="28"/>
          <w:szCs w:val="28"/>
        </w:rPr>
        <w:t xml:space="preserve">1. Прекращение трудового договора регулируется </w:t>
      </w:r>
      <w:hyperlink r:id="rId17" w:tooltip="&quot;Трудовой кодекс Российской Федерации&quot; от 30.12.2001 N 197-ФЗ (ред. от 26.12.2024){КонсультантПлюс}" w:history="1">
        <w:r w:rsidRPr="00AC389A">
          <w:rPr>
            <w:color w:val="0000FF"/>
            <w:sz w:val="28"/>
            <w:szCs w:val="28"/>
          </w:rPr>
          <w:t>гл. 13</w:t>
        </w:r>
      </w:hyperlink>
      <w:r w:rsidRPr="00AC389A">
        <w:rPr>
          <w:sz w:val="28"/>
          <w:szCs w:val="28"/>
        </w:rPr>
        <w:t xml:space="preserve"> Трудового кодекса Российской Федерации и производится в порядке и по основаниям, предусмотренным </w:t>
      </w:r>
      <w:r w:rsidRPr="00AC389A">
        <w:rPr>
          <w:sz w:val="28"/>
          <w:szCs w:val="28"/>
        </w:rPr>
        <w:lastRenderedPageBreak/>
        <w:t xml:space="preserve">Трудовым </w:t>
      </w:r>
      <w:hyperlink r:id="rId18" w:tooltip="&quot;Трудовой кодекс Российской Федерации&quot; от 30.12.2001 N 197-ФЗ (ред. от 26.12.2024){КонсультантПлюс}" w:history="1">
        <w:r w:rsidRPr="00AC389A">
          <w:rPr>
            <w:color w:val="0000FF"/>
            <w:sz w:val="28"/>
            <w:szCs w:val="28"/>
          </w:rPr>
          <w:t>кодексом</w:t>
        </w:r>
      </w:hyperlink>
      <w:r w:rsidRPr="00AC389A">
        <w:rPr>
          <w:sz w:val="28"/>
          <w:szCs w:val="28"/>
        </w:rPr>
        <w:t xml:space="preserve"> Российской Федерации, иными федеральными законами.</w:t>
      </w:r>
    </w:p>
    <w:p w:rsidR="00CF6C49" w:rsidRPr="00AC389A" w:rsidRDefault="00CF6C49">
      <w:pPr>
        <w:pStyle w:val="ConsPlusNormal"/>
        <w:spacing w:before="240"/>
        <w:ind w:firstLine="540"/>
        <w:jc w:val="both"/>
        <w:rPr>
          <w:sz w:val="28"/>
          <w:szCs w:val="28"/>
        </w:rPr>
      </w:pPr>
      <w:r w:rsidRPr="00AC389A">
        <w:rPr>
          <w:sz w:val="28"/>
          <w:szCs w:val="28"/>
        </w:rPr>
        <w:t xml:space="preserve">2. Прекращение трудового договора оформляется </w:t>
      </w:r>
      <w:r w:rsidR="00BF7F2E" w:rsidRPr="00BF7F2E">
        <w:rPr>
          <w:sz w:val="28"/>
          <w:szCs w:val="28"/>
        </w:rPr>
        <w:t>распоряжением аппарата Совета депутатов по кадрам</w:t>
      </w:r>
      <w:r w:rsidRPr="00AC389A">
        <w:rPr>
          <w:sz w:val="28"/>
          <w:szCs w:val="28"/>
        </w:rPr>
        <w:t>. С распоряжением</w:t>
      </w:r>
      <w:r w:rsidR="00BF7F2E" w:rsidRPr="00BF7F2E">
        <w:rPr>
          <w:sz w:val="28"/>
          <w:szCs w:val="28"/>
        </w:rPr>
        <w:t xml:space="preserve"> аппарата Совета депутатов по кадрам</w:t>
      </w:r>
      <w:r w:rsidRPr="00AC389A">
        <w:rPr>
          <w:sz w:val="28"/>
          <w:szCs w:val="28"/>
        </w:rPr>
        <w:t xml:space="preserve"> о прекращении трудового договора работник должен быть ознакомлен под подпись. </w:t>
      </w:r>
    </w:p>
    <w:p w:rsidR="00CF6C49" w:rsidRPr="00AC389A" w:rsidRDefault="00CF6C49">
      <w:pPr>
        <w:pStyle w:val="ConsPlusNormal"/>
        <w:spacing w:before="240"/>
        <w:ind w:firstLine="540"/>
        <w:jc w:val="both"/>
        <w:rPr>
          <w:sz w:val="28"/>
          <w:szCs w:val="28"/>
        </w:rPr>
      </w:pPr>
      <w:r w:rsidRPr="00AC389A">
        <w:rPr>
          <w:sz w:val="28"/>
          <w:szCs w:val="28"/>
        </w:rPr>
        <w:t>3. По требованию работника работодатель обязан выдать ему надлежащим образом заверенную копию указанного распоряжения. В случае, когда распоряжение о прекращении трудового договора невозможно довести до сведения работника или работник отказывается ознакомиться с ним под подпись, на распоряжении производится соответствующая запись.</w:t>
      </w:r>
    </w:p>
    <w:p w:rsidR="00CF6C49" w:rsidRPr="00AC389A" w:rsidRDefault="00CF6C49">
      <w:pPr>
        <w:pStyle w:val="ConsPlusNormal"/>
        <w:spacing w:before="240"/>
        <w:ind w:firstLine="540"/>
        <w:jc w:val="both"/>
        <w:rPr>
          <w:sz w:val="28"/>
          <w:szCs w:val="28"/>
        </w:rPr>
      </w:pPr>
      <w:r w:rsidRPr="00AC389A">
        <w:rPr>
          <w:sz w:val="28"/>
          <w:szCs w:val="28"/>
        </w:rPr>
        <w:t xml:space="preserve">4.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w:t>
      </w:r>
      <w:hyperlink r:id="rId19" w:tooltip="&quot;Трудовой кодекс Российской Федерации&quot; от 30.12.2001 N 197-ФЗ (ред. от 26.12.2024){КонсультантПлюс}" w:history="1">
        <w:r w:rsidRPr="00AC389A">
          <w:rPr>
            <w:color w:val="0000FF"/>
            <w:sz w:val="28"/>
            <w:szCs w:val="28"/>
          </w:rPr>
          <w:t>кодексом</w:t>
        </w:r>
      </w:hyperlink>
      <w:r w:rsidRPr="00AC389A">
        <w:rPr>
          <w:sz w:val="28"/>
          <w:szCs w:val="28"/>
        </w:rPr>
        <w:t xml:space="preserve"> или иным федеральным законом, сохранялось место работы (должность).</w:t>
      </w:r>
    </w:p>
    <w:p w:rsidR="00CF6C49" w:rsidRPr="00AC389A" w:rsidRDefault="00CF6C49">
      <w:pPr>
        <w:pStyle w:val="ConsPlusNormal"/>
        <w:spacing w:before="240"/>
        <w:ind w:firstLine="540"/>
        <w:jc w:val="both"/>
        <w:rPr>
          <w:sz w:val="28"/>
          <w:szCs w:val="28"/>
        </w:rPr>
      </w:pPr>
      <w:r w:rsidRPr="00AC389A">
        <w:rPr>
          <w:sz w:val="28"/>
          <w:szCs w:val="28"/>
        </w:rPr>
        <w:t>5. В день прекращения трудового договора работнику выдается трудовая книжка или предоставляются сведения о трудовой деятельности (форма СТД-Р) в случае, если трудовая книжка не ведется по причине отказа работника от нее в установленном законом порядке или в случае, если работник впервые принят на работу после 31.12.2020 и ранее в связи с его отсутствием либо отказом от ее получения, работодатель обязан направить работнику уведомление о необходимости явится за трудовой книжкой (формой СТД-Р) либо дать согласие на отправление трудовой книжки (формы СТД-Р) по почте. В случае отсутствия согласия со стороны работника направить трудовую книжку (форму СТД-Р) заказным письмом с уведомлением о вручении.</w:t>
      </w:r>
    </w:p>
    <w:p w:rsidR="00CF6C49" w:rsidRPr="00AC389A" w:rsidRDefault="00CF6C49">
      <w:pPr>
        <w:pStyle w:val="ConsPlusNormal"/>
        <w:spacing w:before="240"/>
        <w:ind w:firstLine="540"/>
        <w:jc w:val="both"/>
        <w:rPr>
          <w:sz w:val="28"/>
          <w:szCs w:val="28"/>
        </w:rPr>
      </w:pPr>
      <w:r w:rsidRPr="00AC389A">
        <w:rPr>
          <w:sz w:val="28"/>
          <w:szCs w:val="28"/>
        </w:rPr>
        <w:t xml:space="preserve">6. </w:t>
      </w:r>
      <w:r w:rsidR="00BF7F2E">
        <w:rPr>
          <w:sz w:val="28"/>
          <w:szCs w:val="28"/>
        </w:rPr>
        <w:t>Финансово-экономическая служба</w:t>
      </w:r>
      <w:r w:rsidR="00BF7F2E" w:rsidRPr="00BF7F2E">
        <w:rPr>
          <w:sz w:val="28"/>
          <w:szCs w:val="28"/>
        </w:rPr>
        <w:t xml:space="preserve"> аппарата Совета депутатов </w:t>
      </w:r>
      <w:r w:rsidRPr="00AC389A">
        <w:rPr>
          <w:sz w:val="28"/>
          <w:szCs w:val="28"/>
        </w:rPr>
        <w:t>производит с работником окончательный расчет.</w:t>
      </w:r>
    </w:p>
    <w:p w:rsidR="00CF6C49" w:rsidRPr="00AC389A" w:rsidRDefault="00CF6C49">
      <w:pPr>
        <w:pStyle w:val="ConsPlusNormal"/>
        <w:spacing w:before="240"/>
        <w:ind w:firstLine="540"/>
        <w:jc w:val="both"/>
        <w:rPr>
          <w:sz w:val="28"/>
          <w:szCs w:val="28"/>
        </w:rPr>
      </w:pPr>
      <w:r w:rsidRPr="00AC389A">
        <w:rPr>
          <w:sz w:val="28"/>
          <w:szCs w:val="28"/>
        </w:rPr>
        <w:t>7. В случае, когда в день прекращения трудового договора выдать трудовую книжку (форму СТД-Р)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w:t>
      </w:r>
    </w:p>
    <w:p w:rsidR="00CF6C49" w:rsidRPr="00AC389A" w:rsidRDefault="00CF6C49">
      <w:pPr>
        <w:pStyle w:val="ConsPlusNormal"/>
        <w:spacing w:before="240"/>
        <w:ind w:firstLine="540"/>
        <w:jc w:val="both"/>
        <w:rPr>
          <w:sz w:val="28"/>
          <w:szCs w:val="28"/>
        </w:rPr>
      </w:pPr>
      <w:r w:rsidRPr="00AC389A">
        <w:rPr>
          <w:sz w:val="28"/>
          <w:szCs w:val="28"/>
        </w:rPr>
        <w:t>8. Со дня направления указанного уведомления работодатель освобождается от ответственности за задержку выдачи трудовой книжки.</w:t>
      </w:r>
    </w:p>
    <w:p w:rsidR="00CF6C49" w:rsidRPr="00AC389A" w:rsidRDefault="00CF6C49">
      <w:pPr>
        <w:pStyle w:val="ConsPlusNormal"/>
        <w:spacing w:before="240"/>
        <w:ind w:firstLine="540"/>
        <w:jc w:val="both"/>
        <w:rPr>
          <w:sz w:val="28"/>
          <w:szCs w:val="28"/>
        </w:rPr>
      </w:pPr>
      <w:r w:rsidRPr="00AC389A">
        <w:rPr>
          <w:sz w:val="28"/>
          <w:szCs w:val="28"/>
        </w:rPr>
        <w:t>Работодатель также не несет ответственности за задержку выдачи трудовой книжки или формы СТД-Р в случаях несовпадения последнего дня работы с днем оформления прекращения трудовых отношений при увольнении работника за прогул, осуждение работника к наказанию, исключающему продолжение прежней работы, в соответствии с приговором суда, вступившим в законную силу, и при увольнении женщины, срок действия трудового договора с которой был продлен до окончания беременности.</w:t>
      </w:r>
    </w:p>
    <w:p w:rsidR="00CF6C49" w:rsidRPr="00AC389A" w:rsidRDefault="00CF6C49">
      <w:pPr>
        <w:pStyle w:val="ConsPlusNormal"/>
        <w:spacing w:before="240"/>
        <w:ind w:firstLine="540"/>
        <w:jc w:val="both"/>
        <w:rPr>
          <w:sz w:val="28"/>
          <w:szCs w:val="28"/>
        </w:rPr>
      </w:pPr>
      <w:r w:rsidRPr="00AC389A">
        <w:rPr>
          <w:sz w:val="28"/>
          <w:szCs w:val="28"/>
        </w:rPr>
        <w:lastRenderedPageBreak/>
        <w:t>По письменному обращению работника, не получившего трудовую книжку или форму СТД-Р после увольнения, работодатель обязан выдать ее не позднее трех рабочих дней со дня обращения работника.</w:t>
      </w:r>
    </w:p>
    <w:p w:rsidR="00CF6C49" w:rsidRPr="00AC389A" w:rsidRDefault="00CF6C49">
      <w:pPr>
        <w:pStyle w:val="ConsPlusNormal"/>
        <w:jc w:val="both"/>
        <w:rPr>
          <w:sz w:val="28"/>
          <w:szCs w:val="28"/>
        </w:rPr>
      </w:pPr>
    </w:p>
    <w:p w:rsidR="00CF6C49" w:rsidRPr="00AC389A" w:rsidRDefault="00CF6C49">
      <w:pPr>
        <w:pStyle w:val="ConsPlusTitle"/>
        <w:jc w:val="center"/>
        <w:outlineLvl w:val="1"/>
        <w:rPr>
          <w:rFonts w:ascii="Times New Roman" w:hAnsi="Times New Roman" w:cs="Times New Roman"/>
          <w:sz w:val="28"/>
          <w:szCs w:val="28"/>
        </w:rPr>
      </w:pPr>
      <w:r w:rsidRPr="00AC389A">
        <w:rPr>
          <w:rFonts w:ascii="Times New Roman" w:hAnsi="Times New Roman" w:cs="Times New Roman"/>
          <w:sz w:val="28"/>
          <w:szCs w:val="28"/>
        </w:rPr>
        <w:t>IV. Основные права и обязанности работника</w:t>
      </w:r>
    </w:p>
    <w:p w:rsidR="00CF6C49" w:rsidRPr="00AC389A" w:rsidRDefault="00CF6C49">
      <w:pPr>
        <w:pStyle w:val="ConsPlusNormal"/>
        <w:jc w:val="both"/>
        <w:rPr>
          <w:sz w:val="28"/>
          <w:szCs w:val="28"/>
        </w:rPr>
      </w:pPr>
    </w:p>
    <w:p w:rsidR="00CF6C49" w:rsidRPr="00AC389A" w:rsidRDefault="00CF6C49">
      <w:pPr>
        <w:pStyle w:val="ConsPlusNormal"/>
        <w:ind w:firstLine="540"/>
        <w:jc w:val="both"/>
        <w:rPr>
          <w:sz w:val="28"/>
          <w:szCs w:val="28"/>
        </w:rPr>
      </w:pPr>
      <w:r w:rsidRPr="00AC389A">
        <w:rPr>
          <w:sz w:val="28"/>
          <w:szCs w:val="28"/>
        </w:rPr>
        <w:t>1. Работник имеет право на:</w:t>
      </w:r>
    </w:p>
    <w:p w:rsidR="00CF6C49" w:rsidRPr="00AC389A" w:rsidRDefault="00CF6C49">
      <w:pPr>
        <w:pStyle w:val="ConsPlusNormal"/>
        <w:spacing w:before="240"/>
        <w:ind w:firstLine="540"/>
        <w:jc w:val="both"/>
        <w:rPr>
          <w:sz w:val="28"/>
          <w:szCs w:val="28"/>
        </w:rPr>
      </w:pPr>
      <w:r w:rsidRPr="00AC389A">
        <w:rPr>
          <w:sz w:val="28"/>
          <w:szCs w:val="28"/>
        </w:rPr>
        <w:t xml:space="preserve">1) заключение, изменение и расторжение трудового договора в порядке и на условиях, которые установлены Трудовым </w:t>
      </w:r>
      <w:hyperlink r:id="rId20" w:tooltip="&quot;Трудовой кодекс Российской Федерации&quot; от 30.12.2001 N 197-ФЗ (ред. от 26.12.2024){КонсультантПлюс}" w:history="1">
        <w:r w:rsidRPr="00AC389A">
          <w:rPr>
            <w:color w:val="0000FF"/>
            <w:sz w:val="28"/>
            <w:szCs w:val="28"/>
          </w:rPr>
          <w:t>кодексом</w:t>
        </w:r>
      </w:hyperlink>
      <w:r w:rsidRPr="00AC389A">
        <w:rPr>
          <w:sz w:val="28"/>
          <w:szCs w:val="28"/>
        </w:rPr>
        <w:t xml:space="preserve"> Российской Федерации, иными федеральными законами Российской Федерации;</w:t>
      </w:r>
    </w:p>
    <w:p w:rsidR="00CF6C49" w:rsidRPr="00AC389A" w:rsidRDefault="00CF6C49">
      <w:pPr>
        <w:pStyle w:val="ConsPlusNormal"/>
        <w:spacing w:before="240"/>
        <w:ind w:firstLine="540"/>
        <w:jc w:val="both"/>
        <w:rPr>
          <w:sz w:val="28"/>
          <w:szCs w:val="28"/>
        </w:rPr>
      </w:pPr>
      <w:r w:rsidRPr="00AC389A">
        <w:rPr>
          <w:sz w:val="28"/>
          <w:szCs w:val="28"/>
        </w:rPr>
        <w:t>2) предоставление ему работы, обусловленной трудовым договором;</w:t>
      </w:r>
    </w:p>
    <w:p w:rsidR="00CF6C49" w:rsidRPr="00AC389A" w:rsidRDefault="00CF6C49">
      <w:pPr>
        <w:pStyle w:val="ConsPlusNormal"/>
        <w:spacing w:before="240"/>
        <w:ind w:firstLine="540"/>
        <w:jc w:val="both"/>
        <w:rPr>
          <w:sz w:val="28"/>
          <w:szCs w:val="28"/>
        </w:rPr>
      </w:pPr>
      <w:r w:rsidRPr="00AC389A">
        <w:rPr>
          <w:sz w:val="28"/>
          <w:szCs w:val="28"/>
        </w:rPr>
        <w:t>3) рабочее место, соответствующее государственным нормативным требованиям охраны труда и условиям, предусмотренным коллективным договором;</w:t>
      </w:r>
    </w:p>
    <w:p w:rsidR="00CF6C49" w:rsidRPr="00AC389A" w:rsidRDefault="00CF6C49">
      <w:pPr>
        <w:pStyle w:val="ConsPlusNormal"/>
        <w:spacing w:before="240"/>
        <w:ind w:firstLine="540"/>
        <w:jc w:val="both"/>
        <w:rPr>
          <w:sz w:val="28"/>
          <w:szCs w:val="28"/>
        </w:rPr>
      </w:pPr>
      <w:r w:rsidRPr="00AC389A">
        <w:rPr>
          <w:sz w:val="28"/>
          <w:szCs w:val="28"/>
        </w:rPr>
        <w:t>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CF6C49" w:rsidRPr="00AC389A" w:rsidRDefault="00CF6C49">
      <w:pPr>
        <w:pStyle w:val="ConsPlusNormal"/>
        <w:spacing w:before="240"/>
        <w:ind w:firstLine="540"/>
        <w:jc w:val="both"/>
        <w:rPr>
          <w:sz w:val="28"/>
          <w:szCs w:val="28"/>
        </w:rPr>
      </w:pPr>
      <w:r w:rsidRPr="00AC389A">
        <w:rPr>
          <w:sz w:val="28"/>
          <w:szCs w:val="28"/>
        </w:rPr>
        <w:t>5)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CF6C49" w:rsidRPr="00AC389A" w:rsidRDefault="00CF6C49">
      <w:pPr>
        <w:pStyle w:val="ConsPlusNormal"/>
        <w:spacing w:before="240"/>
        <w:ind w:firstLine="540"/>
        <w:jc w:val="both"/>
        <w:rPr>
          <w:sz w:val="28"/>
          <w:szCs w:val="28"/>
        </w:rPr>
      </w:pPr>
      <w:r w:rsidRPr="00AC389A">
        <w:rPr>
          <w:sz w:val="28"/>
          <w:szCs w:val="28"/>
        </w:rPr>
        <w:t>6)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CF6C49" w:rsidRPr="00AC389A" w:rsidRDefault="00CF6C49">
      <w:pPr>
        <w:pStyle w:val="ConsPlusNormal"/>
        <w:spacing w:before="240"/>
        <w:ind w:firstLine="540"/>
        <w:jc w:val="both"/>
        <w:rPr>
          <w:sz w:val="28"/>
          <w:szCs w:val="28"/>
        </w:rPr>
      </w:pPr>
      <w:r w:rsidRPr="00AC389A">
        <w:rPr>
          <w:sz w:val="28"/>
          <w:szCs w:val="28"/>
        </w:rPr>
        <w:t>7) подготовку и дополнительное профессиональное образование в порядке, установленном законодательством Российской Федерации;</w:t>
      </w:r>
    </w:p>
    <w:p w:rsidR="00CF6C49" w:rsidRPr="00AC389A" w:rsidRDefault="00CF6C49">
      <w:pPr>
        <w:pStyle w:val="ConsPlusNormal"/>
        <w:spacing w:before="240"/>
        <w:ind w:firstLine="540"/>
        <w:jc w:val="both"/>
        <w:rPr>
          <w:sz w:val="28"/>
          <w:szCs w:val="28"/>
        </w:rPr>
      </w:pPr>
      <w:r w:rsidRPr="00AC389A">
        <w:rPr>
          <w:sz w:val="28"/>
          <w:szCs w:val="28"/>
        </w:rPr>
        <w:t>8)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CF6C49" w:rsidRPr="00AC389A" w:rsidRDefault="00CF6C49">
      <w:pPr>
        <w:pStyle w:val="ConsPlusNormal"/>
        <w:spacing w:before="240"/>
        <w:ind w:firstLine="540"/>
        <w:jc w:val="both"/>
        <w:rPr>
          <w:sz w:val="28"/>
          <w:szCs w:val="28"/>
        </w:rPr>
      </w:pPr>
      <w:r w:rsidRPr="00AC389A">
        <w:rPr>
          <w:sz w:val="28"/>
          <w:szCs w:val="28"/>
        </w:rPr>
        <w:t xml:space="preserve">9) участие в управлении организацией в предусмотренных Трудовым </w:t>
      </w:r>
      <w:hyperlink r:id="rId21" w:tooltip="&quot;Трудовой кодекс Российской Федерации&quot; от 30.12.2001 N 197-ФЗ (ред. от 26.12.2024){КонсультантПлюс}" w:history="1">
        <w:r w:rsidRPr="00AC389A">
          <w:rPr>
            <w:color w:val="0000FF"/>
            <w:sz w:val="28"/>
            <w:szCs w:val="28"/>
          </w:rPr>
          <w:t>кодексом</w:t>
        </w:r>
      </w:hyperlink>
      <w:r w:rsidRPr="00AC389A">
        <w:rPr>
          <w:sz w:val="28"/>
          <w:szCs w:val="28"/>
        </w:rPr>
        <w:t xml:space="preserve"> Российской Федерации, иными федеральными законами и коллективным договором формах;</w:t>
      </w:r>
    </w:p>
    <w:p w:rsidR="00CF6C49" w:rsidRPr="00AC389A" w:rsidRDefault="00CF6C49">
      <w:pPr>
        <w:pStyle w:val="ConsPlusNormal"/>
        <w:spacing w:before="240"/>
        <w:ind w:firstLine="540"/>
        <w:jc w:val="both"/>
        <w:rPr>
          <w:sz w:val="28"/>
          <w:szCs w:val="28"/>
        </w:rPr>
      </w:pPr>
      <w:r w:rsidRPr="00AC389A">
        <w:rPr>
          <w:sz w:val="28"/>
          <w:szCs w:val="28"/>
        </w:rPr>
        <w:t>10)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CF6C49" w:rsidRPr="00AC389A" w:rsidRDefault="00CF6C49">
      <w:pPr>
        <w:pStyle w:val="ConsPlusNormal"/>
        <w:spacing w:before="240"/>
        <w:ind w:firstLine="540"/>
        <w:jc w:val="both"/>
        <w:rPr>
          <w:sz w:val="28"/>
          <w:szCs w:val="28"/>
        </w:rPr>
      </w:pPr>
      <w:r w:rsidRPr="00AC389A">
        <w:rPr>
          <w:sz w:val="28"/>
          <w:szCs w:val="28"/>
        </w:rPr>
        <w:t>11) защиту своих трудовых прав, свобод и законных интересов всеми не запрещенными законом способами;</w:t>
      </w:r>
    </w:p>
    <w:p w:rsidR="00CF6C49" w:rsidRPr="00AC389A" w:rsidRDefault="00CF6C49">
      <w:pPr>
        <w:pStyle w:val="ConsPlusNormal"/>
        <w:spacing w:before="240"/>
        <w:ind w:firstLine="540"/>
        <w:jc w:val="both"/>
        <w:rPr>
          <w:sz w:val="28"/>
          <w:szCs w:val="28"/>
        </w:rPr>
      </w:pPr>
      <w:r w:rsidRPr="00AC389A">
        <w:rPr>
          <w:sz w:val="28"/>
          <w:szCs w:val="28"/>
        </w:rPr>
        <w:t xml:space="preserve">12) разрешение индивидуальных и коллективных трудовых споров, включая </w:t>
      </w:r>
      <w:r w:rsidRPr="00AC389A">
        <w:rPr>
          <w:sz w:val="28"/>
          <w:szCs w:val="28"/>
        </w:rPr>
        <w:lastRenderedPageBreak/>
        <w:t xml:space="preserve">право на забастовку, в порядке, установленном Трудовым </w:t>
      </w:r>
      <w:hyperlink r:id="rId22" w:tooltip="&quot;Трудовой кодекс Российской Федерации&quot; от 30.12.2001 N 197-ФЗ (ред. от 26.12.2024){КонсультантПлюс}" w:history="1">
        <w:r w:rsidRPr="00AC389A">
          <w:rPr>
            <w:color w:val="0000FF"/>
            <w:sz w:val="28"/>
            <w:szCs w:val="28"/>
          </w:rPr>
          <w:t>кодексом</w:t>
        </w:r>
      </w:hyperlink>
      <w:r w:rsidRPr="00AC389A">
        <w:rPr>
          <w:sz w:val="28"/>
          <w:szCs w:val="28"/>
        </w:rPr>
        <w:t xml:space="preserve"> Российской Федерации, иными федеральными законами;</w:t>
      </w:r>
    </w:p>
    <w:p w:rsidR="00CF6C49" w:rsidRPr="00AC389A" w:rsidRDefault="00CF6C49">
      <w:pPr>
        <w:pStyle w:val="ConsPlusNormal"/>
        <w:spacing w:before="240"/>
        <w:ind w:firstLine="540"/>
        <w:jc w:val="both"/>
        <w:rPr>
          <w:sz w:val="28"/>
          <w:szCs w:val="28"/>
        </w:rPr>
      </w:pPr>
      <w:r w:rsidRPr="00AC389A">
        <w:rPr>
          <w:sz w:val="28"/>
          <w:szCs w:val="28"/>
        </w:rPr>
        <w:t xml:space="preserve">13) возмещение вреда, причиненного ему в связи с исполнением должностных обязанностей, и компенсацию морального вреда в порядке, установленном Трудовым </w:t>
      </w:r>
      <w:hyperlink r:id="rId23" w:tooltip="&quot;Трудовой кодекс Российской Федерации&quot; от 30.12.2001 N 197-ФЗ (ред. от 26.12.2024){КонсультантПлюс}" w:history="1">
        <w:r w:rsidRPr="00AC389A">
          <w:rPr>
            <w:color w:val="0000FF"/>
            <w:sz w:val="28"/>
            <w:szCs w:val="28"/>
          </w:rPr>
          <w:t>кодексом</w:t>
        </w:r>
      </w:hyperlink>
      <w:r w:rsidRPr="00AC389A">
        <w:rPr>
          <w:sz w:val="28"/>
          <w:szCs w:val="28"/>
        </w:rPr>
        <w:t xml:space="preserve"> Российской Федерации, иными федеральными законами;</w:t>
      </w:r>
    </w:p>
    <w:p w:rsidR="00CF6C49" w:rsidRPr="00AC389A" w:rsidRDefault="00CF6C49">
      <w:pPr>
        <w:pStyle w:val="ConsPlusNormal"/>
        <w:spacing w:before="240"/>
        <w:ind w:firstLine="540"/>
        <w:jc w:val="both"/>
        <w:rPr>
          <w:sz w:val="28"/>
          <w:szCs w:val="28"/>
        </w:rPr>
      </w:pPr>
      <w:r w:rsidRPr="00AC389A">
        <w:rPr>
          <w:sz w:val="28"/>
          <w:szCs w:val="28"/>
        </w:rPr>
        <w:t>14) обязательное социальное страхование в случаях, предусмотренных федеральными законами.</w:t>
      </w:r>
    </w:p>
    <w:p w:rsidR="00CF6C49" w:rsidRPr="00AC389A" w:rsidRDefault="00CF6C49">
      <w:pPr>
        <w:pStyle w:val="ConsPlusNormal"/>
        <w:spacing w:before="240"/>
        <w:ind w:firstLine="540"/>
        <w:jc w:val="both"/>
        <w:rPr>
          <w:sz w:val="28"/>
          <w:szCs w:val="28"/>
        </w:rPr>
      </w:pPr>
      <w:r w:rsidRPr="00AC389A">
        <w:rPr>
          <w:sz w:val="28"/>
          <w:szCs w:val="28"/>
        </w:rPr>
        <w:t>Муниципальный служащий также имеет право на:</w:t>
      </w:r>
    </w:p>
    <w:p w:rsidR="00CF6C49" w:rsidRPr="00AC389A" w:rsidRDefault="00CF6C49">
      <w:pPr>
        <w:pStyle w:val="ConsPlusNormal"/>
        <w:spacing w:before="240"/>
        <w:ind w:firstLine="540"/>
        <w:jc w:val="both"/>
        <w:rPr>
          <w:sz w:val="28"/>
          <w:szCs w:val="28"/>
        </w:rPr>
      </w:pPr>
      <w:r w:rsidRPr="00AC389A">
        <w:rPr>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CF6C49" w:rsidRPr="00AC389A" w:rsidRDefault="00CF6C49">
      <w:pPr>
        <w:pStyle w:val="ConsPlusNormal"/>
        <w:spacing w:before="240"/>
        <w:ind w:firstLine="540"/>
        <w:jc w:val="both"/>
        <w:rPr>
          <w:sz w:val="28"/>
          <w:szCs w:val="28"/>
        </w:rPr>
      </w:pPr>
      <w:r w:rsidRPr="00AC389A">
        <w:rPr>
          <w:sz w:val="28"/>
          <w:szCs w:val="28"/>
        </w:rPr>
        <w:t>2) обеспечение организационно-технических условий, необходимых для исполнения должностных обязанностей;</w:t>
      </w:r>
    </w:p>
    <w:p w:rsidR="00CF6C49" w:rsidRPr="00AC389A" w:rsidRDefault="00CF6C49">
      <w:pPr>
        <w:pStyle w:val="ConsPlusNormal"/>
        <w:spacing w:before="240"/>
        <w:ind w:firstLine="540"/>
        <w:jc w:val="both"/>
        <w:rPr>
          <w:sz w:val="28"/>
          <w:szCs w:val="28"/>
        </w:rPr>
      </w:pPr>
      <w:r w:rsidRPr="00AC389A">
        <w:rPr>
          <w:sz w:val="28"/>
          <w:szCs w:val="28"/>
        </w:rPr>
        <w:t xml:space="preserve">3)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w:t>
      </w:r>
      <w:r w:rsidR="00A01A29">
        <w:rPr>
          <w:sz w:val="28"/>
          <w:szCs w:val="28"/>
        </w:rPr>
        <w:t>аппарата Совета депутатов</w:t>
      </w:r>
      <w:r w:rsidRPr="00AC389A">
        <w:rPr>
          <w:sz w:val="28"/>
          <w:szCs w:val="28"/>
        </w:rPr>
        <w:t>;</w:t>
      </w:r>
    </w:p>
    <w:p w:rsidR="00CF6C49" w:rsidRPr="00AC389A" w:rsidRDefault="00CF6C49">
      <w:pPr>
        <w:pStyle w:val="ConsPlusNormal"/>
        <w:spacing w:before="240"/>
        <w:ind w:firstLine="540"/>
        <w:jc w:val="both"/>
        <w:rPr>
          <w:sz w:val="28"/>
          <w:szCs w:val="28"/>
        </w:rPr>
      </w:pPr>
      <w:r w:rsidRPr="00AC389A">
        <w:rPr>
          <w:sz w:val="28"/>
          <w:szCs w:val="28"/>
        </w:rPr>
        <w:t>4) участие по своей инициативе в конкурсе на замещение вакантной должности муниципальной службы;</w:t>
      </w:r>
    </w:p>
    <w:p w:rsidR="00CF6C49" w:rsidRPr="00AC389A" w:rsidRDefault="00CF6C49">
      <w:pPr>
        <w:pStyle w:val="ConsPlusNormal"/>
        <w:spacing w:before="240"/>
        <w:ind w:firstLine="540"/>
        <w:jc w:val="both"/>
        <w:rPr>
          <w:sz w:val="28"/>
          <w:szCs w:val="28"/>
        </w:rPr>
      </w:pPr>
      <w:r w:rsidRPr="00AC389A">
        <w:rPr>
          <w:sz w:val="28"/>
          <w:szCs w:val="28"/>
        </w:rPr>
        <w:t>5) защиту своих персональных данных;</w:t>
      </w:r>
    </w:p>
    <w:p w:rsidR="00CF6C49" w:rsidRPr="00AC389A" w:rsidRDefault="00CF6C49">
      <w:pPr>
        <w:pStyle w:val="ConsPlusNormal"/>
        <w:spacing w:before="240"/>
        <w:ind w:firstLine="540"/>
        <w:jc w:val="both"/>
        <w:rPr>
          <w:sz w:val="28"/>
          <w:szCs w:val="28"/>
        </w:rPr>
      </w:pPr>
      <w:r w:rsidRPr="00AC389A">
        <w:rPr>
          <w:sz w:val="28"/>
          <w:szCs w:val="28"/>
        </w:rPr>
        <w:t>6)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муниципальной службе, включая обжалование в суд их нарушений.</w:t>
      </w:r>
    </w:p>
    <w:p w:rsidR="00CF6C49" w:rsidRPr="00AC389A" w:rsidRDefault="00CF6C49">
      <w:pPr>
        <w:pStyle w:val="ConsPlusNormal"/>
        <w:spacing w:before="240"/>
        <w:ind w:firstLine="540"/>
        <w:jc w:val="both"/>
        <w:rPr>
          <w:sz w:val="28"/>
          <w:szCs w:val="28"/>
        </w:rPr>
      </w:pPr>
      <w:r w:rsidRPr="00AC389A">
        <w:rPr>
          <w:sz w:val="28"/>
          <w:szCs w:val="28"/>
        </w:rPr>
        <w:t>2. Работник обязан:</w:t>
      </w:r>
    </w:p>
    <w:p w:rsidR="00CF6C49" w:rsidRPr="00AC389A" w:rsidRDefault="00CF6C49">
      <w:pPr>
        <w:pStyle w:val="ConsPlusNormal"/>
        <w:spacing w:before="240"/>
        <w:ind w:firstLine="540"/>
        <w:jc w:val="both"/>
        <w:rPr>
          <w:sz w:val="28"/>
          <w:szCs w:val="28"/>
        </w:rPr>
      </w:pPr>
      <w:r w:rsidRPr="00AC389A">
        <w:rPr>
          <w:sz w:val="28"/>
          <w:szCs w:val="28"/>
        </w:rPr>
        <w:t>1) добросовестно исполнять свои трудовые обязанности, возложенные на него трудовым договором;</w:t>
      </w:r>
    </w:p>
    <w:p w:rsidR="00CF6C49" w:rsidRPr="00AC389A" w:rsidRDefault="00CF6C49">
      <w:pPr>
        <w:pStyle w:val="ConsPlusNormal"/>
        <w:spacing w:before="240"/>
        <w:ind w:firstLine="540"/>
        <w:jc w:val="both"/>
        <w:rPr>
          <w:sz w:val="28"/>
          <w:szCs w:val="28"/>
        </w:rPr>
      </w:pPr>
      <w:r w:rsidRPr="00AC389A">
        <w:rPr>
          <w:sz w:val="28"/>
          <w:szCs w:val="28"/>
        </w:rPr>
        <w:t>2) соблюдать правила внутреннего трудового распорядка;</w:t>
      </w:r>
    </w:p>
    <w:p w:rsidR="00CF6C49" w:rsidRPr="00AC389A" w:rsidRDefault="00CF6C49">
      <w:pPr>
        <w:pStyle w:val="ConsPlusNormal"/>
        <w:spacing w:before="240"/>
        <w:ind w:firstLine="540"/>
        <w:jc w:val="both"/>
        <w:rPr>
          <w:sz w:val="28"/>
          <w:szCs w:val="28"/>
        </w:rPr>
      </w:pPr>
      <w:r w:rsidRPr="00AC389A">
        <w:rPr>
          <w:sz w:val="28"/>
          <w:szCs w:val="28"/>
        </w:rPr>
        <w:t>3) соблюдать трудовую дисциплину;</w:t>
      </w:r>
    </w:p>
    <w:p w:rsidR="00CF6C49" w:rsidRPr="00AC389A" w:rsidRDefault="00CF6C49">
      <w:pPr>
        <w:pStyle w:val="ConsPlusNormal"/>
        <w:spacing w:before="240"/>
        <w:ind w:firstLine="540"/>
        <w:jc w:val="both"/>
        <w:rPr>
          <w:sz w:val="28"/>
          <w:szCs w:val="28"/>
        </w:rPr>
      </w:pPr>
      <w:r w:rsidRPr="00AC389A">
        <w:rPr>
          <w:sz w:val="28"/>
          <w:szCs w:val="28"/>
        </w:rPr>
        <w:t>4) выполнять установленные нормы труда;</w:t>
      </w:r>
    </w:p>
    <w:p w:rsidR="00CF6C49" w:rsidRPr="00AC389A" w:rsidRDefault="00CF6C49">
      <w:pPr>
        <w:pStyle w:val="ConsPlusNormal"/>
        <w:spacing w:before="240"/>
        <w:ind w:firstLine="540"/>
        <w:jc w:val="both"/>
        <w:rPr>
          <w:sz w:val="28"/>
          <w:szCs w:val="28"/>
        </w:rPr>
      </w:pPr>
      <w:r w:rsidRPr="00AC389A">
        <w:rPr>
          <w:sz w:val="28"/>
          <w:szCs w:val="28"/>
        </w:rPr>
        <w:t>5) соблюдать требования по охране труда и обеспечению безопасности труда;</w:t>
      </w:r>
    </w:p>
    <w:p w:rsidR="00CF6C49" w:rsidRPr="00AC389A" w:rsidRDefault="00CF6C49">
      <w:pPr>
        <w:pStyle w:val="ConsPlusNormal"/>
        <w:spacing w:before="240"/>
        <w:ind w:firstLine="540"/>
        <w:jc w:val="both"/>
        <w:rPr>
          <w:sz w:val="28"/>
          <w:szCs w:val="28"/>
        </w:rPr>
      </w:pPr>
      <w:r w:rsidRPr="00AC389A">
        <w:rPr>
          <w:sz w:val="28"/>
          <w:szCs w:val="28"/>
        </w:rPr>
        <w:t xml:space="preserve">6)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незамедлительно сообщить работодателю либо непосредственному руководителю о возникновении ситуации, </w:t>
      </w:r>
      <w:r w:rsidRPr="00AC389A">
        <w:rPr>
          <w:sz w:val="28"/>
          <w:szCs w:val="28"/>
        </w:rPr>
        <w:lastRenderedPageBreak/>
        <w:t>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CF6C49" w:rsidRPr="00AC389A" w:rsidRDefault="00CF6C49">
      <w:pPr>
        <w:pStyle w:val="ConsPlusNormal"/>
        <w:spacing w:before="240"/>
        <w:ind w:firstLine="540"/>
        <w:jc w:val="both"/>
        <w:rPr>
          <w:sz w:val="28"/>
          <w:szCs w:val="28"/>
        </w:rPr>
      </w:pPr>
      <w:r w:rsidRPr="00AC389A">
        <w:rPr>
          <w:sz w:val="28"/>
          <w:szCs w:val="28"/>
        </w:rPr>
        <w:t>7) поддерживать уровень квалификации, необходимый для надлежащего исполнения должностных обязанностей;</w:t>
      </w:r>
    </w:p>
    <w:p w:rsidR="00CF6C49" w:rsidRPr="00AC389A" w:rsidRDefault="00CF6C49">
      <w:pPr>
        <w:pStyle w:val="ConsPlusNormal"/>
        <w:spacing w:before="240"/>
        <w:ind w:firstLine="540"/>
        <w:jc w:val="both"/>
        <w:rPr>
          <w:sz w:val="28"/>
          <w:szCs w:val="28"/>
        </w:rPr>
      </w:pPr>
      <w:r w:rsidRPr="00AC389A">
        <w:rPr>
          <w:sz w:val="28"/>
          <w:szCs w:val="28"/>
        </w:rPr>
        <w:t>8)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CF6C49" w:rsidRPr="00AC389A" w:rsidRDefault="00CF6C49">
      <w:pPr>
        <w:pStyle w:val="ConsPlusNormal"/>
        <w:spacing w:before="240"/>
        <w:ind w:firstLine="540"/>
        <w:jc w:val="both"/>
        <w:rPr>
          <w:sz w:val="28"/>
          <w:szCs w:val="28"/>
        </w:rPr>
      </w:pPr>
      <w:r w:rsidRPr="00AC389A">
        <w:rPr>
          <w:sz w:val="28"/>
          <w:szCs w:val="28"/>
        </w:rPr>
        <w:t>9) представлять в установленном порядке предусмотренные законодательством Российской Федерации сведения о себе и членах своей семьи;</w:t>
      </w:r>
    </w:p>
    <w:p w:rsidR="00CF6C49" w:rsidRPr="00AC389A" w:rsidRDefault="00CF6C49">
      <w:pPr>
        <w:pStyle w:val="ConsPlusNormal"/>
        <w:spacing w:before="240"/>
        <w:ind w:firstLine="540"/>
        <w:jc w:val="both"/>
        <w:rPr>
          <w:sz w:val="28"/>
          <w:szCs w:val="28"/>
        </w:rPr>
      </w:pPr>
      <w:r w:rsidRPr="00AC389A">
        <w:rPr>
          <w:sz w:val="28"/>
          <w:szCs w:val="28"/>
        </w:rPr>
        <w:t>10) сообщать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CF6C49" w:rsidRPr="00AC389A" w:rsidRDefault="00CF6C49">
      <w:pPr>
        <w:pStyle w:val="ConsPlusNormal"/>
        <w:spacing w:before="240"/>
        <w:ind w:firstLine="540"/>
        <w:jc w:val="both"/>
        <w:rPr>
          <w:sz w:val="28"/>
          <w:szCs w:val="28"/>
        </w:rPr>
      </w:pPr>
      <w:r w:rsidRPr="00AC389A">
        <w:rPr>
          <w:sz w:val="28"/>
          <w:szCs w:val="28"/>
        </w:rPr>
        <w:t xml:space="preserve">11) соблюдать Правила этики и общих принципов служебного поведения работников, установленные действующим законодательством и муниципальными правовыми актами </w:t>
      </w:r>
      <w:r w:rsidR="00E07A64">
        <w:rPr>
          <w:sz w:val="28"/>
          <w:szCs w:val="28"/>
        </w:rPr>
        <w:t>аппарата Совета депутатов</w:t>
      </w:r>
      <w:r w:rsidRPr="00AC389A">
        <w:rPr>
          <w:sz w:val="28"/>
          <w:szCs w:val="28"/>
        </w:rPr>
        <w:t>.</w:t>
      </w:r>
    </w:p>
    <w:p w:rsidR="00CF6C49" w:rsidRPr="00AC389A" w:rsidRDefault="00CF6C49">
      <w:pPr>
        <w:pStyle w:val="ConsPlusNormal"/>
        <w:spacing w:before="240"/>
        <w:ind w:firstLine="540"/>
        <w:jc w:val="both"/>
        <w:rPr>
          <w:sz w:val="28"/>
          <w:szCs w:val="28"/>
        </w:rPr>
      </w:pPr>
      <w:r w:rsidRPr="00AC389A">
        <w:rPr>
          <w:sz w:val="28"/>
          <w:szCs w:val="28"/>
        </w:rPr>
        <w:t>3. В части противодействия коррупции муниципальный служащий обязан:</w:t>
      </w:r>
    </w:p>
    <w:p w:rsidR="00CF6C49" w:rsidRPr="00AC389A" w:rsidRDefault="00CF6C49">
      <w:pPr>
        <w:pStyle w:val="ConsPlusNormal"/>
        <w:spacing w:before="240"/>
        <w:ind w:firstLine="540"/>
        <w:jc w:val="both"/>
        <w:rPr>
          <w:sz w:val="28"/>
          <w:szCs w:val="28"/>
        </w:rPr>
      </w:pPr>
      <w:r w:rsidRPr="00AC389A">
        <w:rPr>
          <w:sz w:val="28"/>
          <w:szCs w:val="28"/>
        </w:rPr>
        <w:t>1) уведомлять в письменной форме работодателя о личной заинтересованности при исполнении должностных обязанностей, которая приводит или может привести к конфликту интересов, и принимать меры по предотвращению возможности возникновения или возникновения конфликта интересов;</w:t>
      </w:r>
    </w:p>
    <w:p w:rsidR="00CF6C49" w:rsidRPr="00AC389A" w:rsidRDefault="00CF6C49">
      <w:pPr>
        <w:pStyle w:val="ConsPlusNormal"/>
        <w:spacing w:before="240"/>
        <w:ind w:firstLine="540"/>
        <w:jc w:val="both"/>
        <w:rPr>
          <w:sz w:val="28"/>
          <w:szCs w:val="28"/>
        </w:rPr>
      </w:pPr>
      <w:r w:rsidRPr="00AC389A">
        <w:rPr>
          <w:sz w:val="28"/>
          <w:szCs w:val="28"/>
        </w:rPr>
        <w:t>2) соблюдать Порядок уведомления работодателя о фактах обращения в целях склонения работника к совершению коррупционных правонарушений;</w:t>
      </w:r>
    </w:p>
    <w:p w:rsidR="00CF6C49" w:rsidRPr="00AC389A" w:rsidRDefault="00CF6C49">
      <w:pPr>
        <w:pStyle w:val="ConsPlusNormal"/>
        <w:spacing w:before="240"/>
        <w:ind w:firstLine="540"/>
        <w:jc w:val="both"/>
        <w:rPr>
          <w:sz w:val="28"/>
          <w:szCs w:val="28"/>
        </w:rPr>
      </w:pPr>
      <w:r w:rsidRPr="00AC389A">
        <w:rPr>
          <w:sz w:val="28"/>
          <w:szCs w:val="28"/>
        </w:rPr>
        <w:t>3) соблюдать требование о сообщении работником о получении подарка в связи с его должностным положением или исполнением им должностных обязанностей;</w:t>
      </w:r>
    </w:p>
    <w:p w:rsidR="00CF6C49" w:rsidRPr="00AC389A" w:rsidRDefault="00CF6C49">
      <w:pPr>
        <w:pStyle w:val="ConsPlusNormal"/>
        <w:spacing w:before="240"/>
        <w:ind w:firstLine="540"/>
        <w:jc w:val="both"/>
        <w:rPr>
          <w:sz w:val="28"/>
          <w:szCs w:val="28"/>
        </w:rPr>
      </w:pPr>
      <w:r w:rsidRPr="00AC389A">
        <w:rPr>
          <w:sz w:val="28"/>
          <w:szCs w:val="28"/>
        </w:rPr>
        <w:t>4) муниципальный служащий, замещающий должность муниципальной службы, включенную в соответствующий перечень должностей, в установленном порядке обязан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 в сроки, установленные законодательством о противодействии коррупции;</w:t>
      </w:r>
    </w:p>
    <w:p w:rsidR="00CF6C49" w:rsidRPr="00AC389A" w:rsidRDefault="00CF6C49">
      <w:pPr>
        <w:pStyle w:val="ConsPlusNormal"/>
        <w:spacing w:before="240"/>
        <w:ind w:firstLine="540"/>
        <w:jc w:val="both"/>
        <w:rPr>
          <w:sz w:val="28"/>
          <w:szCs w:val="28"/>
        </w:rPr>
      </w:pPr>
      <w:r w:rsidRPr="00AC389A">
        <w:rPr>
          <w:sz w:val="28"/>
          <w:szCs w:val="28"/>
        </w:rPr>
        <w:t>5) сообщать работодателю по установленной форме об изменениях сведений, содержащихся в анкете, предоставляемой при наступлении на муниципальную службу (</w:t>
      </w:r>
      <w:hyperlink r:id="rId24" w:tooltip="Указ Президента РФ от 10.10.2024 N 870 &quot;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quot;{КонсультантПлюс}" w:history="1">
        <w:r w:rsidRPr="00AC389A">
          <w:rPr>
            <w:color w:val="0000FF"/>
            <w:sz w:val="28"/>
            <w:szCs w:val="28"/>
          </w:rPr>
          <w:t>форма</w:t>
        </w:r>
      </w:hyperlink>
      <w:r w:rsidRPr="00AC389A">
        <w:rPr>
          <w:sz w:val="28"/>
          <w:szCs w:val="28"/>
        </w:rPr>
        <w:t xml:space="preserve"> утверждена Указом Президента РФ от 10.10.2024 N 870);</w:t>
      </w:r>
    </w:p>
    <w:p w:rsidR="00CF6C49" w:rsidRPr="00AC389A" w:rsidRDefault="00CF6C49">
      <w:pPr>
        <w:pStyle w:val="ConsPlusNormal"/>
        <w:spacing w:before="240"/>
        <w:ind w:firstLine="540"/>
        <w:jc w:val="both"/>
        <w:rPr>
          <w:sz w:val="28"/>
          <w:szCs w:val="28"/>
        </w:rPr>
      </w:pPr>
      <w:r w:rsidRPr="00AC389A">
        <w:rPr>
          <w:sz w:val="28"/>
          <w:szCs w:val="28"/>
        </w:rPr>
        <w:lastRenderedPageBreak/>
        <w:t>6) ежегодно предоставлять сведения об адресах сайтов и (или) страниц сайтов в информационно-телекоммуникационной сети Интернет, на которых муниципальный служащий размещал общедоступную информацию, а также данные, позволяющие его идентифицировать.</w:t>
      </w:r>
    </w:p>
    <w:p w:rsidR="00CF6C49" w:rsidRPr="00AC389A" w:rsidRDefault="00CF6C49">
      <w:pPr>
        <w:pStyle w:val="ConsPlusNormal"/>
        <w:spacing w:before="240"/>
        <w:ind w:firstLine="540"/>
        <w:jc w:val="both"/>
        <w:rPr>
          <w:sz w:val="28"/>
          <w:szCs w:val="28"/>
        </w:rPr>
      </w:pPr>
      <w:r w:rsidRPr="00AC389A">
        <w:rPr>
          <w:sz w:val="28"/>
          <w:szCs w:val="28"/>
        </w:rPr>
        <w:t xml:space="preserve">4. Также муниципальный служащий обязан соблюдать ограничения, выполнять обязательства, не нарушать запреты, установленные Федеральным </w:t>
      </w:r>
      <w:hyperlink r:id="rId25" w:tooltip="Федеральный закон от 02.03.2007 N 25-ФЗ (ред. от 30.09.2024) &quot;О муниципальной службе в Российской Федерации&quot;{КонсультантПлюс}" w:history="1">
        <w:r w:rsidRPr="00AC389A">
          <w:rPr>
            <w:color w:val="0000FF"/>
            <w:sz w:val="28"/>
            <w:szCs w:val="28"/>
          </w:rPr>
          <w:t>законом</w:t>
        </w:r>
      </w:hyperlink>
      <w:r w:rsidRPr="00AC389A">
        <w:rPr>
          <w:sz w:val="28"/>
          <w:szCs w:val="28"/>
        </w:rPr>
        <w:t xml:space="preserve"> от 02.03.2007 </w:t>
      </w:r>
      <w:r w:rsidR="00E07A64">
        <w:rPr>
          <w:sz w:val="28"/>
          <w:szCs w:val="28"/>
        </w:rPr>
        <w:t>№</w:t>
      </w:r>
      <w:r w:rsidRPr="00AC389A">
        <w:rPr>
          <w:sz w:val="28"/>
          <w:szCs w:val="28"/>
        </w:rPr>
        <w:t xml:space="preserve">25-ФЗ </w:t>
      </w:r>
      <w:r w:rsidR="00E07A64">
        <w:rPr>
          <w:sz w:val="28"/>
          <w:szCs w:val="28"/>
        </w:rPr>
        <w:t>«</w:t>
      </w:r>
      <w:r w:rsidRPr="00AC389A">
        <w:rPr>
          <w:sz w:val="28"/>
          <w:szCs w:val="28"/>
        </w:rPr>
        <w:t>О муниципальной службе в Российской Федерации</w:t>
      </w:r>
      <w:r w:rsidR="00E07A64">
        <w:rPr>
          <w:sz w:val="28"/>
          <w:szCs w:val="28"/>
        </w:rPr>
        <w:t>»</w:t>
      </w:r>
      <w:r w:rsidRPr="00AC389A">
        <w:rPr>
          <w:sz w:val="28"/>
          <w:szCs w:val="28"/>
        </w:rPr>
        <w:t xml:space="preserve"> и другими федеральными законами.</w:t>
      </w:r>
    </w:p>
    <w:p w:rsidR="00CF6C49" w:rsidRPr="00AC389A" w:rsidRDefault="00CF6C49">
      <w:pPr>
        <w:pStyle w:val="ConsPlusNormal"/>
        <w:spacing w:before="240"/>
        <w:ind w:firstLine="540"/>
        <w:jc w:val="both"/>
        <w:rPr>
          <w:sz w:val="28"/>
          <w:szCs w:val="28"/>
        </w:rPr>
      </w:pPr>
      <w:r w:rsidRPr="00AC389A">
        <w:rPr>
          <w:sz w:val="28"/>
          <w:szCs w:val="28"/>
        </w:rPr>
        <w:t>5. В целях определения соответствия замещаемой должности муниципальной службы муниципальные служащие подлежат аттестации в соответствии с действующим законодательством о муниципальной службе.</w:t>
      </w:r>
    </w:p>
    <w:p w:rsidR="00CF6C49" w:rsidRPr="00AC389A" w:rsidRDefault="00CF6C49">
      <w:pPr>
        <w:pStyle w:val="ConsPlusNormal"/>
        <w:spacing w:before="240"/>
        <w:ind w:firstLine="540"/>
        <w:jc w:val="both"/>
        <w:rPr>
          <w:sz w:val="28"/>
          <w:szCs w:val="28"/>
        </w:rPr>
      </w:pPr>
      <w:r w:rsidRPr="00AC389A">
        <w:rPr>
          <w:sz w:val="28"/>
          <w:szCs w:val="28"/>
        </w:rPr>
        <w:t>6. Полный круг обязанностей (работ), которые выполняет каждый работник по своей должности (профе</w:t>
      </w:r>
      <w:r w:rsidR="00E07A64">
        <w:rPr>
          <w:sz w:val="28"/>
          <w:szCs w:val="28"/>
        </w:rPr>
        <w:t xml:space="preserve">ссии), определяется Положением </w:t>
      </w:r>
      <w:r w:rsidR="00E07A64" w:rsidRPr="00E07A64">
        <w:rPr>
          <w:sz w:val="28"/>
          <w:szCs w:val="28"/>
        </w:rPr>
        <w:t>аппарата Совета депутатов</w:t>
      </w:r>
      <w:r w:rsidR="00E07A64">
        <w:rPr>
          <w:sz w:val="28"/>
          <w:szCs w:val="28"/>
        </w:rPr>
        <w:t xml:space="preserve"> </w:t>
      </w:r>
      <w:r w:rsidRPr="00AC389A">
        <w:rPr>
          <w:sz w:val="28"/>
          <w:szCs w:val="28"/>
        </w:rPr>
        <w:t>и должностной инструкцией работника, утвержденными в установленном порядке.</w:t>
      </w:r>
    </w:p>
    <w:p w:rsidR="00CF6C49" w:rsidRPr="00AC389A" w:rsidRDefault="00CF6C49">
      <w:pPr>
        <w:pStyle w:val="ConsPlusNormal"/>
        <w:spacing w:before="240"/>
        <w:ind w:firstLine="540"/>
        <w:jc w:val="both"/>
        <w:rPr>
          <w:sz w:val="28"/>
          <w:szCs w:val="28"/>
        </w:rPr>
      </w:pPr>
      <w:r w:rsidRPr="00AC389A">
        <w:rPr>
          <w:sz w:val="28"/>
          <w:szCs w:val="28"/>
        </w:rPr>
        <w:t>7. Запрещается использование служебных телефонов для личных разговоров, а также ограничивается ведение служебных разговоров по международной, междугородной и внутризоновой телефонной связи до 10 минут. Служебные разговоры по международной и междугородной телефонной связи подтверждаются служебной запиской соответствующего руководителя.</w:t>
      </w:r>
    </w:p>
    <w:p w:rsidR="00CF6C49" w:rsidRPr="00AC389A" w:rsidRDefault="00CF6C49">
      <w:pPr>
        <w:pStyle w:val="ConsPlusNormal"/>
        <w:spacing w:before="240"/>
        <w:ind w:firstLine="540"/>
        <w:jc w:val="both"/>
        <w:rPr>
          <w:sz w:val="28"/>
          <w:szCs w:val="28"/>
        </w:rPr>
      </w:pPr>
      <w:r w:rsidRPr="00AC389A">
        <w:rPr>
          <w:sz w:val="28"/>
          <w:szCs w:val="28"/>
        </w:rPr>
        <w:t xml:space="preserve">8. В </w:t>
      </w:r>
      <w:r w:rsidR="00E07A64">
        <w:rPr>
          <w:sz w:val="28"/>
          <w:szCs w:val="28"/>
        </w:rPr>
        <w:t>аппарате Совета депутатов</w:t>
      </w:r>
      <w:r w:rsidR="00E07A64" w:rsidRPr="00AC389A">
        <w:rPr>
          <w:sz w:val="28"/>
          <w:szCs w:val="28"/>
        </w:rPr>
        <w:t xml:space="preserve"> </w:t>
      </w:r>
      <w:r w:rsidRPr="00AC389A">
        <w:rPr>
          <w:sz w:val="28"/>
          <w:szCs w:val="28"/>
        </w:rPr>
        <w:t xml:space="preserve">установлен </w:t>
      </w:r>
      <w:proofErr w:type="spellStart"/>
      <w:r w:rsidRPr="00AC389A">
        <w:rPr>
          <w:sz w:val="28"/>
          <w:szCs w:val="28"/>
        </w:rPr>
        <w:t>дресс</w:t>
      </w:r>
      <w:proofErr w:type="spellEnd"/>
      <w:r w:rsidRPr="00AC389A">
        <w:rPr>
          <w:sz w:val="28"/>
          <w:szCs w:val="28"/>
        </w:rPr>
        <w:t>-код: внешний вид работника при исполнении им должностных обязанностей должен способствовать уважительному отношению граждан к органам местного самоуправления, муниципальному органу, соответствовать общепринятому деловому стилю, который отличают официальность, сдержанность, традиционность, аккуратность, а также умеренность в украшениях, неприемлемость спортивного и пляжного стиля, исключение яркого макияжа.</w:t>
      </w:r>
    </w:p>
    <w:p w:rsidR="00CF6C49" w:rsidRDefault="00CF6C49">
      <w:pPr>
        <w:pStyle w:val="ConsPlusNormal"/>
        <w:spacing w:before="240"/>
        <w:ind w:firstLine="540"/>
        <w:jc w:val="both"/>
        <w:rPr>
          <w:sz w:val="28"/>
          <w:szCs w:val="28"/>
        </w:rPr>
      </w:pPr>
      <w:r w:rsidRPr="00AC389A">
        <w:rPr>
          <w:sz w:val="28"/>
          <w:szCs w:val="28"/>
        </w:rPr>
        <w:t>9. Запрещается курить в местах, где в соответствии с требованиями техники безопасности и производственной санитарии установлен такой запрет.</w:t>
      </w:r>
    </w:p>
    <w:p w:rsidR="001B5F26" w:rsidRPr="00AC389A" w:rsidRDefault="001B5F26">
      <w:pPr>
        <w:pStyle w:val="ConsPlusNormal"/>
        <w:spacing w:before="240"/>
        <w:ind w:firstLine="540"/>
        <w:jc w:val="both"/>
        <w:rPr>
          <w:sz w:val="28"/>
          <w:szCs w:val="28"/>
        </w:rPr>
      </w:pPr>
      <w:bookmarkStart w:id="2" w:name="_GoBack"/>
      <w:bookmarkEnd w:id="2"/>
    </w:p>
    <w:p w:rsidR="00CF6C49" w:rsidRPr="00AC389A" w:rsidRDefault="00CF6C49">
      <w:pPr>
        <w:pStyle w:val="ConsPlusNormal"/>
        <w:jc w:val="both"/>
        <w:rPr>
          <w:sz w:val="28"/>
          <w:szCs w:val="28"/>
        </w:rPr>
      </w:pPr>
    </w:p>
    <w:p w:rsidR="00CF6C49" w:rsidRPr="00AC389A" w:rsidRDefault="00CF6C49">
      <w:pPr>
        <w:pStyle w:val="ConsPlusTitle"/>
        <w:jc w:val="center"/>
        <w:outlineLvl w:val="1"/>
        <w:rPr>
          <w:rFonts w:ascii="Times New Roman" w:hAnsi="Times New Roman" w:cs="Times New Roman"/>
          <w:sz w:val="28"/>
          <w:szCs w:val="28"/>
        </w:rPr>
      </w:pPr>
      <w:r w:rsidRPr="00AC389A">
        <w:rPr>
          <w:rFonts w:ascii="Times New Roman" w:hAnsi="Times New Roman" w:cs="Times New Roman"/>
          <w:sz w:val="28"/>
          <w:szCs w:val="28"/>
        </w:rPr>
        <w:t>V. Основные права и обязанности работодателя</w:t>
      </w:r>
    </w:p>
    <w:p w:rsidR="00CF6C49" w:rsidRPr="00AC389A" w:rsidRDefault="00CF6C49">
      <w:pPr>
        <w:pStyle w:val="ConsPlusNormal"/>
        <w:jc w:val="both"/>
        <w:rPr>
          <w:sz w:val="28"/>
          <w:szCs w:val="28"/>
        </w:rPr>
      </w:pPr>
    </w:p>
    <w:p w:rsidR="00CF6C49" w:rsidRPr="00AC389A" w:rsidRDefault="00CF6C49">
      <w:pPr>
        <w:pStyle w:val="ConsPlusNormal"/>
        <w:ind w:firstLine="540"/>
        <w:jc w:val="both"/>
        <w:rPr>
          <w:sz w:val="28"/>
          <w:szCs w:val="28"/>
        </w:rPr>
      </w:pPr>
      <w:r w:rsidRPr="00AC389A">
        <w:rPr>
          <w:sz w:val="28"/>
          <w:szCs w:val="28"/>
        </w:rPr>
        <w:t>1. Работодатель имеет право:</w:t>
      </w:r>
    </w:p>
    <w:p w:rsidR="00CF6C49" w:rsidRPr="00AC389A" w:rsidRDefault="00CF6C49">
      <w:pPr>
        <w:pStyle w:val="ConsPlusNormal"/>
        <w:spacing w:before="240"/>
        <w:ind w:firstLine="540"/>
        <w:jc w:val="both"/>
        <w:rPr>
          <w:sz w:val="28"/>
          <w:szCs w:val="28"/>
        </w:rPr>
      </w:pPr>
      <w:r w:rsidRPr="00AC389A">
        <w:rPr>
          <w:sz w:val="28"/>
          <w:szCs w:val="28"/>
        </w:rPr>
        <w:t xml:space="preserve">1) заключать, изменять и расторгать трудовые договоры с работниками в порядке и на условиях, установленных Трудовым </w:t>
      </w:r>
      <w:hyperlink r:id="rId26" w:tooltip="&quot;Трудовой кодекс Российской Федерации&quot; от 30.12.2001 N 197-ФЗ (ред. от 26.12.2024){КонсультантПлюс}" w:history="1">
        <w:r w:rsidRPr="00AC389A">
          <w:rPr>
            <w:color w:val="0000FF"/>
            <w:sz w:val="28"/>
            <w:szCs w:val="28"/>
          </w:rPr>
          <w:t>кодексом</w:t>
        </w:r>
      </w:hyperlink>
      <w:r w:rsidRPr="00AC389A">
        <w:rPr>
          <w:sz w:val="28"/>
          <w:szCs w:val="28"/>
        </w:rPr>
        <w:t xml:space="preserve"> Российской Федерации и иными федеральными законами;</w:t>
      </w:r>
    </w:p>
    <w:p w:rsidR="00CF6C49" w:rsidRPr="00AC389A" w:rsidRDefault="00CF6C49">
      <w:pPr>
        <w:pStyle w:val="ConsPlusNormal"/>
        <w:spacing w:before="240"/>
        <w:ind w:firstLine="540"/>
        <w:jc w:val="both"/>
        <w:rPr>
          <w:sz w:val="28"/>
          <w:szCs w:val="28"/>
        </w:rPr>
      </w:pPr>
      <w:r w:rsidRPr="00AC389A">
        <w:rPr>
          <w:sz w:val="28"/>
          <w:szCs w:val="28"/>
        </w:rPr>
        <w:t>2) поощрять работников за добросовестный эффективный труд;</w:t>
      </w:r>
    </w:p>
    <w:p w:rsidR="00CF6C49" w:rsidRPr="00AC389A" w:rsidRDefault="00CF6C49">
      <w:pPr>
        <w:pStyle w:val="ConsPlusNormal"/>
        <w:spacing w:before="240"/>
        <w:ind w:firstLine="540"/>
        <w:jc w:val="both"/>
        <w:rPr>
          <w:sz w:val="28"/>
          <w:szCs w:val="28"/>
        </w:rPr>
      </w:pPr>
      <w:r w:rsidRPr="00AC389A">
        <w:rPr>
          <w:sz w:val="28"/>
          <w:szCs w:val="28"/>
        </w:rPr>
        <w:lastRenderedPageBreak/>
        <w:t>3)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CF6C49" w:rsidRPr="00AC389A" w:rsidRDefault="00CF6C49">
      <w:pPr>
        <w:pStyle w:val="ConsPlusNormal"/>
        <w:spacing w:before="240"/>
        <w:ind w:firstLine="540"/>
        <w:jc w:val="both"/>
        <w:rPr>
          <w:sz w:val="28"/>
          <w:szCs w:val="28"/>
        </w:rPr>
      </w:pPr>
      <w:r w:rsidRPr="00AC389A">
        <w:rPr>
          <w:sz w:val="28"/>
          <w:szCs w:val="28"/>
        </w:rPr>
        <w:t xml:space="preserve">4) привлекать работников к дисциплинарной и материальной ответственности в порядке, установленном Трудовым </w:t>
      </w:r>
      <w:hyperlink r:id="rId27" w:tooltip="&quot;Трудовой кодекс Российской Федерации&quot; от 30.12.2001 N 197-ФЗ (ред. от 26.12.2024){КонсультантПлюс}" w:history="1">
        <w:r w:rsidRPr="00AC389A">
          <w:rPr>
            <w:color w:val="0000FF"/>
            <w:sz w:val="28"/>
            <w:szCs w:val="28"/>
          </w:rPr>
          <w:t>кодексом</w:t>
        </w:r>
      </w:hyperlink>
      <w:r w:rsidRPr="00AC389A">
        <w:rPr>
          <w:sz w:val="28"/>
          <w:szCs w:val="28"/>
        </w:rPr>
        <w:t xml:space="preserve"> Российской Федерации, иными федеральными законами;</w:t>
      </w:r>
    </w:p>
    <w:p w:rsidR="00CF6C49" w:rsidRPr="00AC389A" w:rsidRDefault="00CF6C49">
      <w:pPr>
        <w:pStyle w:val="ConsPlusNormal"/>
        <w:spacing w:before="240"/>
        <w:ind w:firstLine="540"/>
        <w:jc w:val="both"/>
        <w:rPr>
          <w:sz w:val="28"/>
          <w:szCs w:val="28"/>
        </w:rPr>
      </w:pPr>
      <w:r w:rsidRPr="00AC389A">
        <w:rPr>
          <w:sz w:val="28"/>
          <w:szCs w:val="28"/>
        </w:rPr>
        <w:t>5) в установленном порядке принимать муниципальные правовые акты;</w:t>
      </w:r>
    </w:p>
    <w:p w:rsidR="00CF6C49" w:rsidRPr="00AC389A" w:rsidRDefault="00CF6C49">
      <w:pPr>
        <w:pStyle w:val="ConsPlusNormal"/>
        <w:spacing w:before="240"/>
        <w:ind w:firstLine="540"/>
        <w:jc w:val="both"/>
        <w:rPr>
          <w:sz w:val="28"/>
          <w:szCs w:val="28"/>
        </w:rPr>
      </w:pPr>
      <w:r w:rsidRPr="00AC389A">
        <w:rPr>
          <w:sz w:val="28"/>
          <w:szCs w:val="28"/>
        </w:rPr>
        <w:t>6) в установленном порядке осуществлять проверки:</w:t>
      </w:r>
    </w:p>
    <w:p w:rsidR="00CF6C49" w:rsidRPr="00AC389A" w:rsidRDefault="00CF6C49">
      <w:pPr>
        <w:pStyle w:val="ConsPlusNormal"/>
        <w:spacing w:before="240"/>
        <w:ind w:firstLine="540"/>
        <w:jc w:val="both"/>
        <w:rPr>
          <w:sz w:val="28"/>
          <w:szCs w:val="28"/>
        </w:rPr>
      </w:pPr>
      <w:r w:rsidRPr="00AC389A">
        <w:rPr>
          <w:sz w:val="28"/>
          <w:szCs w:val="28"/>
        </w:rPr>
        <w:t>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и муниципальными служащими;</w:t>
      </w:r>
    </w:p>
    <w:p w:rsidR="00CF6C49" w:rsidRPr="00AC389A" w:rsidRDefault="00CF6C49">
      <w:pPr>
        <w:pStyle w:val="ConsPlusNormal"/>
        <w:spacing w:before="240"/>
        <w:ind w:firstLine="540"/>
        <w:jc w:val="both"/>
        <w:rPr>
          <w:sz w:val="28"/>
          <w:szCs w:val="28"/>
        </w:rPr>
      </w:pPr>
      <w:r w:rsidRPr="00AC389A">
        <w:rPr>
          <w:sz w:val="28"/>
          <w:szCs w:val="28"/>
        </w:rPr>
        <w:t xml:space="preserve">б) достоверности и полноты иных сведений, представляемых гражданами при поступлении на работу (службу) в </w:t>
      </w:r>
      <w:r w:rsidR="008C310F">
        <w:rPr>
          <w:sz w:val="28"/>
          <w:szCs w:val="28"/>
        </w:rPr>
        <w:t>аппарат Совета депутатов</w:t>
      </w:r>
      <w:r w:rsidRPr="00AC389A">
        <w:rPr>
          <w:sz w:val="28"/>
          <w:szCs w:val="28"/>
        </w:rPr>
        <w:t>;</w:t>
      </w:r>
    </w:p>
    <w:p w:rsidR="00CF6C49" w:rsidRPr="00AC389A" w:rsidRDefault="00CF6C49">
      <w:pPr>
        <w:pStyle w:val="ConsPlusNormal"/>
        <w:spacing w:before="240"/>
        <w:ind w:firstLine="540"/>
        <w:jc w:val="both"/>
        <w:rPr>
          <w:sz w:val="28"/>
          <w:szCs w:val="28"/>
        </w:rPr>
      </w:pPr>
      <w:r w:rsidRPr="00AC389A">
        <w:rPr>
          <w:sz w:val="28"/>
          <w:szCs w:val="28"/>
        </w:rPr>
        <w:t xml:space="preserve">в) соблюдения муниципальными служащими установленных Федеральным </w:t>
      </w:r>
      <w:hyperlink r:id="rId28" w:tooltip="Федеральный закон от 02.03.2007 N 25-ФЗ (ред. от 30.09.2024) &quot;О муниципальной службе в Российской Федерации&quot;{КонсультантПлюс}" w:history="1">
        <w:r w:rsidRPr="00AC389A">
          <w:rPr>
            <w:color w:val="0000FF"/>
            <w:sz w:val="28"/>
            <w:szCs w:val="28"/>
          </w:rPr>
          <w:t>законом</w:t>
        </w:r>
      </w:hyperlink>
      <w:r w:rsidRPr="00AC389A">
        <w:rPr>
          <w:sz w:val="28"/>
          <w:szCs w:val="28"/>
        </w:rPr>
        <w:t xml:space="preserve"> от 02.03.2007 </w:t>
      </w:r>
      <w:r w:rsidR="008C310F">
        <w:rPr>
          <w:sz w:val="28"/>
          <w:szCs w:val="28"/>
        </w:rPr>
        <w:t>№</w:t>
      </w:r>
      <w:r w:rsidRPr="00AC389A">
        <w:rPr>
          <w:sz w:val="28"/>
          <w:szCs w:val="28"/>
        </w:rPr>
        <w:t xml:space="preserve">25-ФЗ </w:t>
      </w:r>
      <w:r w:rsidR="008C310F">
        <w:rPr>
          <w:sz w:val="28"/>
          <w:szCs w:val="28"/>
        </w:rPr>
        <w:t>«</w:t>
      </w:r>
      <w:r w:rsidRPr="00AC389A">
        <w:rPr>
          <w:sz w:val="28"/>
          <w:szCs w:val="28"/>
        </w:rPr>
        <w:t>О муниципальной службе в Российской Федерации</w:t>
      </w:r>
      <w:r w:rsidR="008C310F">
        <w:rPr>
          <w:sz w:val="28"/>
          <w:szCs w:val="28"/>
        </w:rPr>
        <w:t>»</w:t>
      </w:r>
      <w:r w:rsidRPr="00AC389A">
        <w:rPr>
          <w:sz w:val="28"/>
          <w:szCs w:val="28"/>
        </w:rPr>
        <w:t xml:space="preserve">, иными федеральными законами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29" w:tooltip="Федеральный закон от 25.12.2008 N 273-ФЗ (ред. от 08.08.2024) &quot;О противодействии коррупции&quot;{КонсультантПлюс}" w:history="1">
        <w:r w:rsidRPr="00AC389A">
          <w:rPr>
            <w:color w:val="0000FF"/>
            <w:sz w:val="28"/>
            <w:szCs w:val="28"/>
          </w:rPr>
          <w:t>законом</w:t>
        </w:r>
      </w:hyperlink>
      <w:r w:rsidRPr="00AC389A">
        <w:rPr>
          <w:sz w:val="28"/>
          <w:szCs w:val="28"/>
        </w:rPr>
        <w:t xml:space="preserve"> от 25.12.2008 </w:t>
      </w:r>
      <w:r w:rsidR="008C310F">
        <w:rPr>
          <w:sz w:val="28"/>
          <w:szCs w:val="28"/>
        </w:rPr>
        <w:t>№</w:t>
      </w:r>
      <w:r w:rsidRPr="00AC389A">
        <w:rPr>
          <w:sz w:val="28"/>
          <w:szCs w:val="28"/>
        </w:rPr>
        <w:t xml:space="preserve">273-ФЗ </w:t>
      </w:r>
      <w:r w:rsidR="008C310F">
        <w:rPr>
          <w:sz w:val="28"/>
          <w:szCs w:val="28"/>
        </w:rPr>
        <w:t>«</w:t>
      </w:r>
      <w:r w:rsidRPr="00AC389A">
        <w:rPr>
          <w:sz w:val="28"/>
          <w:szCs w:val="28"/>
        </w:rPr>
        <w:t>О противодействии коррупции</w:t>
      </w:r>
      <w:r w:rsidR="008C310F">
        <w:rPr>
          <w:sz w:val="28"/>
          <w:szCs w:val="28"/>
        </w:rPr>
        <w:t>»</w:t>
      </w:r>
      <w:r w:rsidRPr="00AC389A">
        <w:rPr>
          <w:sz w:val="28"/>
          <w:szCs w:val="28"/>
        </w:rPr>
        <w:t xml:space="preserve"> и другими федеральными законами и федеральными нормативными правовыми актами.</w:t>
      </w:r>
    </w:p>
    <w:p w:rsidR="00CF6C49" w:rsidRPr="00AC389A" w:rsidRDefault="00CF6C49">
      <w:pPr>
        <w:pStyle w:val="ConsPlusNormal"/>
        <w:spacing w:before="240"/>
        <w:ind w:firstLine="540"/>
        <w:jc w:val="both"/>
        <w:rPr>
          <w:sz w:val="28"/>
          <w:szCs w:val="28"/>
        </w:rPr>
      </w:pPr>
      <w:r w:rsidRPr="00AC389A">
        <w:rPr>
          <w:sz w:val="28"/>
          <w:szCs w:val="28"/>
        </w:rPr>
        <w:t>2. Работодатель обязан:</w:t>
      </w:r>
    </w:p>
    <w:p w:rsidR="00CF6C49" w:rsidRPr="00AC389A" w:rsidRDefault="00CF6C49">
      <w:pPr>
        <w:pStyle w:val="ConsPlusNormal"/>
        <w:spacing w:before="240"/>
        <w:ind w:firstLine="540"/>
        <w:jc w:val="both"/>
        <w:rPr>
          <w:sz w:val="28"/>
          <w:szCs w:val="28"/>
        </w:rPr>
      </w:pPr>
      <w:r w:rsidRPr="00AC389A">
        <w:rPr>
          <w:sz w:val="28"/>
          <w:szCs w:val="28"/>
        </w:rPr>
        <w:t>1) соблюдать трудовое законодательство и иные нормативные правовые акты, содержащие нормы трудового права, муниципальные правовые акты, условия трудовых договоров;</w:t>
      </w:r>
    </w:p>
    <w:p w:rsidR="00CF6C49" w:rsidRPr="00AC389A" w:rsidRDefault="00CF6C49">
      <w:pPr>
        <w:pStyle w:val="ConsPlusNormal"/>
        <w:spacing w:before="240"/>
        <w:ind w:firstLine="540"/>
        <w:jc w:val="both"/>
        <w:rPr>
          <w:sz w:val="28"/>
          <w:szCs w:val="28"/>
        </w:rPr>
      </w:pPr>
      <w:r w:rsidRPr="00AC389A">
        <w:rPr>
          <w:sz w:val="28"/>
          <w:szCs w:val="28"/>
        </w:rPr>
        <w:t>2) предоставлять работникам работу, обусловленную трудовым договором;</w:t>
      </w:r>
    </w:p>
    <w:p w:rsidR="00CF6C49" w:rsidRPr="00AC389A" w:rsidRDefault="00CF6C49">
      <w:pPr>
        <w:pStyle w:val="ConsPlusNormal"/>
        <w:spacing w:before="240"/>
        <w:ind w:firstLine="540"/>
        <w:jc w:val="both"/>
        <w:rPr>
          <w:sz w:val="28"/>
          <w:szCs w:val="28"/>
        </w:rPr>
      </w:pPr>
      <w:r w:rsidRPr="00AC389A">
        <w:rPr>
          <w:sz w:val="28"/>
          <w:szCs w:val="28"/>
        </w:rPr>
        <w:t>3) обеспечивать безопасность и условия труда, соответствующие требованиям охраны труда;</w:t>
      </w:r>
    </w:p>
    <w:p w:rsidR="00CF6C49" w:rsidRPr="00AC389A" w:rsidRDefault="00CF6C49">
      <w:pPr>
        <w:pStyle w:val="ConsPlusNormal"/>
        <w:spacing w:before="240"/>
        <w:ind w:firstLine="540"/>
        <w:jc w:val="both"/>
        <w:rPr>
          <w:sz w:val="28"/>
          <w:szCs w:val="28"/>
        </w:rPr>
      </w:pPr>
      <w:r w:rsidRPr="00AC389A">
        <w:rPr>
          <w:sz w:val="28"/>
          <w:szCs w:val="28"/>
        </w:rPr>
        <w:t>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CF6C49" w:rsidRPr="00AC389A" w:rsidRDefault="00CF6C49">
      <w:pPr>
        <w:pStyle w:val="ConsPlusNormal"/>
        <w:spacing w:before="240"/>
        <w:ind w:firstLine="540"/>
        <w:jc w:val="both"/>
        <w:rPr>
          <w:sz w:val="28"/>
          <w:szCs w:val="28"/>
        </w:rPr>
      </w:pPr>
      <w:r w:rsidRPr="00AC389A">
        <w:rPr>
          <w:sz w:val="28"/>
          <w:szCs w:val="28"/>
        </w:rPr>
        <w:t>5) обеспечивать работникам равную оплату за труд равной ценности;</w:t>
      </w:r>
    </w:p>
    <w:p w:rsidR="00CF6C49" w:rsidRPr="00AC389A" w:rsidRDefault="00CF6C49">
      <w:pPr>
        <w:pStyle w:val="ConsPlusNormal"/>
        <w:spacing w:before="240"/>
        <w:ind w:firstLine="540"/>
        <w:jc w:val="both"/>
        <w:rPr>
          <w:sz w:val="28"/>
          <w:szCs w:val="28"/>
        </w:rPr>
      </w:pPr>
      <w:r w:rsidRPr="00AC389A">
        <w:rPr>
          <w:sz w:val="28"/>
          <w:szCs w:val="28"/>
        </w:rPr>
        <w:t xml:space="preserve">6) выплачивать в полном размере причитающуюся работникам заработную плату и иные выплаты, предусмотренные действующим законодательством и муниципальными правовыми актами </w:t>
      </w:r>
      <w:r w:rsidR="008C310F" w:rsidRPr="008C310F">
        <w:rPr>
          <w:sz w:val="28"/>
          <w:szCs w:val="28"/>
        </w:rPr>
        <w:t xml:space="preserve">внутригородского муниципального образования </w:t>
      </w:r>
      <w:r w:rsidR="008C310F" w:rsidRPr="008C310F">
        <w:rPr>
          <w:sz w:val="28"/>
          <w:szCs w:val="28"/>
        </w:rPr>
        <w:lastRenderedPageBreak/>
        <w:t>–</w:t>
      </w:r>
      <w:r w:rsidR="008C310F">
        <w:rPr>
          <w:sz w:val="28"/>
          <w:szCs w:val="28"/>
        </w:rPr>
        <w:t xml:space="preserve"> </w:t>
      </w:r>
      <w:r w:rsidR="008C310F" w:rsidRPr="008C310F">
        <w:rPr>
          <w:sz w:val="28"/>
          <w:szCs w:val="28"/>
        </w:rPr>
        <w:t>муниципального округа Восточное Измайлово</w:t>
      </w:r>
      <w:r w:rsidR="008C310F">
        <w:rPr>
          <w:sz w:val="28"/>
          <w:szCs w:val="28"/>
        </w:rPr>
        <w:t xml:space="preserve"> </w:t>
      </w:r>
      <w:r w:rsidR="008C310F" w:rsidRPr="008C310F">
        <w:rPr>
          <w:sz w:val="28"/>
          <w:szCs w:val="28"/>
        </w:rPr>
        <w:t>в городе Москве</w:t>
      </w:r>
      <w:r w:rsidRPr="00AC389A">
        <w:rPr>
          <w:sz w:val="28"/>
          <w:szCs w:val="28"/>
        </w:rPr>
        <w:t xml:space="preserve">, в сроки, установленные в соответствии с Трудовым </w:t>
      </w:r>
      <w:hyperlink r:id="rId30" w:tooltip="&quot;Трудовой кодекс Российской Федерации&quot; от 30.12.2001 N 197-ФЗ (ред. от 26.12.2024){КонсультантПлюс}" w:history="1">
        <w:r w:rsidRPr="00AC389A">
          <w:rPr>
            <w:color w:val="0000FF"/>
            <w:sz w:val="28"/>
            <w:szCs w:val="28"/>
          </w:rPr>
          <w:t>кодексом</w:t>
        </w:r>
      </w:hyperlink>
      <w:r w:rsidRPr="00AC389A">
        <w:rPr>
          <w:sz w:val="28"/>
          <w:szCs w:val="28"/>
        </w:rPr>
        <w:t xml:space="preserve"> Российской Федерации настоящими Правилами, трудовыми договорами и графиком выплаты заработной платы, утверждаемым в установленном порядке;</w:t>
      </w:r>
    </w:p>
    <w:p w:rsidR="00CF6C49" w:rsidRPr="00AC389A" w:rsidRDefault="00CF6C49">
      <w:pPr>
        <w:pStyle w:val="ConsPlusNormal"/>
        <w:spacing w:before="240"/>
        <w:ind w:firstLine="540"/>
        <w:jc w:val="both"/>
        <w:rPr>
          <w:sz w:val="28"/>
          <w:szCs w:val="28"/>
        </w:rPr>
      </w:pPr>
      <w:r w:rsidRPr="00AC389A">
        <w:rPr>
          <w:sz w:val="28"/>
          <w:szCs w:val="28"/>
        </w:rPr>
        <w:t>7) знакомить работников под подпись с принимаемыми муниципальными правовыми актами, локальными нормативными актами, непосредственно связанными с их трудовой деятельностью;</w:t>
      </w:r>
    </w:p>
    <w:p w:rsidR="00CF6C49" w:rsidRPr="00AC389A" w:rsidRDefault="00CF6C49">
      <w:pPr>
        <w:pStyle w:val="ConsPlusNormal"/>
        <w:spacing w:before="240"/>
        <w:ind w:firstLine="540"/>
        <w:jc w:val="both"/>
        <w:rPr>
          <w:sz w:val="28"/>
          <w:szCs w:val="28"/>
        </w:rPr>
      </w:pPr>
      <w:r w:rsidRPr="00AC389A">
        <w:rPr>
          <w:sz w:val="28"/>
          <w:szCs w:val="28"/>
        </w:rPr>
        <w:t>8)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CF6C49" w:rsidRPr="00AC389A" w:rsidRDefault="00CF6C49">
      <w:pPr>
        <w:pStyle w:val="ConsPlusNormal"/>
        <w:spacing w:before="240"/>
        <w:ind w:firstLine="540"/>
        <w:jc w:val="both"/>
        <w:rPr>
          <w:sz w:val="28"/>
          <w:szCs w:val="28"/>
        </w:rPr>
      </w:pPr>
      <w:r w:rsidRPr="00AC389A">
        <w:rPr>
          <w:sz w:val="28"/>
          <w:szCs w:val="28"/>
        </w:rPr>
        <w:t>9) рассматривать представления выборного профсоюзного органа,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CF6C49" w:rsidRPr="00AC389A" w:rsidRDefault="00CF6C49">
      <w:pPr>
        <w:pStyle w:val="ConsPlusNormal"/>
        <w:spacing w:before="240"/>
        <w:ind w:firstLine="540"/>
        <w:jc w:val="both"/>
        <w:rPr>
          <w:sz w:val="28"/>
          <w:szCs w:val="28"/>
        </w:rPr>
      </w:pPr>
      <w:r w:rsidRPr="00AC389A">
        <w:rPr>
          <w:sz w:val="28"/>
          <w:szCs w:val="28"/>
        </w:rPr>
        <w:t>10) обеспечивать бытовые нужды работников, связанные с исполнением ими трудовых обязанностей;</w:t>
      </w:r>
    </w:p>
    <w:p w:rsidR="00CF6C49" w:rsidRPr="00AC389A" w:rsidRDefault="00CF6C49">
      <w:pPr>
        <w:pStyle w:val="ConsPlusNormal"/>
        <w:spacing w:before="240"/>
        <w:ind w:firstLine="540"/>
        <w:jc w:val="both"/>
        <w:rPr>
          <w:sz w:val="28"/>
          <w:szCs w:val="28"/>
        </w:rPr>
      </w:pPr>
      <w:r w:rsidRPr="00AC389A">
        <w:rPr>
          <w:sz w:val="28"/>
          <w:szCs w:val="28"/>
        </w:rPr>
        <w:t>11) осуществлять обязательное социальное страхование работников в порядке, установленном федеральными законами;</w:t>
      </w:r>
    </w:p>
    <w:p w:rsidR="00CF6C49" w:rsidRPr="00AC389A" w:rsidRDefault="00CF6C49">
      <w:pPr>
        <w:pStyle w:val="ConsPlusNormal"/>
        <w:spacing w:before="240"/>
        <w:ind w:firstLine="540"/>
        <w:jc w:val="both"/>
        <w:rPr>
          <w:sz w:val="28"/>
          <w:szCs w:val="28"/>
        </w:rPr>
      </w:pPr>
      <w:r w:rsidRPr="00AC389A">
        <w:rPr>
          <w:sz w:val="28"/>
          <w:szCs w:val="28"/>
        </w:rPr>
        <w:t xml:space="preserve">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w:t>
      </w:r>
      <w:hyperlink r:id="rId31" w:tooltip="&quot;Трудовой кодекс Российской Федерации&quot; от 30.12.2001 N 197-ФЗ (ред. от 26.12.2024){КонсультантПлюс}" w:history="1">
        <w:r w:rsidRPr="00AC389A">
          <w:rPr>
            <w:color w:val="0000FF"/>
            <w:sz w:val="28"/>
            <w:szCs w:val="28"/>
          </w:rPr>
          <w:t>кодексом</w:t>
        </w:r>
      </w:hyperlink>
      <w:r w:rsidRPr="00AC389A">
        <w:rPr>
          <w:sz w:val="28"/>
          <w:szCs w:val="28"/>
        </w:rPr>
        <w:t xml:space="preserve"> Российской Федерации, другими федеральными законами и иными нормативными правовыми актами Российской Федерации;</w:t>
      </w:r>
    </w:p>
    <w:p w:rsidR="00CF6C49" w:rsidRPr="00AC389A" w:rsidRDefault="00CF6C49">
      <w:pPr>
        <w:pStyle w:val="ConsPlusNormal"/>
        <w:spacing w:before="240"/>
        <w:ind w:firstLine="540"/>
        <w:jc w:val="both"/>
        <w:rPr>
          <w:sz w:val="28"/>
          <w:szCs w:val="28"/>
        </w:rPr>
      </w:pPr>
      <w:r w:rsidRPr="00AC389A">
        <w:rPr>
          <w:sz w:val="28"/>
          <w:szCs w:val="28"/>
        </w:rPr>
        <w:t>13) вести учет времени, фактически отработанного каждым работником;</w:t>
      </w:r>
    </w:p>
    <w:p w:rsidR="00CF6C49" w:rsidRPr="00AC389A" w:rsidRDefault="00CF6C49">
      <w:pPr>
        <w:pStyle w:val="ConsPlusNormal"/>
        <w:spacing w:before="240"/>
        <w:ind w:firstLine="540"/>
        <w:jc w:val="both"/>
        <w:rPr>
          <w:sz w:val="28"/>
          <w:szCs w:val="28"/>
        </w:rPr>
      </w:pPr>
      <w:r w:rsidRPr="00AC389A">
        <w:rPr>
          <w:sz w:val="28"/>
          <w:szCs w:val="28"/>
        </w:rPr>
        <w:t>14) вести личные дела и трудовые книжки работников;</w:t>
      </w:r>
    </w:p>
    <w:p w:rsidR="00CF6C49" w:rsidRPr="00AC389A" w:rsidRDefault="00CF6C49">
      <w:pPr>
        <w:pStyle w:val="ConsPlusNormal"/>
        <w:spacing w:before="240"/>
        <w:ind w:firstLine="540"/>
        <w:jc w:val="both"/>
        <w:rPr>
          <w:sz w:val="28"/>
          <w:szCs w:val="28"/>
        </w:rPr>
      </w:pPr>
      <w:r w:rsidRPr="00AC389A">
        <w:rPr>
          <w:sz w:val="28"/>
          <w:szCs w:val="28"/>
        </w:rPr>
        <w:t>15) в установленном законом порядке и случаях предоставлять работникам сведения о трудовой деятельности за период работы у работодателя;</w:t>
      </w:r>
    </w:p>
    <w:p w:rsidR="00CF6C49" w:rsidRPr="00AC389A" w:rsidRDefault="00CF6C49">
      <w:pPr>
        <w:pStyle w:val="ConsPlusNormal"/>
        <w:spacing w:before="240"/>
        <w:ind w:firstLine="540"/>
        <w:jc w:val="both"/>
        <w:rPr>
          <w:sz w:val="28"/>
          <w:szCs w:val="28"/>
        </w:rPr>
      </w:pPr>
      <w:r w:rsidRPr="00AC389A">
        <w:rPr>
          <w:sz w:val="28"/>
          <w:szCs w:val="28"/>
        </w:rPr>
        <w:t>16) исполнять иные обязанности, предусмотренные трудовым законодательством и иными нормативными правовыми актами, содержащими нормы трудового права, муниципальными правовыми актами и трудовыми договорами.</w:t>
      </w:r>
    </w:p>
    <w:p w:rsidR="00CF6C49" w:rsidRPr="00AC389A" w:rsidRDefault="00CF6C49">
      <w:pPr>
        <w:pStyle w:val="ConsPlusNormal"/>
        <w:jc w:val="both"/>
        <w:rPr>
          <w:sz w:val="28"/>
          <w:szCs w:val="28"/>
        </w:rPr>
      </w:pPr>
    </w:p>
    <w:p w:rsidR="00CF6C49" w:rsidRPr="00AC389A" w:rsidRDefault="00CF6C49">
      <w:pPr>
        <w:pStyle w:val="ConsPlusTitle"/>
        <w:jc w:val="center"/>
        <w:outlineLvl w:val="1"/>
        <w:rPr>
          <w:rFonts w:ascii="Times New Roman" w:hAnsi="Times New Roman" w:cs="Times New Roman"/>
          <w:sz w:val="28"/>
          <w:szCs w:val="28"/>
        </w:rPr>
      </w:pPr>
      <w:r w:rsidRPr="00AC389A">
        <w:rPr>
          <w:rFonts w:ascii="Times New Roman" w:hAnsi="Times New Roman" w:cs="Times New Roman"/>
          <w:sz w:val="28"/>
          <w:szCs w:val="28"/>
        </w:rPr>
        <w:lastRenderedPageBreak/>
        <w:t>VI. Оплата труда</w:t>
      </w:r>
    </w:p>
    <w:p w:rsidR="00CF6C49" w:rsidRPr="00AC389A" w:rsidRDefault="00CF6C49">
      <w:pPr>
        <w:pStyle w:val="ConsPlusNormal"/>
        <w:jc w:val="both"/>
        <w:rPr>
          <w:sz w:val="28"/>
          <w:szCs w:val="28"/>
        </w:rPr>
      </w:pPr>
    </w:p>
    <w:p w:rsidR="00CF6C49" w:rsidRDefault="00CF6C49">
      <w:pPr>
        <w:pStyle w:val="ConsPlusNormal"/>
        <w:ind w:firstLine="540"/>
        <w:jc w:val="both"/>
        <w:rPr>
          <w:sz w:val="28"/>
          <w:szCs w:val="28"/>
        </w:rPr>
      </w:pPr>
      <w:r w:rsidRPr="00AC389A">
        <w:rPr>
          <w:sz w:val="28"/>
          <w:szCs w:val="28"/>
        </w:rPr>
        <w:t xml:space="preserve">1. Заработная плата работнику устанавливается трудовым договором в соответствии действующим законодательством Российской Федерации и муниципальными правовыми актами </w:t>
      </w:r>
      <w:r w:rsidR="00BF7F2E" w:rsidRPr="00BF7F2E">
        <w:rPr>
          <w:sz w:val="28"/>
          <w:szCs w:val="28"/>
        </w:rPr>
        <w:t>Совета депутатов</w:t>
      </w:r>
      <w:r w:rsidR="00BF7F2E">
        <w:rPr>
          <w:sz w:val="28"/>
          <w:szCs w:val="28"/>
        </w:rPr>
        <w:t xml:space="preserve">, </w:t>
      </w:r>
      <w:r w:rsidR="005F2C96">
        <w:rPr>
          <w:sz w:val="28"/>
          <w:szCs w:val="28"/>
        </w:rPr>
        <w:t xml:space="preserve">аппарата </w:t>
      </w:r>
      <w:bookmarkStart w:id="3" w:name="_Hlk189562552"/>
      <w:r w:rsidR="005F2C96">
        <w:rPr>
          <w:sz w:val="28"/>
          <w:szCs w:val="28"/>
        </w:rPr>
        <w:t>Совета депутатов</w:t>
      </w:r>
      <w:bookmarkEnd w:id="3"/>
      <w:r w:rsidRPr="00AC389A">
        <w:rPr>
          <w:sz w:val="28"/>
          <w:szCs w:val="28"/>
        </w:rPr>
        <w:t>, регулирующими оплату труда работников.</w:t>
      </w:r>
    </w:p>
    <w:p w:rsidR="003D2CC3" w:rsidRPr="00AC389A" w:rsidRDefault="003D2CC3">
      <w:pPr>
        <w:pStyle w:val="ConsPlusNormal"/>
        <w:ind w:firstLine="540"/>
        <w:jc w:val="both"/>
        <w:rPr>
          <w:sz w:val="28"/>
          <w:szCs w:val="28"/>
        </w:rPr>
      </w:pPr>
      <w:r>
        <w:rPr>
          <w:sz w:val="28"/>
          <w:szCs w:val="28"/>
        </w:rPr>
        <w:t>2.</w:t>
      </w:r>
      <w:r w:rsidRPr="003D2CC3">
        <w:rPr>
          <w:sz w:val="28"/>
          <w:szCs w:val="28"/>
        </w:rPr>
        <w:tab/>
        <w:t xml:space="preserve">При выплате денежного содержания муниципальный служащий уполномоченный </w:t>
      </w:r>
      <w:r>
        <w:rPr>
          <w:sz w:val="28"/>
          <w:szCs w:val="28"/>
        </w:rPr>
        <w:t>работодателем</w:t>
      </w:r>
      <w:r w:rsidRPr="003D2CC3">
        <w:rPr>
          <w:sz w:val="28"/>
          <w:szCs w:val="28"/>
        </w:rPr>
        <w:t xml:space="preserve"> обязан в письменной форме извещать каждого муниципального служащего и работников о составных частях денежного содержания,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CF6C49" w:rsidRPr="00AC389A" w:rsidRDefault="003D2CC3">
      <w:pPr>
        <w:pStyle w:val="ConsPlusNormal"/>
        <w:spacing w:before="240"/>
        <w:ind w:firstLine="540"/>
        <w:jc w:val="both"/>
        <w:rPr>
          <w:sz w:val="28"/>
          <w:szCs w:val="28"/>
        </w:rPr>
      </w:pPr>
      <w:r>
        <w:rPr>
          <w:sz w:val="28"/>
          <w:szCs w:val="28"/>
        </w:rPr>
        <w:t>3</w:t>
      </w:r>
      <w:r w:rsidR="00CF6C49" w:rsidRPr="00AC389A">
        <w:rPr>
          <w:sz w:val="28"/>
          <w:szCs w:val="28"/>
        </w:rPr>
        <w:t>. Выплата заработной платы производится путем перечисления безналичных денежных средств на расчетный счет работника или наличными деньгами в кассе - по выбору работника, в соответствии с условиями трудового договора.</w:t>
      </w:r>
    </w:p>
    <w:p w:rsidR="00CF6C49" w:rsidRPr="00AC389A" w:rsidRDefault="003D2CC3">
      <w:pPr>
        <w:pStyle w:val="ConsPlusNormal"/>
        <w:spacing w:before="240"/>
        <w:ind w:firstLine="540"/>
        <w:jc w:val="both"/>
        <w:rPr>
          <w:sz w:val="28"/>
          <w:szCs w:val="28"/>
        </w:rPr>
      </w:pPr>
      <w:r>
        <w:rPr>
          <w:sz w:val="28"/>
          <w:szCs w:val="28"/>
        </w:rPr>
        <w:t>4</w:t>
      </w:r>
      <w:r w:rsidR="00CF6C49" w:rsidRPr="00AC389A">
        <w:rPr>
          <w:sz w:val="28"/>
          <w:szCs w:val="28"/>
        </w:rPr>
        <w:t>. Выплата заработной платы производится в валюте Российской Федерации (в рублях).</w:t>
      </w:r>
    </w:p>
    <w:p w:rsidR="00CF6C49" w:rsidRPr="00AC389A" w:rsidRDefault="003D2CC3">
      <w:pPr>
        <w:pStyle w:val="ConsPlusNormal"/>
        <w:spacing w:before="240"/>
        <w:ind w:firstLine="540"/>
        <w:jc w:val="both"/>
        <w:rPr>
          <w:sz w:val="28"/>
          <w:szCs w:val="28"/>
        </w:rPr>
      </w:pPr>
      <w:r>
        <w:rPr>
          <w:sz w:val="28"/>
          <w:szCs w:val="28"/>
        </w:rPr>
        <w:t>5</w:t>
      </w:r>
      <w:r w:rsidR="00CF6C49" w:rsidRPr="00AC389A">
        <w:rPr>
          <w:sz w:val="28"/>
          <w:szCs w:val="28"/>
        </w:rPr>
        <w:t>.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CF6C49" w:rsidRPr="00AC389A" w:rsidRDefault="003D2CC3">
      <w:pPr>
        <w:pStyle w:val="ConsPlusNormal"/>
        <w:spacing w:before="240"/>
        <w:ind w:firstLine="540"/>
        <w:jc w:val="both"/>
        <w:rPr>
          <w:sz w:val="28"/>
          <w:szCs w:val="28"/>
        </w:rPr>
      </w:pPr>
      <w:r>
        <w:rPr>
          <w:sz w:val="28"/>
          <w:szCs w:val="28"/>
        </w:rPr>
        <w:t>6</w:t>
      </w:r>
      <w:r w:rsidR="00CF6C49" w:rsidRPr="00AC389A">
        <w:rPr>
          <w:sz w:val="28"/>
          <w:szCs w:val="28"/>
        </w:rPr>
        <w:t>. Заработная плата выплачивается работникам не позднее 20 числа текущего месяца за первую половину месяца и не позднее 5 числа месяца, следующего за расчетным месяцем - за вторую половину месяца.</w:t>
      </w:r>
    </w:p>
    <w:p w:rsidR="00CF6C49" w:rsidRPr="00AC389A" w:rsidRDefault="003D2CC3">
      <w:pPr>
        <w:pStyle w:val="ConsPlusNormal"/>
        <w:spacing w:before="240"/>
        <w:ind w:firstLine="540"/>
        <w:jc w:val="both"/>
        <w:rPr>
          <w:sz w:val="28"/>
          <w:szCs w:val="28"/>
        </w:rPr>
      </w:pPr>
      <w:r>
        <w:rPr>
          <w:sz w:val="28"/>
          <w:szCs w:val="28"/>
        </w:rPr>
        <w:t>7</w:t>
      </w:r>
      <w:r w:rsidR="00CF6C49" w:rsidRPr="00AC389A">
        <w:rPr>
          <w:sz w:val="28"/>
          <w:szCs w:val="28"/>
        </w:rPr>
        <w:t>. При совпадении дня выплаты с выходным или нерабочим праздничным днем выплата заработной платы производится накануне этого дня.</w:t>
      </w:r>
    </w:p>
    <w:p w:rsidR="00CF6C49" w:rsidRPr="00AC389A" w:rsidRDefault="003D2CC3">
      <w:pPr>
        <w:pStyle w:val="ConsPlusNormal"/>
        <w:spacing w:before="240"/>
        <w:ind w:firstLine="540"/>
        <w:jc w:val="both"/>
        <w:rPr>
          <w:sz w:val="28"/>
          <w:szCs w:val="28"/>
        </w:rPr>
      </w:pPr>
      <w:r>
        <w:rPr>
          <w:sz w:val="28"/>
          <w:szCs w:val="28"/>
        </w:rPr>
        <w:t>8</w:t>
      </w:r>
      <w:r w:rsidR="00CF6C49" w:rsidRPr="00AC389A">
        <w:rPr>
          <w:sz w:val="28"/>
          <w:szCs w:val="28"/>
        </w:rPr>
        <w:t>. Оплата предоставляемого отпуска производится не позднее, чем за три дня до его начала.</w:t>
      </w:r>
    </w:p>
    <w:p w:rsidR="00CF6C49" w:rsidRPr="00AC389A" w:rsidRDefault="003D2CC3">
      <w:pPr>
        <w:pStyle w:val="ConsPlusNormal"/>
        <w:spacing w:before="240"/>
        <w:ind w:firstLine="540"/>
        <w:jc w:val="both"/>
        <w:rPr>
          <w:sz w:val="28"/>
          <w:szCs w:val="28"/>
        </w:rPr>
      </w:pPr>
      <w:r>
        <w:rPr>
          <w:sz w:val="28"/>
          <w:szCs w:val="28"/>
        </w:rPr>
        <w:t>9</w:t>
      </w:r>
      <w:r w:rsidR="00CF6C49" w:rsidRPr="00AC389A">
        <w:rPr>
          <w:sz w:val="28"/>
          <w:szCs w:val="28"/>
        </w:rPr>
        <w:t xml:space="preserve">. При прекращении трудового договора выплата всех сумм, причитающихся работнику, производится в день увольнения работника, удержание излишне выплаченных средств производится в соответствии со </w:t>
      </w:r>
      <w:hyperlink r:id="rId32" w:tooltip="&quot;Трудовой кодекс Российской Федерации&quot; от 30.12.2001 N 197-ФЗ (ред. от 26.12.2024){КонсультантПлюс}" w:history="1">
        <w:r w:rsidR="00CF6C49" w:rsidRPr="00AC389A">
          <w:rPr>
            <w:color w:val="0000FF"/>
            <w:sz w:val="28"/>
            <w:szCs w:val="28"/>
          </w:rPr>
          <w:t>статьей 138</w:t>
        </w:r>
      </w:hyperlink>
      <w:r w:rsidR="00CF6C49" w:rsidRPr="00AC389A">
        <w:rPr>
          <w:sz w:val="28"/>
          <w:szCs w:val="28"/>
        </w:rPr>
        <w:t xml:space="preserve"> Трудового кодекса Российской Федерации.</w:t>
      </w:r>
    </w:p>
    <w:p w:rsidR="00CF6C49" w:rsidRPr="00AC389A" w:rsidRDefault="00CF6C49">
      <w:pPr>
        <w:pStyle w:val="ConsPlusNormal"/>
        <w:jc w:val="both"/>
        <w:rPr>
          <w:sz w:val="28"/>
          <w:szCs w:val="28"/>
        </w:rPr>
      </w:pPr>
    </w:p>
    <w:p w:rsidR="00CF6C49" w:rsidRPr="00AC389A" w:rsidRDefault="00CF6C49">
      <w:pPr>
        <w:pStyle w:val="ConsPlusTitle"/>
        <w:jc w:val="center"/>
        <w:outlineLvl w:val="1"/>
        <w:rPr>
          <w:rFonts w:ascii="Times New Roman" w:hAnsi="Times New Roman" w:cs="Times New Roman"/>
          <w:sz w:val="28"/>
          <w:szCs w:val="28"/>
        </w:rPr>
      </w:pPr>
      <w:r w:rsidRPr="00AC389A">
        <w:rPr>
          <w:rFonts w:ascii="Times New Roman" w:hAnsi="Times New Roman" w:cs="Times New Roman"/>
          <w:sz w:val="28"/>
          <w:szCs w:val="28"/>
        </w:rPr>
        <w:t>VII. Рабочее время</w:t>
      </w:r>
    </w:p>
    <w:p w:rsidR="00CF6C49" w:rsidRPr="00AC389A" w:rsidRDefault="00CF6C49">
      <w:pPr>
        <w:pStyle w:val="ConsPlusNormal"/>
        <w:jc w:val="both"/>
        <w:rPr>
          <w:sz w:val="28"/>
          <w:szCs w:val="28"/>
        </w:rPr>
      </w:pPr>
    </w:p>
    <w:p w:rsidR="00CF6C49" w:rsidRPr="00AC389A" w:rsidRDefault="00CF6C49">
      <w:pPr>
        <w:pStyle w:val="ConsPlusNormal"/>
        <w:ind w:firstLine="540"/>
        <w:jc w:val="both"/>
        <w:rPr>
          <w:sz w:val="28"/>
          <w:szCs w:val="28"/>
        </w:rPr>
      </w:pPr>
      <w:r w:rsidRPr="00AC389A">
        <w:rPr>
          <w:sz w:val="28"/>
          <w:szCs w:val="28"/>
        </w:rPr>
        <w:t xml:space="preserve">1. В соответствии с действующим законодательством Российской Федерации для работников </w:t>
      </w:r>
      <w:r w:rsidR="00A01A29">
        <w:rPr>
          <w:sz w:val="28"/>
          <w:szCs w:val="28"/>
        </w:rPr>
        <w:t>аппарата Совета депутатов</w:t>
      </w:r>
      <w:r w:rsidR="00A01A29" w:rsidRPr="00AC389A">
        <w:rPr>
          <w:sz w:val="28"/>
          <w:szCs w:val="28"/>
        </w:rPr>
        <w:t xml:space="preserve"> </w:t>
      </w:r>
      <w:r w:rsidRPr="00AC389A">
        <w:rPr>
          <w:sz w:val="28"/>
          <w:szCs w:val="28"/>
        </w:rPr>
        <w:t>устанавливается пятидневная рабочая неделя продолжительностью 40 часов с двумя выходными днями: суббота и воскресенье.</w:t>
      </w:r>
    </w:p>
    <w:p w:rsidR="00CF6C49" w:rsidRPr="00AC389A" w:rsidRDefault="00CF6C49">
      <w:pPr>
        <w:pStyle w:val="ConsPlusNormal"/>
        <w:spacing w:before="240"/>
        <w:ind w:firstLine="540"/>
        <w:jc w:val="both"/>
        <w:rPr>
          <w:sz w:val="28"/>
          <w:szCs w:val="28"/>
        </w:rPr>
      </w:pPr>
      <w:r w:rsidRPr="00AC389A">
        <w:rPr>
          <w:sz w:val="28"/>
          <w:szCs w:val="28"/>
        </w:rPr>
        <w:t xml:space="preserve">2. Начало и окончание рабочего дня устанавливается для работников с учетом его производственной деятельности и определяется режимом работы, утвержденным </w:t>
      </w:r>
      <w:r w:rsidRPr="00AC389A">
        <w:rPr>
          <w:sz w:val="28"/>
          <w:szCs w:val="28"/>
        </w:rPr>
        <w:lastRenderedPageBreak/>
        <w:t>настоящими Правилами, а также зафиксированным в трудовом договоре.</w:t>
      </w:r>
    </w:p>
    <w:p w:rsidR="00CF6C49" w:rsidRPr="00AC389A" w:rsidRDefault="00CF6C49">
      <w:pPr>
        <w:pStyle w:val="ConsPlusNormal"/>
        <w:spacing w:before="240"/>
        <w:ind w:firstLine="540"/>
        <w:jc w:val="both"/>
        <w:rPr>
          <w:sz w:val="28"/>
          <w:szCs w:val="28"/>
        </w:rPr>
      </w:pPr>
      <w:r w:rsidRPr="00AC389A">
        <w:rPr>
          <w:sz w:val="28"/>
          <w:szCs w:val="28"/>
        </w:rPr>
        <w:t>3. Время начала и окончания работы, перерыва для питания и отдыха по общему правилу устанавливается следующее:</w:t>
      </w:r>
    </w:p>
    <w:p w:rsidR="00CF6C49" w:rsidRPr="00AC389A" w:rsidRDefault="00CF6C49">
      <w:pPr>
        <w:pStyle w:val="ConsPlusNormal"/>
        <w:spacing w:before="240"/>
        <w:ind w:firstLine="540"/>
        <w:jc w:val="both"/>
        <w:rPr>
          <w:sz w:val="28"/>
          <w:szCs w:val="28"/>
        </w:rPr>
      </w:pPr>
      <w:r w:rsidRPr="00AC389A">
        <w:rPr>
          <w:sz w:val="28"/>
          <w:szCs w:val="28"/>
        </w:rPr>
        <w:t xml:space="preserve">- начало работы - в </w:t>
      </w:r>
      <w:r w:rsidR="005F2C96">
        <w:rPr>
          <w:sz w:val="28"/>
          <w:szCs w:val="28"/>
        </w:rPr>
        <w:t>8</w:t>
      </w:r>
      <w:r w:rsidRPr="00AC389A">
        <w:rPr>
          <w:sz w:val="28"/>
          <w:szCs w:val="28"/>
        </w:rPr>
        <w:t xml:space="preserve"> час. 00 мин.;</w:t>
      </w:r>
    </w:p>
    <w:p w:rsidR="00CF6C49" w:rsidRPr="00AC389A" w:rsidRDefault="00CF6C49">
      <w:pPr>
        <w:pStyle w:val="ConsPlusNormal"/>
        <w:spacing w:before="240"/>
        <w:ind w:firstLine="540"/>
        <w:jc w:val="both"/>
        <w:rPr>
          <w:sz w:val="28"/>
          <w:szCs w:val="28"/>
        </w:rPr>
      </w:pPr>
      <w:r w:rsidRPr="00AC389A">
        <w:rPr>
          <w:sz w:val="28"/>
          <w:szCs w:val="28"/>
        </w:rPr>
        <w:t>- перерыв для отдыха и питания - с 1</w:t>
      </w:r>
      <w:r w:rsidR="005F2C96">
        <w:rPr>
          <w:sz w:val="28"/>
          <w:szCs w:val="28"/>
        </w:rPr>
        <w:t>2</w:t>
      </w:r>
      <w:r w:rsidRPr="00AC389A">
        <w:rPr>
          <w:sz w:val="28"/>
          <w:szCs w:val="28"/>
        </w:rPr>
        <w:t xml:space="preserve"> час. </w:t>
      </w:r>
      <w:r w:rsidR="005F2C96">
        <w:rPr>
          <w:sz w:val="28"/>
          <w:szCs w:val="28"/>
        </w:rPr>
        <w:t>3</w:t>
      </w:r>
      <w:r w:rsidRPr="00AC389A">
        <w:rPr>
          <w:sz w:val="28"/>
          <w:szCs w:val="28"/>
        </w:rPr>
        <w:t xml:space="preserve">0 мин. до 13 час. </w:t>
      </w:r>
      <w:r w:rsidR="005F2C96">
        <w:rPr>
          <w:sz w:val="28"/>
          <w:szCs w:val="28"/>
        </w:rPr>
        <w:t>1</w:t>
      </w:r>
      <w:r w:rsidRPr="00AC389A">
        <w:rPr>
          <w:sz w:val="28"/>
          <w:szCs w:val="28"/>
        </w:rPr>
        <w:t>5 мин.;</w:t>
      </w:r>
    </w:p>
    <w:p w:rsidR="00CF6C49" w:rsidRPr="00AC389A" w:rsidRDefault="00CF6C49">
      <w:pPr>
        <w:pStyle w:val="ConsPlusNormal"/>
        <w:spacing w:before="240"/>
        <w:ind w:firstLine="540"/>
        <w:jc w:val="both"/>
        <w:rPr>
          <w:sz w:val="28"/>
          <w:szCs w:val="28"/>
        </w:rPr>
      </w:pPr>
      <w:r w:rsidRPr="00AC389A">
        <w:rPr>
          <w:sz w:val="28"/>
          <w:szCs w:val="28"/>
        </w:rPr>
        <w:t>- окончание работы с понедельника по четверг - в 1</w:t>
      </w:r>
      <w:r w:rsidR="005F2C96">
        <w:rPr>
          <w:sz w:val="28"/>
          <w:szCs w:val="28"/>
        </w:rPr>
        <w:t>7</w:t>
      </w:r>
      <w:r w:rsidRPr="00AC389A">
        <w:rPr>
          <w:sz w:val="28"/>
          <w:szCs w:val="28"/>
        </w:rPr>
        <w:t xml:space="preserve"> час. 00 мин., в пятницу - в 1</w:t>
      </w:r>
      <w:r w:rsidR="005F2C96">
        <w:rPr>
          <w:sz w:val="28"/>
          <w:szCs w:val="28"/>
        </w:rPr>
        <w:t>5</w:t>
      </w:r>
      <w:r w:rsidRPr="00AC389A">
        <w:rPr>
          <w:sz w:val="28"/>
          <w:szCs w:val="28"/>
        </w:rPr>
        <w:t xml:space="preserve"> час. 45 мин.</w:t>
      </w:r>
    </w:p>
    <w:p w:rsidR="00CF6C49" w:rsidRPr="00AC389A" w:rsidRDefault="00CF6C49">
      <w:pPr>
        <w:pStyle w:val="ConsPlusNormal"/>
        <w:spacing w:before="240"/>
        <w:ind w:firstLine="540"/>
        <w:jc w:val="both"/>
        <w:rPr>
          <w:sz w:val="28"/>
          <w:szCs w:val="28"/>
        </w:rPr>
      </w:pPr>
      <w:r w:rsidRPr="00AC389A">
        <w:rPr>
          <w:sz w:val="28"/>
          <w:szCs w:val="28"/>
        </w:rPr>
        <w:t>Продолжительность рабочего дня, непосредственно предшествующего нерабочему праздничному дню, уменьшается на один час.</w:t>
      </w:r>
    </w:p>
    <w:p w:rsidR="00CF6C49" w:rsidRPr="00AC389A" w:rsidRDefault="00CF6C49">
      <w:pPr>
        <w:pStyle w:val="ConsPlusNormal"/>
        <w:spacing w:before="240"/>
        <w:ind w:firstLine="540"/>
        <w:jc w:val="both"/>
        <w:rPr>
          <w:sz w:val="28"/>
          <w:szCs w:val="28"/>
        </w:rPr>
      </w:pPr>
      <w:r w:rsidRPr="00AC389A">
        <w:rPr>
          <w:sz w:val="28"/>
          <w:szCs w:val="28"/>
        </w:rPr>
        <w:t>4. Работа в выходные и праздничные дни допускается только в случае служебной необходимости. По желанию работника, работавшего в выходной или нерабочий праздничный день, ему предоставляется другой день отдыха.</w:t>
      </w:r>
    </w:p>
    <w:p w:rsidR="00CF6C49" w:rsidRPr="00AC389A" w:rsidRDefault="00CF6C49">
      <w:pPr>
        <w:pStyle w:val="ConsPlusNormal"/>
        <w:spacing w:before="240"/>
        <w:ind w:firstLine="540"/>
        <w:jc w:val="both"/>
        <w:rPr>
          <w:sz w:val="28"/>
          <w:szCs w:val="28"/>
        </w:rPr>
      </w:pPr>
      <w:r w:rsidRPr="00AC389A">
        <w:rPr>
          <w:sz w:val="28"/>
          <w:szCs w:val="28"/>
        </w:rPr>
        <w:t xml:space="preserve">5. При исполнении должностных обязанностей работники могут привлекаться за пределами нормальной продолжительности рабочего времени в связи с чем отдельным работникам устанавливается ненормированный рабочий день в соответствии с условиями трудового договора. Учитывая характер деятельности </w:t>
      </w:r>
      <w:r w:rsidR="005F2C96" w:rsidRPr="005F2C96">
        <w:rPr>
          <w:sz w:val="28"/>
          <w:szCs w:val="28"/>
        </w:rPr>
        <w:t>аппарата Совета депутатов</w:t>
      </w:r>
      <w:r w:rsidRPr="00AC389A">
        <w:rPr>
          <w:sz w:val="28"/>
          <w:szCs w:val="28"/>
        </w:rPr>
        <w:t>, допускается эпизодическое привлечение всех работников, с их согласия, к работе за пределами установленной продолжительности рабочего времени - в условиях ненормированного рабочего дня - (проведение выборных кампаний, референдумов, городских массовых мероприятий и т.п.) по распоряжению работодателя.</w:t>
      </w:r>
    </w:p>
    <w:p w:rsidR="00CF6C49" w:rsidRPr="00AC389A" w:rsidRDefault="00CF6C49">
      <w:pPr>
        <w:pStyle w:val="ConsPlusNormal"/>
        <w:spacing w:before="240"/>
        <w:ind w:firstLine="540"/>
        <w:jc w:val="both"/>
        <w:rPr>
          <w:sz w:val="28"/>
          <w:szCs w:val="28"/>
        </w:rPr>
      </w:pPr>
      <w:r w:rsidRPr="00AC389A">
        <w:rPr>
          <w:sz w:val="28"/>
          <w:szCs w:val="28"/>
        </w:rPr>
        <w:t>6. Для инвалидов I и II группы устанавливается сокращенная продолжительность рабочего времени: не более 35 часов в неделю с сохранением полной оплаты труда.</w:t>
      </w:r>
    </w:p>
    <w:p w:rsidR="00CF6C49" w:rsidRPr="00AC389A" w:rsidRDefault="00CF6C49">
      <w:pPr>
        <w:pStyle w:val="ConsPlusNormal"/>
        <w:spacing w:before="240"/>
        <w:ind w:firstLine="540"/>
        <w:jc w:val="both"/>
        <w:rPr>
          <w:sz w:val="28"/>
          <w:szCs w:val="28"/>
        </w:rPr>
      </w:pPr>
      <w:r w:rsidRPr="00AC389A">
        <w:rPr>
          <w:sz w:val="28"/>
          <w:szCs w:val="28"/>
        </w:rPr>
        <w:t>Привлечение инвалидов к сверхурочным работам, работам в выходные дни допускается только с их согласия и при условии, что такие работы не запрещены им по состоянию здоровья.</w:t>
      </w:r>
    </w:p>
    <w:p w:rsidR="00CF6C49" w:rsidRPr="00AC389A" w:rsidRDefault="00CF6C49">
      <w:pPr>
        <w:pStyle w:val="ConsPlusNormal"/>
        <w:spacing w:before="240"/>
        <w:ind w:firstLine="540"/>
        <w:jc w:val="both"/>
        <w:rPr>
          <w:sz w:val="28"/>
          <w:szCs w:val="28"/>
        </w:rPr>
      </w:pPr>
      <w:r w:rsidRPr="00AC389A">
        <w:rPr>
          <w:sz w:val="28"/>
          <w:szCs w:val="28"/>
        </w:rPr>
        <w:t xml:space="preserve">7. По соглашению сторон трудового договора и по согласованию с выборным органом первичной профсоюзной организацией, а также с учетом мнения соответствующего трудового коллектива </w:t>
      </w:r>
      <w:r w:rsidR="005F2C96" w:rsidRPr="005F2C96">
        <w:rPr>
          <w:sz w:val="28"/>
          <w:szCs w:val="28"/>
        </w:rPr>
        <w:t>аппарата Совета депутатов</w:t>
      </w:r>
      <w:r w:rsidRPr="00AC389A">
        <w:rPr>
          <w:sz w:val="28"/>
          <w:szCs w:val="28"/>
        </w:rPr>
        <w:t>, для работников может применяться гибкий режим работы по фиксированному времени - время обязательного присутствия на работе всех работающих.</w:t>
      </w:r>
    </w:p>
    <w:p w:rsidR="00CF6C49" w:rsidRPr="00AC389A" w:rsidRDefault="00CF6C49">
      <w:pPr>
        <w:pStyle w:val="ConsPlusNormal"/>
        <w:spacing w:before="240"/>
        <w:ind w:firstLine="540"/>
        <w:jc w:val="both"/>
        <w:rPr>
          <w:sz w:val="28"/>
          <w:szCs w:val="28"/>
        </w:rPr>
      </w:pPr>
      <w:r w:rsidRPr="00AC389A">
        <w:rPr>
          <w:sz w:val="28"/>
          <w:szCs w:val="28"/>
        </w:rPr>
        <w:t xml:space="preserve">Гибкий режим рабочего времени может быть установлен в случае, если это не приведет к осложнениям в работе соответствующего коллектива, не нарушит нормального хода работы </w:t>
      </w:r>
      <w:r w:rsidR="005F2C96" w:rsidRPr="005F2C96">
        <w:rPr>
          <w:sz w:val="28"/>
          <w:szCs w:val="28"/>
        </w:rPr>
        <w:t>аппарата Совета депутатов</w:t>
      </w:r>
      <w:r w:rsidRPr="00AC389A">
        <w:rPr>
          <w:sz w:val="28"/>
          <w:szCs w:val="28"/>
        </w:rPr>
        <w:t>.</w:t>
      </w:r>
    </w:p>
    <w:p w:rsidR="00CF6C49" w:rsidRPr="00AC389A" w:rsidRDefault="00CF6C49">
      <w:pPr>
        <w:pStyle w:val="ConsPlusNormal"/>
        <w:spacing w:before="240"/>
        <w:ind w:firstLine="540"/>
        <w:jc w:val="both"/>
        <w:rPr>
          <w:sz w:val="28"/>
          <w:szCs w:val="28"/>
        </w:rPr>
      </w:pPr>
      <w:r w:rsidRPr="00AC389A">
        <w:rPr>
          <w:sz w:val="28"/>
          <w:szCs w:val="28"/>
        </w:rPr>
        <w:t>Перерыв для отдыха и питания не может быть менее 30 минут и более 2 часов.</w:t>
      </w:r>
    </w:p>
    <w:p w:rsidR="00CF6C49" w:rsidRPr="00AC389A" w:rsidRDefault="00CF6C49">
      <w:pPr>
        <w:pStyle w:val="ConsPlusNormal"/>
        <w:spacing w:before="240"/>
        <w:ind w:firstLine="540"/>
        <w:jc w:val="both"/>
        <w:rPr>
          <w:sz w:val="28"/>
          <w:szCs w:val="28"/>
        </w:rPr>
      </w:pPr>
      <w:r w:rsidRPr="00AC389A">
        <w:rPr>
          <w:sz w:val="28"/>
          <w:szCs w:val="28"/>
        </w:rPr>
        <w:lastRenderedPageBreak/>
        <w:t>Гибкий график работы может быть установлен как без ограничения срока, так и на любой, удобный для работника срок, по распоряжению работодателя.</w:t>
      </w:r>
    </w:p>
    <w:p w:rsidR="00CF6C49" w:rsidRPr="00AC389A" w:rsidRDefault="00CF6C49">
      <w:pPr>
        <w:pStyle w:val="ConsPlusNormal"/>
        <w:spacing w:before="240"/>
        <w:ind w:firstLine="540"/>
        <w:jc w:val="both"/>
        <w:rPr>
          <w:sz w:val="28"/>
          <w:szCs w:val="28"/>
        </w:rPr>
      </w:pPr>
      <w:r w:rsidRPr="00AC389A">
        <w:rPr>
          <w:sz w:val="28"/>
          <w:szCs w:val="28"/>
        </w:rPr>
        <w:t>8. По соглашению между работодателем и работником может устанавливаться неполный рабочий день или неполная рабочая неделя.</w:t>
      </w:r>
    </w:p>
    <w:p w:rsidR="00CF6C49" w:rsidRPr="00AC389A" w:rsidRDefault="00CF6C49">
      <w:pPr>
        <w:pStyle w:val="ConsPlusNormal"/>
        <w:spacing w:before="240"/>
        <w:ind w:firstLine="540"/>
        <w:jc w:val="both"/>
        <w:rPr>
          <w:sz w:val="28"/>
          <w:szCs w:val="28"/>
        </w:rPr>
      </w:pPr>
      <w:r w:rsidRPr="00AC389A">
        <w:rPr>
          <w:sz w:val="28"/>
          <w:szCs w:val="28"/>
        </w:rPr>
        <w:t>Неполное рабочее время устанавливается по просьбе беременной женщины, одного из родителей (опекуна, попечителя), имеющего ребенка в возрасте до четырнадцати лет (ребенка - 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CF6C49" w:rsidRPr="00AC389A" w:rsidRDefault="00CF6C49">
      <w:pPr>
        <w:pStyle w:val="ConsPlusNormal"/>
        <w:spacing w:before="240"/>
        <w:ind w:firstLine="540"/>
        <w:jc w:val="both"/>
        <w:rPr>
          <w:sz w:val="28"/>
          <w:szCs w:val="28"/>
        </w:rPr>
      </w:pPr>
      <w:r w:rsidRPr="00AC389A">
        <w:rPr>
          <w:sz w:val="28"/>
          <w:szCs w:val="28"/>
        </w:rPr>
        <w:t>Неполное рабочее время может быть установлено по соглашению сторон как без ограничения срока, так и на любой, удобный для работника срок: до достижения ребенком определенного возраста, на период учебного года и т.д.</w:t>
      </w:r>
    </w:p>
    <w:p w:rsidR="00CF6C49" w:rsidRPr="00AC389A" w:rsidRDefault="00CF6C49">
      <w:pPr>
        <w:pStyle w:val="ConsPlusNormal"/>
        <w:spacing w:before="240"/>
        <w:ind w:firstLine="540"/>
        <w:jc w:val="both"/>
        <w:rPr>
          <w:sz w:val="28"/>
          <w:szCs w:val="28"/>
        </w:rPr>
      </w:pPr>
      <w:r w:rsidRPr="00AC389A">
        <w:rPr>
          <w:sz w:val="28"/>
          <w:szCs w:val="28"/>
        </w:rPr>
        <w:t>Оплата труда на условиях неполного рабочего времени работника производится пропорционально отработанному им времени.</w:t>
      </w:r>
    </w:p>
    <w:p w:rsidR="00CF6C49" w:rsidRPr="00AC389A" w:rsidRDefault="00CF6C49">
      <w:pPr>
        <w:pStyle w:val="ConsPlusNormal"/>
        <w:spacing w:before="240"/>
        <w:ind w:firstLine="540"/>
        <w:jc w:val="both"/>
        <w:rPr>
          <w:sz w:val="28"/>
          <w:szCs w:val="28"/>
        </w:rPr>
      </w:pPr>
      <w:r w:rsidRPr="00AC389A">
        <w:rPr>
          <w:sz w:val="28"/>
          <w:szCs w:val="28"/>
        </w:rPr>
        <w:t>Работа на условиях неполного рабочего времени не влечет каких-либо ограничений продолжительности ежегодного основного оплачиваемого отпуска, исчисления трудового стажа и других трудовых прав.</w:t>
      </w:r>
    </w:p>
    <w:p w:rsidR="00CF6C49" w:rsidRPr="00AC389A" w:rsidRDefault="00CF6C49">
      <w:pPr>
        <w:pStyle w:val="ConsPlusNormal"/>
        <w:spacing w:before="240"/>
        <w:ind w:firstLine="540"/>
        <w:jc w:val="both"/>
        <w:rPr>
          <w:sz w:val="28"/>
          <w:szCs w:val="28"/>
        </w:rPr>
      </w:pPr>
      <w:r w:rsidRPr="00092EFA">
        <w:rPr>
          <w:sz w:val="28"/>
          <w:szCs w:val="28"/>
        </w:rPr>
        <w:t xml:space="preserve">9. Выезды работников в течение рабочего дня по служебным вопросам фиксируются непосредственным </w:t>
      </w:r>
      <w:r w:rsidR="007014F4" w:rsidRPr="00092EFA">
        <w:rPr>
          <w:sz w:val="28"/>
          <w:szCs w:val="28"/>
        </w:rPr>
        <w:t>в журнале разъездов.</w:t>
      </w:r>
    </w:p>
    <w:p w:rsidR="00CF6C49" w:rsidRDefault="00CF6C49">
      <w:pPr>
        <w:pStyle w:val="ConsPlusNormal"/>
        <w:spacing w:before="240"/>
        <w:ind w:firstLine="540"/>
        <w:jc w:val="both"/>
        <w:rPr>
          <w:sz w:val="28"/>
          <w:szCs w:val="28"/>
        </w:rPr>
      </w:pPr>
      <w:r w:rsidRPr="00AC389A">
        <w:rPr>
          <w:sz w:val="28"/>
          <w:szCs w:val="28"/>
        </w:rPr>
        <w:t>1</w:t>
      </w:r>
      <w:r w:rsidR="00F93C49">
        <w:rPr>
          <w:sz w:val="28"/>
          <w:szCs w:val="28"/>
        </w:rPr>
        <w:t>0</w:t>
      </w:r>
      <w:r w:rsidRPr="00AC389A">
        <w:rPr>
          <w:sz w:val="28"/>
          <w:szCs w:val="28"/>
        </w:rPr>
        <w:t>. Направление работников в командировки, на учебу, семинары оформляется кадровой службой в соответствии распоряжением работодателя.</w:t>
      </w:r>
    </w:p>
    <w:p w:rsidR="001B5F26" w:rsidRPr="00AC389A" w:rsidRDefault="001B5F26">
      <w:pPr>
        <w:pStyle w:val="ConsPlusNormal"/>
        <w:spacing w:before="240"/>
        <w:ind w:firstLine="540"/>
        <w:jc w:val="both"/>
        <w:rPr>
          <w:sz w:val="28"/>
          <w:szCs w:val="28"/>
        </w:rPr>
      </w:pPr>
    </w:p>
    <w:p w:rsidR="00CF6C49" w:rsidRPr="00AC389A" w:rsidRDefault="00CF6C49">
      <w:pPr>
        <w:pStyle w:val="ConsPlusNormal"/>
        <w:jc w:val="both"/>
        <w:rPr>
          <w:sz w:val="28"/>
          <w:szCs w:val="28"/>
        </w:rPr>
      </w:pPr>
    </w:p>
    <w:p w:rsidR="00CF6C49" w:rsidRPr="00AC389A" w:rsidRDefault="00CF6C49">
      <w:pPr>
        <w:pStyle w:val="ConsPlusTitle"/>
        <w:jc w:val="center"/>
        <w:outlineLvl w:val="1"/>
        <w:rPr>
          <w:rFonts w:ascii="Times New Roman" w:hAnsi="Times New Roman" w:cs="Times New Roman"/>
          <w:sz w:val="28"/>
          <w:szCs w:val="28"/>
        </w:rPr>
      </w:pPr>
      <w:r w:rsidRPr="00AC389A">
        <w:rPr>
          <w:rFonts w:ascii="Times New Roman" w:hAnsi="Times New Roman" w:cs="Times New Roman"/>
          <w:sz w:val="28"/>
          <w:szCs w:val="28"/>
        </w:rPr>
        <w:t>VIII. Время отдыха</w:t>
      </w:r>
    </w:p>
    <w:p w:rsidR="00CF6C49" w:rsidRPr="00AC389A" w:rsidRDefault="00CF6C49">
      <w:pPr>
        <w:pStyle w:val="ConsPlusNormal"/>
        <w:jc w:val="both"/>
        <w:rPr>
          <w:sz w:val="28"/>
          <w:szCs w:val="28"/>
        </w:rPr>
      </w:pPr>
    </w:p>
    <w:p w:rsidR="00CF6C49" w:rsidRPr="00AC389A" w:rsidRDefault="00CF6C49">
      <w:pPr>
        <w:pStyle w:val="ConsPlusNormal"/>
        <w:ind w:firstLine="540"/>
        <w:jc w:val="both"/>
        <w:rPr>
          <w:sz w:val="28"/>
          <w:szCs w:val="28"/>
        </w:rPr>
      </w:pPr>
      <w:r w:rsidRPr="00AC389A">
        <w:rPr>
          <w:sz w:val="28"/>
          <w:szCs w:val="28"/>
        </w:rPr>
        <w:t>1. Время отдыха - время, в течение которого работник свободен от исполнения должностных обязанностей и которое он может использовать по своему усмотрению.</w:t>
      </w:r>
    </w:p>
    <w:p w:rsidR="00CF6C49" w:rsidRPr="00AC389A" w:rsidRDefault="00CF6C49">
      <w:pPr>
        <w:pStyle w:val="ConsPlusNormal"/>
        <w:spacing w:before="240"/>
        <w:ind w:firstLine="540"/>
        <w:jc w:val="both"/>
        <w:rPr>
          <w:sz w:val="28"/>
          <w:szCs w:val="28"/>
        </w:rPr>
      </w:pPr>
      <w:r w:rsidRPr="00AC389A">
        <w:rPr>
          <w:sz w:val="28"/>
          <w:szCs w:val="28"/>
        </w:rPr>
        <w:t xml:space="preserve">Видами времени отдыха в </w:t>
      </w:r>
      <w:r w:rsidR="005F2C96">
        <w:rPr>
          <w:sz w:val="28"/>
          <w:szCs w:val="28"/>
        </w:rPr>
        <w:t>аппарате Совета депутатов</w:t>
      </w:r>
      <w:r w:rsidRPr="00AC389A">
        <w:rPr>
          <w:sz w:val="28"/>
          <w:szCs w:val="28"/>
        </w:rPr>
        <w:t>:</w:t>
      </w:r>
    </w:p>
    <w:p w:rsidR="00CF6C49" w:rsidRPr="00AC389A" w:rsidRDefault="00CF6C49">
      <w:pPr>
        <w:pStyle w:val="ConsPlusNormal"/>
        <w:spacing w:before="240"/>
        <w:ind w:firstLine="540"/>
        <w:jc w:val="both"/>
        <w:rPr>
          <w:sz w:val="28"/>
          <w:szCs w:val="28"/>
        </w:rPr>
      </w:pPr>
      <w:r w:rsidRPr="00AC389A">
        <w:rPr>
          <w:sz w:val="28"/>
          <w:szCs w:val="28"/>
        </w:rPr>
        <w:t>1) перерыв для отдыха и питания;</w:t>
      </w:r>
    </w:p>
    <w:p w:rsidR="00CF6C49" w:rsidRPr="00AC389A" w:rsidRDefault="00CF6C49">
      <w:pPr>
        <w:pStyle w:val="ConsPlusNormal"/>
        <w:spacing w:before="240"/>
        <w:ind w:firstLine="540"/>
        <w:jc w:val="both"/>
        <w:rPr>
          <w:sz w:val="28"/>
          <w:szCs w:val="28"/>
        </w:rPr>
      </w:pPr>
      <w:r w:rsidRPr="00AC389A">
        <w:rPr>
          <w:sz w:val="28"/>
          <w:szCs w:val="28"/>
        </w:rPr>
        <w:t>2) выходные дни (еженедельный непрерывный отдых);</w:t>
      </w:r>
    </w:p>
    <w:p w:rsidR="00CF6C49" w:rsidRPr="00AC389A" w:rsidRDefault="00CF6C49">
      <w:pPr>
        <w:pStyle w:val="ConsPlusNormal"/>
        <w:spacing w:before="240"/>
        <w:ind w:firstLine="540"/>
        <w:jc w:val="both"/>
        <w:rPr>
          <w:sz w:val="28"/>
          <w:szCs w:val="28"/>
        </w:rPr>
      </w:pPr>
      <w:r w:rsidRPr="00AC389A">
        <w:rPr>
          <w:sz w:val="28"/>
          <w:szCs w:val="28"/>
        </w:rPr>
        <w:t>3) нерабочие праздничные дни (в соответствии с действующим трудовым законодательством);</w:t>
      </w:r>
    </w:p>
    <w:p w:rsidR="00CF6C49" w:rsidRPr="00AC389A" w:rsidRDefault="00CF6C49">
      <w:pPr>
        <w:pStyle w:val="ConsPlusNormal"/>
        <w:spacing w:before="240"/>
        <w:ind w:firstLine="540"/>
        <w:jc w:val="both"/>
        <w:rPr>
          <w:sz w:val="28"/>
          <w:szCs w:val="28"/>
        </w:rPr>
      </w:pPr>
      <w:r w:rsidRPr="00AC389A">
        <w:rPr>
          <w:sz w:val="28"/>
          <w:szCs w:val="28"/>
        </w:rPr>
        <w:t>4) отпуска.</w:t>
      </w:r>
    </w:p>
    <w:p w:rsidR="00CF6C49" w:rsidRPr="00AC389A" w:rsidRDefault="00CF6C49">
      <w:pPr>
        <w:pStyle w:val="ConsPlusNormal"/>
        <w:spacing w:before="240"/>
        <w:ind w:firstLine="540"/>
        <w:jc w:val="both"/>
        <w:rPr>
          <w:sz w:val="28"/>
          <w:szCs w:val="28"/>
        </w:rPr>
      </w:pPr>
      <w:r w:rsidRPr="00AC389A">
        <w:rPr>
          <w:sz w:val="28"/>
          <w:szCs w:val="28"/>
        </w:rPr>
        <w:lastRenderedPageBreak/>
        <w:t xml:space="preserve">2. Работникам предоставляются ежегодные отпуска с сохранением места работы (должности) и среднего заработка (денежного содержания) в соответствии с утвержденным графиком отпусков </w:t>
      </w:r>
      <w:r w:rsidR="00A01A29">
        <w:rPr>
          <w:sz w:val="28"/>
          <w:szCs w:val="28"/>
        </w:rPr>
        <w:t>аппарата Совета депутатов</w:t>
      </w:r>
      <w:r w:rsidRPr="00AC389A">
        <w:rPr>
          <w:sz w:val="28"/>
          <w:szCs w:val="28"/>
        </w:rPr>
        <w:t xml:space="preserve">, утверждаемым работодателем, с учетом необходимости обеспечения нормального хода работы </w:t>
      </w:r>
      <w:r w:rsidR="005F2C96" w:rsidRPr="005F2C96">
        <w:rPr>
          <w:sz w:val="28"/>
          <w:szCs w:val="28"/>
        </w:rPr>
        <w:t>аппарат</w:t>
      </w:r>
      <w:r w:rsidR="005F2C96">
        <w:rPr>
          <w:sz w:val="28"/>
          <w:szCs w:val="28"/>
        </w:rPr>
        <w:t>а</w:t>
      </w:r>
      <w:r w:rsidR="005F2C96" w:rsidRPr="005F2C96">
        <w:rPr>
          <w:sz w:val="28"/>
          <w:szCs w:val="28"/>
        </w:rPr>
        <w:t xml:space="preserve"> Совета депутатов </w:t>
      </w:r>
      <w:r w:rsidRPr="00AC389A">
        <w:rPr>
          <w:sz w:val="28"/>
          <w:szCs w:val="28"/>
        </w:rPr>
        <w:t>и благоприятных условий для отдыха работников.</w:t>
      </w:r>
    </w:p>
    <w:p w:rsidR="00CF6C49" w:rsidRPr="00AC389A" w:rsidRDefault="00CF6C49">
      <w:pPr>
        <w:pStyle w:val="ConsPlusNormal"/>
        <w:spacing w:before="240"/>
        <w:ind w:firstLine="540"/>
        <w:jc w:val="both"/>
        <w:rPr>
          <w:sz w:val="28"/>
          <w:szCs w:val="28"/>
        </w:rPr>
      </w:pPr>
      <w:r w:rsidRPr="00AC389A">
        <w:rPr>
          <w:sz w:val="28"/>
          <w:szCs w:val="28"/>
        </w:rPr>
        <w:t xml:space="preserve">3. Порядок предоставления ежегодных оплачиваемых отпусков регламентируется трудовым законодательством Российской Федерации, нормативными правовыми актами органов местного самоуправления </w:t>
      </w:r>
      <w:r w:rsidR="005F2C96" w:rsidRPr="005F2C96">
        <w:rPr>
          <w:sz w:val="28"/>
          <w:szCs w:val="28"/>
        </w:rPr>
        <w:t>внутригородского муниципального образования –</w:t>
      </w:r>
      <w:r w:rsidR="005F2C96">
        <w:rPr>
          <w:sz w:val="28"/>
          <w:szCs w:val="28"/>
        </w:rPr>
        <w:t xml:space="preserve"> </w:t>
      </w:r>
      <w:r w:rsidR="005F2C96" w:rsidRPr="005F2C96">
        <w:rPr>
          <w:sz w:val="28"/>
          <w:szCs w:val="28"/>
        </w:rPr>
        <w:t>муниципального округа Восточное Измайлово</w:t>
      </w:r>
      <w:r w:rsidR="005F2C96">
        <w:rPr>
          <w:sz w:val="28"/>
          <w:szCs w:val="28"/>
        </w:rPr>
        <w:t xml:space="preserve"> </w:t>
      </w:r>
      <w:r w:rsidR="005F2C96" w:rsidRPr="005F2C96">
        <w:rPr>
          <w:sz w:val="28"/>
          <w:szCs w:val="28"/>
        </w:rPr>
        <w:t>в городе Москве</w:t>
      </w:r>
      <w:r w:rsidRPr="00AC389A">
        <w:rPr>
          <w:sz w:val="28"/>
          <w:szCs w:val="28"/>
        </w:rPr>
        <w:t>.</w:t>
      </w:r>
    </w:p>
    <w:p w:rsidR="00CF6C49" w:rsidRPr="00AC389A" w:rsidRDefault="00CF6C49">
      <w:pPr>
        <w:pStyle w:val="ConsPlusNormal"/>
        <w:spacing w:before="240"/>
        <w:ind w:firstLine="540"/>
        <w:jc w:val="both"/>
        <w:rPr>
          <w:sz w:val="28"/>
          <w:szCs w:val="28"/>
        </w:rPr>
      </w:pPr>
      <w:r w:rsidRPr="00AC389A">
        <w:rPr>
          <w:sz w:val="28"/>
          <w:szCs w:val="28"/>
        </w:rPr>
        <w:t>4. Ежегодный основной оплачиваемый отпуск предоставляется работникам продолжительностью 28 календарных дней, муниципальным служащим - 30 календарных дней в соответствии с действующим законодательством о муниципальной службе, инвалидам - не менее 30 календарных дней.</w:t>
      </w:r>
    </w:p>
    <w:p w:rsidR="00CF6C49" w:rsidRPr="00AC389A" w:rsidRDefault="00CF6C49">
      <w:pPr>
        <w:pStyle w:val="ConsPlusNormal"/>
        <w:spacing w:before="240"/>
        <w:ind w:firstLine="540"/>
        <w:jc w:val="both"/>
        <w:rPr>
          <w:sz w:val="28"/>
          <w:szCs w:val="28"/>
        </w:rPr>
      </w:pPr>
      <w:r w:rsidRPr="00AC389A">
        <w:rPr>
          <w:sz w:val="28"/>
          <w:szCs w:val="28"/>
        </w:rPr>
        <w:t xml:space="preserve">5. В соответствии с муниципальными правовыми актами </w:t>
      </w:r>
      <w:r w:rsidR="005F2C96" w:rsidRPr="005F2C96">
        <w:rPr>
          <w:sz w:val="28"/>
          <w:szCs w:val="28"/>
        </w:rPr>
        <w:t>внутригородского муниципального образования –</w:t>
      </w:r>
      <w:r w:rsidR="005F2C96">
        <w:rPr>
          <w:sz w:val="28"/>
          <w:szCs w:val="28"/>
        </w:rPr>
        <w:t xml:space="preserve"> </w:t>
      </w:r>
      <w:r w:rsidR="005F2C96" w:rsidRPr="005F2C96">
        <w:rPr>
          <w:sz w:val="28"/>
          <w:szCs w:val="28"/>
        </w:rPr>
        <w:t>муниципального округа Восточное Измайлово</w:t>
      </w:r>
      <w:r w:rsidR="005F2C96">
        <w:rPr>
          <w:sz w:val="28"/>
          <w:szCs w:val="28"/>
        </w:rPr>
        <w:t xml:space="preserve"> </w:t>
      </w:r>
      <w:r w:rsidR="005F2C96" w:rsidRPr="005F2C96">
        <w:rPr>
          <w:sz w:val="28"/>
          <w:szCs w:val="28"/>
        </w:rPr>
        <w:t>в городе Москве</w:t>
      </w:r>
      <w:r w:rsidRPr="00AC389A">
        <w:rPr>
          <w:sz w:val="28"/>
          <w:szCs w:val="28"/>
        </w:rPr>
        <w:t xml:space="preserve"> </w:t>
      </w:r>
      <w:r w:rsidR="00B20FB2" w:rsidRPr="00B20FB2">
        <w:rPr>
          <w:sz w:val="28"/>
          <w:szCs w:val="28"/>
        </w:rPr>
        <w:t>муниципальным служащим</w:t>
      </w:r>
      <w:r w:rsidRPr="00AC389A">
        <w:rPr>
          <w:sz w:val="28"/>
          <w:szCs w:val="28"/>
        </w:rPr>
        <w:t xml:space="preserve"> предоставляется ежегодный дополнительный оплачиваемый отпуск за выслугу лет.</w:t>
      </w:r>
    </w:p>
    <w:p w:rsidR="00B20FB2" w:rsidRPr="00B20FB2" w:rsidRDefault="00CF6C49" w:rsidP="00B20FB2">
      <w:pPr>
        <w:pStyle w:val="ConsPlusNormal"/>
        <w:spacing w:before="240"/>
        <w:ind w:firstLine="540"/>
        <w:jc w:val="both"/>
        <w:rPr>
          <w:sz w:val="28"/>
          <w:szCs w:val="28"/>
        </w:rPr>
      </w:pPr>
      <w:r w:rsidRPr="00AC389A">
        <w:rPr>
          <w:sz w:val="28"/>
          <w:szCs w:val="28"/>
        </w:rPr>
        <w:t>6.</w:t>
      </w:r>
      <w:r w:rsidR="00B20FB2">
        <w:rPr>
          <w:sz w:val="28"/>
          <w:szCs w:val="28"/>
        </w:rPr>
        <w:t xml:space="preserve"> </w:t>
      </w:r>
      <w:r w:rsidR="00B20FB2" w:rsidRPr="00B20FB2">
        <w:rPr>
          <w:sz w:val="28"/>
          <w:szCs w:val="28"/>
        </w:rPr>
        <w:t>Ежегодные дополнительные оплачиваемые отпуска предоставляются муниципальному служащему за выслугу лет (продолжительностью не более 1</w:t>
      </w:r>
      <w:r w:rsidR="002E486B">
        <w:rPr>
          <w:sz w:val="28"/>
          <w:szCs w:val="28"/>
        </w:rPr>
        <w:t>0</w:t>
      </w:r>
      <w:r w:rsidR="00B20FB2" w:rsidRPr="00B20FB2">
        <w:rPr>
          <w:sz w:val="28"/>
          <w:szCs w:val="28"/>
        </w:rPr>
        <w:t xml:space="preserve"> календарных дней), а также в случаях, предусмотренных федеральными законами и законами города Москвы. </w:t>
      </w:r>
    </w:p>
    <w:p w:rsidR="00CF6C49" w:rsidRPr="00AC389A" w:rsidRDefault="00B20FB2" w:rsidP="00B20FB2">
      <w:pPr>
        <w:pStyle w:val="ConsPlusNormal"/>
        <w:spacing w:before="240"/>
        <w:ind w:firstLine="540"/>
        <w:jc w:val="both"/>
        <w:rPr>
          <w:sz w:val="28"/>
          <w:szCs w:val="28"/>
        </w:rPr>
      </w:pPr>
      <w:r>
        <w:rPr>
          <w:sz w:val="28"/>
          <w:szCs w:val="28"/>
        </w:rPr>
        <w:t xml:space="preserve">7. </w:t>
      </w:r>
      <w:r w:rsidRPr="00B20FB2">
        <w:rPr>
          <w:sz w:val="28"/>
          <w:szCs w:val="28"/>
        </w:rPr>
        <w:t>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w:t>
      </w:r>
      <w:r w:rsidR="005F2C96">
        <w:rPr>
          <w:sz w:val="28"/>
          <w:szCs w:val="28"/>
        </w:rPr>
        <w:t xml:space="preserve"> </w:t>
      </w:r>
    </w:p>
    <w:p w:rsidR="00CF6C49" w:rsidRPr="00AC389A" w:rsidRDefault="00CF6C49">
      <w:pPr>
        <w:pStyle w:val="ConsPlusNormal"/>
        <w:spacing w:before="240"/>
        <w:ind w:firstLine="540"/>
        <w:jc w:val="both"/>
        <w:rPr>
          <w:sz w:val="28"/>
          <w:szCs w:val="28"/>
        </w:rPr>
      </w:pPr>
      <w:r w:rsidRPr="00AC389A">
        <w:rPr>
          <w:sz w:val="28"/>
          <w:szCs w:val="28"/>
        </w:rPr>
        <w:t xml:space="preserve">8. </w:t>
      </w:r>
      <w:r w:rsidR="00B20FB2" w:rsidRPr="00B20FB2">
        <w:rPr>
          <w:sz w:val="28"/>
          <w:szCs w:val="28"/>
        </w:rPr>
        <w:tab/>
        <w:t>По соглашению между работником и работодателем ежегодный оплачиваемый отпуск может быть разделен на части, при этом одна из частей этого отпуска должна быть не менее 14 календарных дней.</w:t>
      </w:r>
    </w:p>
    <w:p w:rsidR="00CF6C49" w:rsidRPr="00AC389A" w:rsidRDefault="00CF6C49">
      <w:pPr>
        <w:pStyle w:val="ConsPlusNormal"/>
        <w:spacing w:before="240"/>
        <w:ind w:firstLine="540"/>
        <w:jc w:val="both"/>
        <w:rPr>
          <w:sz w:val="28"/>
          <w:szCs w:val="28"/>
        </w:rPr>
      </w:pPr>
      <w:r w:rsidRPr="00AC389A">
        <w:rPr>
          <w:sz w:val="28"/>
          <w:szCs w:val="28"/>
        </w:rPr>
        <w:t xml:space="preserve">9.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 Отпуск продлевают на дни временной нетрудоспособности сотрудника, если его болезнь наступила в этот период. В этой ситуации по согласованию с работником отпуск может быть перенесен на другое время. Отпуск за ненормированный рабочий день предоставляется сверх ежегодного оплачиваемого отпуска. </w:t>
      </w:r>
    </w:p>
    <w:p w:rsidR="00CF6C49" w:rsidRPr="00AC389A" w:rsidRDefault="00CF6C49">
      <w:pPr>
        <w:pStyle w:val="ConsPlusNormal"/>
        <w:spacing w:before="240"/>
        <w:ind w:firstLine="540"/>
        <w:jc w:val="both"/>
        <w:rPr>
          <w:sz w:val="28"/>
          <w:szCs w:val="28"/>
        </w:rPr>
      </w:pPr>
      <w:r w:rsidRPr="00AC389A">
        <w:rPr>
          <w:sz w:val="28"/>
          <w:szCs w:val="28"/>
        </w:rPr>
        <w:t>10.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CF6C49" w:rsidRPr="00AC389A" w:rsidRDefault="00CF6C49">
      <w:pPr>
        <w:pStyle w:val="ConsPlusNormal"/>
        <w:spacing w:before="240"/>
        <w:ind w:firstLine="540"/>
        <w:jc w:val="both"/>
        <w:rPr>
          <w:sz w:val="28"/>
          <w:szCs w:val="28"/>
        </w:rPr>
      </w:pPr>
      <w:r w:rsidRPr="00AC389A">
        <w:rPr>
          <w:sz w:val="28"/>
          <w:szCs w:val="28"/>
        </w:rPr>
        <w:lastRenderedPageBreak/>
        <w:t>11. Очередность предоставления оплачиваемых отпусков определяется ежегодно в соответствии с графиком отпусков. График отпусков утверждается работодателем не позднее, чем за две недели до наступления календарного года.</w:t>
      </w:r>
    </w:p>
    <w:p w:rsidR="00CF6C49" w:rsidRPr="00AC389A" w:rsidRDefault="00CF6C49">
      <w:pPr>
        <w:pStyle w:val="ConsPlusNormal"/>
        <w:spacing w:before="240"/>
        <w:ind w:firstLine="540"/>
        <w:jc w:val="both"/>
        <w:rPr>
          <w:sz w:val="28"/>
          <w:szCs w:val="28"/>
        </w:rPr>
      </w:pPr>
      <w:r w:rsidRPr="00AC389A">
        <w:rPr>
          <w:sz w:val="28"/>
          <w:szCs w:val="28"/>
        </w:rPr>
        <w:t>Соблюдение графика отпусков обязательно как для работодателя, так и для работника.</w:t>
      </w:r>
    </w:p>
    <w:p w:rsidR="00CF6C49" w:rsidRPr="00AC389A" w:rsidRDefault="00CF6C49">
      <w:pPr>
        <w:pStyle w:val="ConsPlusNormal"/>
        <w:spacing w:before="240"/>
        <w:ind w:firstLine="540"/>
        <w:jc w:val="both"/>
        <w:rPr>
          <w:sz w:val="28"/>
          <w:szCs w:val="28"/>
        </w:rPr>
      </w:pPr>
      <w:r w:rsidRPr="00AC389A">
        <w:rPr>
          <w:sz w:val="28"/>
          <w:szCs w:val="28"/>
        </w:rPr>
        <w:t xml:space="preserve">12. Оплачиваемый отпуск должен предоставляться работнику ежегодно. Право на использование отпуска за первый год работы возникает у работника по истечении шести месяцев его непрерывной работы в </w:t>
      </w:r>
      <w:r w:rsidR="00153B5D">
        <w:rPr>
          <w:sz w:val="28"/>
          <w:szCs w:val="28"/>
        </w:rPr>
        <w:t>аппарате Совета депутатов</w:t>
      </w:r>
      <w:r w:rsidRPr="00AC389A">
        <w:rPr>
          <w:sz w:val="28"/>
          <w:szCs w:val="28"/>
        </w:rPr>
        <w:t>. По соглашению сторон оплачиваемый отпуск работнику может быть предоставлен и до истечения шести месяцев.</w:t>
      </w:r>
    </w:p>
    <w:p w:rsidR="00CF6C49" w:rsidRPr="00AC389A" w:rsidRDefault="00CF6C49">
      <w:pPr>
        <w:pStyle w:val="ConsPlusNormal"/>
        <w:spacing w:before="240"/>
        <w:ind w:firstLine="540"/>
        <w:jc w:val="both"/>
        <w:rPr>
          <w:sz w:val="28"/>
          <w:szCs w:val="28"/>
        </w:rPr>
      </w:pPr>
      <w:r w:rsidRPr="00AC389A">
        <w:rPr>
          <w:sz w:val="28"/>
          <w:szCs w:val="28"/>
        </w:rPr>
        <w:t>Отпуск за второй и последующие годы работы может предоставляться в любое время рабочего года в соответствии с утвержденным графиком отпусков.</w:t>
      </w:r>
    </w:p>
    <w:p w:rsidR="00CF6C49" w:rsidRPr="00AC389A" w:rsidRDefault="00CF6C49">
      <w:pPr>
        <w:pStyle w:val="ConsPlusNormal"/>
        <w:spacing w:before="240"/>
        <w:ind w:firstLine="540"/>
        <w:jc w:val="both"/>
        <w:rPr>
          <w:sz w:val="28"/>
          <w:szCs w:val="28"/>
        </w:rPr>
      </w:pPr>
      <w:r w:rsidRPr="00AC389A">
        <w:rPr>
          <w:sz w:val="28"/>
          <w:szCs w:val="28"/>
        </w:rPr>
        <w:t>О времени начала отпуска работник должен быть извещен не позднее, чем за две недели до его начала.</w:t>
      </w:r>
    </w:p>
    <w:p w:rsidR="00CF6C49" w:rsidRPr="00AC389A" w:rsidRDefault="00CF6C49">
      <w:pPr>
        <w:pStyle w:val="ConsPlusNormal"/>
        <w:spacing w:before="240"/>
        <w:ind w:firstLine="540"/>
        <w:jc w:val="both"/>
        <w:rPr>
          <w:sz w:val="28"/>
          <w:szCs w:val="28"/>
        </w:rPr>
      </w:pPr>
      <w:r w:rsidRPr="00AC389A">
        <w:rPr>
          <w:sz w:val="28"/>
          <w:szCs w:val="28"/>
        </w:rPr>
        <w:t>В случае отсутствия заявления работника о предоставлении ему оплачиваемого отпуска работодатель, в соответствии с утвержденным графиком отпусков, вправе издать распоряжение о предоставлении работнику оплачиваемого отпуска согласно графику.</w:t>
      </w:r>
    </w:p>
    <w:p w:rsidR="00CF6C49" w:rsidRPr="00AC389A" w:rsidRDefault="00CF6C49">
      <w:pPr>
        <w:pStyle w:val="ConsPlusNormal"/>
        <w:spacing w:before="240"/>
        <w:ind w:firstLine="540"/>
        <w:jc w:val="both"/>
        <w:rPr>
          <w:sz w:val="28"/>
          <w:szCs w:val="28"/>
        </w:rPr>
      </w:pPr>
      <w:r w:rsidRPr="00AC389A">
        <w:rPr>
          <w:sz w:val="28"/>
          <w:szCs w:val="28"/>
        </w:rPr>
        <w:t>В случаях, предусмотренных трудовым законодательством, ежегодный оплачиваемый отпуск должен быть продлен или перенесен на другой срок, определяемый работодателем с учетом пожеланий работника. При этом отпуск должен быть использован не позднее 12 месяцев после окончания того рабочего года, за который он предоставляется.</w:t>
      </w:r>
    </w:p>
    <w:p w:rsidR="00CF6C49" w:rsidRPr="00AC389A" w:rsidRDefault="00CF6C49">
      <w:pPr>
        <w:pStyle w:val="ConsPlusNormal"/>
        <w:spacing w:before="240"/>
        <w:ind w:firstLine="540"/>
        <w:jc w:val="both"/>
        <w:rPr>
          <w:sz w:val="28"/>
          <w:szCs w:val="28"/>
        </w:rPr>
      </w:pPr>
      <w:r w:rsidRPr="00AC389A">
        <w:rPr>
          <w:sz w:val="28"/>
          <w:szCs w:val="28"/>
        </w:rPr>
        <w:t>Запрещается непредставление ежегодного оплачиваемого отпуска в течение двух лет подряд, а также непредставление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CF6C49" w:rsidRPr="00AC389A" w:rsidRDefault="00CF6C49">
      <w:pPr>
        <w:pStyle w:val="ConsPlusNormal"/>
        <w:spacing w:before="240"/>
        <w:ind w:firstLine="540"/>
        <w:jc w:val="both"/>
        <w:rPr>
          <w:sz w:val="28"/>
          <w:szCs w:val="28"/>
        </w:rPr>
      </w:pPr>
      <w:r w:rsidRPr="00AC389A">
        <w:rPr>
          <w:sz w:val="28"/>
          <w:szCs w:val="28"/>
        </w:rPr>
        <w:t>По семейным обстоятельствам и другим уважительным причинам работнику (кроме муниципального служащего)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CF6C49" w:rsidRDefault="00CF6C49">
      <w:pPr>
        <w:pStyle w:val="ConsPlusNormal"/>
        <w:spacing w:before="240"/>
        <w:ind w:firstLine="540"/>
        <w:jc w:val="both"/>
        <w:rPr>
          <w:sz w:val="28"/>
          <w:szCs w:val="28"/>
        </w:rPr>
      </w:pPr>
      <w:r w:rsidRPr="00AC389A">
        <w:rPr>
          <w:sz w:val="28"/>
          <w:szCs w:val="28"/>
        </w:rPr>
        <w:t>Муниципальному служащему по его письменному заявлению решением представителя работодателя может быть предоставлен отпуск без сохранения денежного содержания продолжительностью не более одного года.</w:t>
      </w:r>
    </w:p>
    <w:p w:rsidR="002E486B" w:rsidRPr="00AC389A" w:rsidRDefault="002E486B">
      <w:pPr>
        <w:pStyle w:val="ConsPlusNormal"/>
        <w:spacing w:before="240"/>
        <w:ind w:firstLine="540"/>
        <w:jc w:val="both"/>
        <w:rPr>
          <w:sz w:val="28"/>
          <w:szCs w:val="28"/>
        </w:rPr>
      </w:pPr>
      <w:r>
        <w:rPr>
          <w:sz w:val="28"/>
          <w:szCs w:val="28"/>
        </w:rPr>
        <w:t>13. В соответствии с Трудовым кодексом РФ ч</w:t>
      </w:r>
      <w:r w:rsidRPr="002E486B">
        <w:rPr>
          <w:sz w:val="28"/>
          <w:szCs w:val="28"/>
        </w:rPr>
        <w:t>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r>
        <w:rPr>
          <w:sz w:val="28"/>
          <w:szCs w:val="28"/>
        </w:rPr>
        <w:t>.</w:t>
      </w:r>
      <w:r w:rsidRPr="002E486B">
        <w:rPr>
          <w:sz w:val="28"/>
          <w:szCs w:val="28"/>
        </w:rPr>
        <w:t xml:space="preserve"> </w:t>
      </w:r>
    </w:p>
    <w:p w:rsidR="00CF6C49" w:rsidRPr="00AC389A" w:rsidRDefault="00CF6C49">
      <w:pPr>
        <w:pStyle w:val="ConsPlusNormal"/>
        <w:jc w:val="both"/>
        <w:rPr>
          <w:sz w:val="28"/>
          <w:szCs w:val="28"/>
        </w:rPr>
      </w:pPr>
    </w:p>
    <w:p w:rsidR="00CF6C49" w:rsidRPr="00AC389A" w:rsidRDefault="00CF6C49" w:rsidP="00F93C49">
      <w:pPr>
        <w:pStyle w:val="ConsPlusTitle"/>
        <w:tabs>
          <w:tab w:val="left" w:pos="993"/>
        </w:tabs>
        <w:ind w:firstLine="567"/>
        <w:jc w:val="center"/>
        <w:outlineLvl w:val="1"/>
        <w:rPr>
          <w:rFonts w:ascii="Times New Roman" w:hAnsi="Times New Roman" w:cs="Times New Roman"/>
          <w:sz w:val="28"/>
          <w:szCs w:val="28"/>
        </w:rPr>
      </w:pPr>
      <w:r w:rsidRPr="00AC389A">
        <w:rPr>
          <w:rFonts w:ascii="Times New Roman" w:hAnsi="Times New Roman" w:cs="Times New Roman"/>
          <w:sz w:val="28"/>
          <w:szCs w:val="28"/>
        </w:rPr>
        <w:t>IX. Меры поощрения и взыскания</w:t>
      </w:r>
    </w:p>
    <w:p w:rsidR="00CF6C49" w:rsidRPr="00AC389A" w:rsidRDefault="00CF6C49" w:rsidP="00F93C49">
      <w:pPr>
        <w:pStyle w:val="ConsPlusNormal"/>
        <w:tabs>
          <w:tab w:val="left" w:pos="993"/>
        </w:tabs>
        <w:ind w:firstLine="567"/>
        <w:jc w:val="both"/>
        <w:rPr>
          <w:sz w:val="28"/>
          <w:szCs w:val="28"/>
        </w:rPr>
      </w:pPr>
    </w:p>
    <w:p w:rsidR="00CF6C49" w:rsidRDefault="007613BB" w:rsidP="00F93C49">
      <w:pPr>
        <w:pStyle w:val="ConsPlusNormal"/>
        <w:numPr>
          <w:ilvl w:val="0"/>
          <w:numId w:val="1"/>
        </w:numPr>
        <w:tabs>
          <w:tab w:val="left" w:pos="993"/>
        </w:tabs>
        <w:ind w:left="0" w:firstLine="567"/>
        <w:jc w:val="both"/>
        <w:rPr>
          <w:sz w:val="28"/>
          <w:szCs w:val="28"/>
        </w:rPr>
      </w:pPr>
      <w:r w:rsidRPr="007613BB">
        <w:rPr>
          <w:sz w:val="28"/>
          <w:szCs w:val="28"/>
        </w:rPr>
        <w:t>За успешное и добросовестное исполнение муниципальным служащим должностных обязанностей, продолжительную и безупречную службу, выполнение заданий особой важности и сложности к нему могут быть применены следующие виды поощрений</w:t>
      </w:r>
      <w:r w:rsidR="00CF6C49" w:rsidRPr="00AC389A">
        <w:rPr>
          <w:sz w:val="28"/>
          <w:szCs w:val="28"/>
        </w:rPr>
        <w:t>:</w:t>
      </w:r>
    </w:p>
    <w:p w:rsidR="007613BB" w:rsidRPr="00AC389A" w:rsidRDefault="007613BB" w:rsidP="00F93C49">
      <w:pPr>
        <w:pStyle w:val="ConsPlusNormal"/>
        <w:tabs>
          <w:tab w:val="left" w:pos="993"/>
        </w:tabs>
        <w:ind w:firstLine="567"/>
        <w:jc w:val="both"/>
        <w:rPr>
          <w:sz w:val="28"/>
          <w:szCs w:val="28"/>
        </w:rPr>
      </w:pPr>
    </w:p>
    <w:p w:rsidR="007613BB" w:rsidRPr="007613BB" w:rsidRDefault="007613BB" w:rsidP="00F93C49">
      <w:pPr>
        <w:numPr>
          <w:ilvl w:val="0"/>
          <w:numId w:val="3"/>
        </w:numPr>
        <w:tabs>
          <w:tab w:val="left" w:pos="993"/>
          <w:tab w:val="left" w:pos="1134"/>
        </w:tabs>
        <w:spacing w:after="0" w:line="240" w:lineRule="auto"/>
        <w:ind w:left="0" w:firstLine="567"/>
        <w:jc w:val="both"/>
        <w:rPr>
          <w:rFonts w:ascii="Times New Roman" w:hAnsi="Times New Roman"/>
          <w:kern w:val="0"/>
          <w:sz w:val="28"/>
          <w:szCs w:val="28"/>
          <w:lang w:eastAsia="en-US"/>
        </w:rPr>
      </w:pPr>
      <w:bookmarkStart w:id="4" w:name="sub_44011"/>
      <w:r w:rsidRPr="007613BB">
        <w:rPr>
          <w:rFonts w:ascii="Times New Roman" w:hAnsi="Times New Roman"/>
          <w:kern w:val="0"/>
          <w:sz w:val="28"/>
          <w:szCs w:val="28"/>
          <w:lang w:eastAsia="en-US"/>
        </w:rPr>
        <w:t>объявление благодарности с выплатой единовременного денежного поощрения;</w:t>
      </w:r>
    </w:p>
    <w:p w:rsidR="007613BB" w:rsidRPr="007613BB" w:rsidRDefault="007613BB" w:rsidP="00F93C49">
      <w:pPr>
        <w:numPr>
          <w:ilvl w:val="0"/>
          <w:numId w:val="3"/>
        </w:numPr>
        <w:tabs>
          <w:tab w:val="left" w:pos="993"/>
          <w:tab w:val="left" w:pos="1134"/>
        </w:tabs>
        <w:spacing w:after="0" w:line="240" w:lineRule="auto"/>
        <w:ind w:left="0" w:firstLine="567"/>
        <w:jc w:val="both"/>
        <w:rPr>
          <w:rFonts w:ascii="Times New Roman" w:hAnsi="Times New Roman"/>
          <w:kern w:val="0"/>
          <w:sz w:val="28"/>
          <w:szCs w:val="28"/>
          <w:lang w:eastAsia="en-US"/>
        </w:rPr>
      </w:pPr>
      <w:bookmarkStart w:id="5" w:name="sub_44012"/>
      <w:bookmarkEnd w:id="4"/>
      <w:r w:rsidRPr="007613BB">
        <w:rPr>
          <w:rFonts w:ascii="Times New Roman" w:hAnsi="Times New Roman"/>
          <w:kern w:val="0"/>
          <w:sz w:val="28"/>
          <w:szCs w:val="28"/>
          <w:lang w:eastAsia="en-US"/>
        </w:rPr>
        <w:t>награждение почетной грамотой органа местного самоуправления, муниципального органа с выплатой единовременного денежного поощрения или с вручением ценного подарка;</w:t>
      </w:r>
      <w:bookmarkStart w:id="6" w:name="sub_44013"/>
      <w:bookmarkEnd w:id="5"/>
    </w:p>
    <w:p w:rsidR="007613BB" w:rsidRPr="007613BB" w:rsidRDefault="007613BB" w:rsidP="00F93C49">
      <w:pPr>
        <w:numPr>
          <w:ilvl w:val="0"/>
          <w:numId w:val="3"/>
        </w:numPr>
        <w:tabs>
          <w:tab w:val="left" w:pos="993"/>
          <w:tab w:val="left" w:pos="1134"/>
        </w:tabs>
        <w:spacing w:after="0" w:line="240" w:lineRule="auto"/>
        <w:ind w:left="0" w:firstLine="567"/>
        <w:jc w:val="both"/>
        <w:rPr>
          <w:rFonts w:ascii="Times New Roman" w:hAnsi="Times New Roman"/>
          <w:kern w:val="0"/>
          <w:sz w:val="28"/>
          <w:szCs w:val="28"/>
          <w:lang w:eastAsia="en-US"/>
        </w:rPr>
      </w:pPr>
      <w:bookmarkStart w:id="7" w:name="sub_44014"/>
      <w:bookmarkEnd w:id="6"/>
      <w:r w:rsidRPr="007613BB">
        <w:rPr>
          <w:rFonts w:ascii="Times New Roman" w:hAnsi="Times New Roman"/>
          <w:kern w:val="0"/>
          <w:sz w:val="28"/>
          <w:szCs w:val="28"/>
          <w:lang w:eastAsia="en-US"/>
        </w:rPr>
        <w:t>поощрение Мэра Москвы, Правительства Москвы, Московской городской Думы, награждение наградами города Москвы и присвоение почетных званий города Москвы в соответствии с законами и иными правовыми актами города Москвы;</w:t>
      </w:r>
    </w:p>
    <w:p w:rsidR="007613BB" w:rsidRPr="007613BB" w:rsidRDefault="007613BB" w:rsidP="00F93C49">
      <w:pPr>
        <w:numPr>
          <w:ilvl w:val="0"/>
          <w:numId w:val="3"/>
        </w:numPr>
        <w:tabs>
          <w:tab w:val="left" w:pos="993"/>
          <w:tab w:val="left" w:pos="1134"/>
        </w:tabs>
        <w:spacing w:after="0" w:line="240" w:lineRule="auto"/>
        <w:ind w:left="0" w:firstLine="567"/>
        <w:jc w:val="both"/>
        <w:rPr>
          <w:rFonts w:ascii="Times New Roman" w:hAnsi="Times New Roman"/>
          <w:kern w:val="0"/>
          <w:sz w:val="28"/>
          <w:szCs w:val="28"/>
          <w:lang w:eastAsia="en-US"/>
        </w:rPr>
      </w:pPr>
      <w:bookmarkStart w:id="8" w:name="sub_44016"/>
      <w:bookmarkEnd w:id="7"/>
      <w:r w:rsidRPr="007613BB">
        <w:rPr>
          <w:rFonts w:ascii="Times New Roman" w:hAnsi="Times New Roman"/>
          <w:kern w:val="0"/>
          <w:sz w:val="28"/>
          <w:szCs w:val="28"/>
          <w:lang w:eastAsia="en-US"/>
        </w:rPr>
        <w:t>присвоение почетных званий Российской Федерации, награждение знаками отличия, орденами и медалями Российской Федерации в соответствии с федеральным законодательством;</w:t>
      </w:r>
    </w:p>
    <w:bookmarkEnd w:id="8"/>
    <w:p w:rsidR="007613BB" w:rsidRPr="007613BB" w:rsidRDefault="007613BB" w:rsidP="00F93C49">
      <w:pPr>
        <w:numPr>
          <w:ilvl w:val="0"/>
          <w:numId w:val="3"/>
        </w:numPr>
        <w:tabs>
          <w:tab w:val="left" w:pos="993"/>
          <w:tab w:val="left" w:pos="1134"/>
        </w:tabs>
        <w:spacing w:after="0" w:line="240" w:lineRule="auto"/>
        <w:ind w:left="0" w:firstLine="567"/>
        <w:jc w:val="both"/>
        <w:rPr>
          <w:rFonts w:ascii="Times New Roman" w:hAnsi="Times New Roman"/>
          <w:kern w:val="0"/>
          <w:sz w:val="28"/>
          <w:szCs w:val="28"/>
          <w:lang w:eastAsia="en-US"/>
        </w:rPr>
      </w:pPr>
      <w:r w:rsidRPr="007613BB">
        <w:rPr>
          <w:rFonts w:ascii="Times New Roman" w:hAnsi="Times New Roman"/>
          <w:kern w:val="0"/>
          <w:sz w:val="28"/>
          <w:szCs w:val="28"/>
          <w:lang w:eastAsia="en-US"/>
        </w:rPr>
        <w:t>иные виды поощрений, предусмотренные муниципальными правовыми актами.</w:t>
      </w:r>
    </w:p>
    <w:p w:rsidR="007613BB" w:rsidRPr="007613BB" w:rsidRDefault="007613BB" w:rsidP="00F93C49">
      <w:pPr>
        <w:numPr>
          <w:ilvl w:val="0"/>
          <w:numId w:val="1"/>
        </w:numPr>
        <w:tabs>
          <w:tab w:val="left" w:pos="709"/>
          <w:tab w:val="left" w:pos="993"/>
        </w:tabs>
        <w:autoSpaceDE w:val="0"/>
        <w:autoSpaceDN w:val="0"/>
        <w:adjustRightInd w:val="0"/>
        <w:spacing w:after="0" w:line="240" w:lineRule="auto"/>
        <w:ind w:left="0" w:firstLine="567"/>
        <w:jc w:val="both"/>
        <w:rPr>
          <w:rFonts w:ascii="Times New Roman" w:hAnsi="Times New Roman"/>
          <w:color w:val="000000"/>
          <w:kern w:val="0"/>
          <w:sz w:val="28"/>
          <w:szCs w:val="28"/>
        </w:rPr>
      </w:pPr>
      <w:r w:rsidRPr="007613BB">
        <w:rPr>
          <w:rFonts w:ascii="Times New Roman" w:hAnsi="Times New Roman"/>
          <w:color w:val="000000"/>
          <w:kern w:val="0"/>
          <w:sz w:val="28"/>
          <w:szCs w:val="28"/>
        </w:rPr>
        <w:t>Решение о поощрении муниципального служащего в случаях, указанных в подпунктах 1, 2 и 5 пункта</w:t>
      </w:r>
      <w:r>
        <w:rPr>
          <w:rFonts w:ascii="Times New Roman" w:hAnsi="Times New Roman"/>
          <w:color w:val="000000"/>
          <w:kern w:val="0"/>
          <w:sz w:val="28"/>
          <w:szCs w:val="28"/>
        </w:rPr>
        <w:t xml:space="preserve"> </w:t>
      </w:r>
      <w:r w:rsidRPr="007613BB">
        <w:rPr>
          <w:rFonts w:ascii="Times New Roman" w:hAnsi="Times New Roman"/>
          <w:color w:val="000000"/>
          <w:kern w:val="0"/>
          <w:sz w:val="28"/>
          <w:szCs w:val="28"/>
        </w:rPr>
        <w:t>1., принимается главой муниципального округа. Решение о поощрении муниципального служащего в случаях, указанных в подпунктах 3, 4 пункта</w:t>
      </w:r>
      <w:r>
        <w:rPr>
          <w:rFonts w:ascii="Times New Roman" w:hAnsi="Times New Roman"/>
          <w:color w:val="000000"/>
          <w:kern w:val="0"/>
          <w:sz w:val="28"/>
          <w:szCs w:val="28"/>
        </w:rPr>
        <w:t xml:space="preserve"> </w:t>
      </w:r>
      <w:r w:rsidRPr="007613BB">
        <w:rPr>
          <w:rFonts w:ascii="Times New Roman" w:hAnsi="Times New Roman"/>
          <w:color w:val="000000"/>
          <w:kern w:val="0"/>
          <w:sz w:val="28"/>
          <w:szCs w:val="28"/>
        </w:rPr>
        <w:t>1., принимается в соответствии с федеральным законодательством, законами и иными нормативными правовыми актами города Москвы.</w:t>
      </w:r>
    </w:p>
    <w:p w:rsidR="007613BB" w:rsidRPr="007613BB" w:rsidRDefault="007613BB" w:rsidP="00F93C49">
      <w:pPr>
        <w:numPr>
          <w:ilvl w:val="0"/>
          <w:numId w:val="1"/>
        </w:numPr>
        <w:tabs>
          <w:tab w:val="left" w:pos="709"/>
          <w:tab w:val="left" w:pos="993"/>
        </w:tabs>
        <w:autoSpaceDE w:val="0"/>
        <w:autoSpaceDN w:val="0"/>
        <w:adjustRightInd w:val="0"/>
        <w:spacing w:after="0" w:line="240" w:lineRule="auto"/>
        <w:ind w:left="0" w:firstLine="567"/>
        <w:jc w:val="both"/>
        <w:rPr>
          <w:rFonts w:ascii="Times New Roman" w:hAnsi="Times New Roman"/>
          <w:color w:val="000000"/>
          <w:kern w:val="0"/>
          <w:sz w:val="28"/>
          <w:szCs w:val="28"/>
        </w:rPr>
      </w:pPr>
      <w:r w:rsidRPr="007613BB">
        <w:rPr>
          <w:rFonts w:ascii="Times New Roman" w:hAnsi="Times New Roman"/>
          <w:color w:val="000000"/>
          <w:kern w:val="0"/>
          <w:sz w:val="28"/>
          <w:szCs w:val="28"/>
        </w:rPr>
        <w:t xml:space="preserve">К работникам, </w:t>
      </w:r>
      <w:r w:rsidR="00092EFA">
        <w:rPr>
          <w:rFonts w:ascii="Times New Roman" w:hAnsi="Times New Roman"/>
          <w:color w:val="000000"/>
          <w:kern w:val="0"/>
          <w:sz w:val="28"/>
          <w:szCs w:val="28"/>
        </w:rPr>
        <w:t xml:space="preserve">замещающим должности не муниципальной службы </w:t>
      </w:r>
      <w:r w:rsidRPr="007613BB">
        <w:rPr>
          <w:rFonts w:ascii="Times New Roman" w:hAnsi="Times New Roman"/>
          <w:color w:val="000000"/>
          <w:kern w:val="0"/>
          <w:sz w:val="28"/>
          <w:szCs w:val="28"/>
        </w:rPr>
        <w:t>добросовестно исполняющим трудовые обязанности, могут быть применены следующие виды поощрений:</w:t>
      </w:r>
    </w:p>
    <w:p w:rsidR="007613BB" w:rsidRPr="007613BB" w:rsidRDefault="007613BB" w:rsidP="00F93C49">
      <w:pPr>
        <w:numPr>
          <w:ilvl w:val="0"/>
          <w:numId w:val="4"/>
        </w:numPr>
        <w:tabs>
          <w:tab w:val="left" w:pos="993"/>
          <w:tab w:val="left" w:pos="1134"/>
        </w:tabs>
        <w:spacing w:after="0" w:line="240" w:lineRule="auto"/>
        <w:ind w:left="0" w:firstLine="567"/>
        <w:jc w:val="both"/>
        <w:rPr>
          <w:rFonts w:ascii="Times New Roman" w:hAnsi="Times New Roman"/>
          <w:kern w:val="0"/>
          <w:sz w:val="28"/>
          <w:szCs w:val="28"/>
          <w:lang w:eastAsia="en-US"/>
        </w:rPr>
      </w:pPr>
      <w:r w:rsidRPr="007613BB">
        <w:rPr>
          <w:rFonts w:ascii="Times New Roman" w:hAnsi="Times New Roman"/>
          <w:kern w:val="0"/>
          <w:sz w:val="28"/>
          <w:szCs w:val="28"/>
          <w:lang w:eastAsia="en-US"/>
        </w:rPr>
        <w:t>объявление благодарности;</w:t>
      </w:r>
    </w:p>
    <w:p w:rsidR="007613BB" w:rsidRPr="007613BB" w:rsidRDefault="007613BB" w:rsidP="00F93C49">
      <w:pPr>
        <w:numPr>
          <w:ilvl w:val="0"/>
          <w:numId w:val="4"/>
        </w:numPr>
        <w:tabs>
          <w:tab w:val="left" w:pos="993"/>
          <w:tab w:val="left" w:pos="1134"/>
        </w:tabs>
        <w:spacing w:after="0" w:line="240" w:lineRule="auto"/>
        <w:ind w:left="0" w:firstLine="567"/>
        <w:jc w:val="both"/>
        <w:rPr>
          <w:rFonts w:ascii="Times New Roman" w:hAnsi="Times New Roman"/>
          <w:kern w:val="0"/>
          <w:sz w:val="28"/>
          <w:szCs w:val="28"/>
          <w:lang w:eastAsia="en-US"/>
        </w:rPr>
      </w:pPr>
      <w:r w:rsidRPr="007613BB">
        <w:rPr>
          <w:rFonts w:ascii="Times New Roman" w:hAnsi="Times New Roman"/>
          <w:kern w:val="0"/>
          <w:sz w:val="28"/>
          <w:szCs w:val="28"/>
          <w:lang w:eastAsia="en-US"/>
        </w:rPr>
        <w:t>выплата единовременной премии;</w:t>
      </w:r>
    </w:p>
    <w:p w:rsidR="007613BB" w:rsidRPr="007613BB" w:rsidRDefault="007613BB" w:rsidP="00F93C49">
      <w:pPr>
        <w:numPr>
          <w:ilvl w:val="0"/>
          <w:numId w:val="4"/>
        </w:numPr>
        <w:tabs>
          <w:tab w:val="left" w:pos="993"/>
          <w:tab w:val="left" w:pos="1134"/>
        </w:tabs>
        <w:spacing w:after="0" w:line="240" w:lineRule="auto"/>
        <w:ind w:left="0" w:firstLine="567"/>
        <w:jc w:val="both"/>
        <w:rPr>
          <w:rFonts w:ascii="Times New Roman" w:hAnsi="Times New Roman"/>
          <w:kern w:val="0"/>
          <w:sz w:val="28"/>
          <w:szCs w:val="28"/>
          <w:lang w:eastAsia="en-US"/>
        </w:rPr>
      </w:pPr>
      <w:r w:rsidRPr="007613BB">
        <w:rPr>
          <w:rFonts w:ascii="Times New Roman" w:hAnsi="Times New Roman"/>
          <w:kern w:val="0"/>
          <w:sz w:val="28"/>
          <w:szCs w:val="28"/>
          <w:lang w:eastAsia="en-US"/>
        </w:rPr>
        <w:t>награждение ценным подарком;</w:t>
      </w:r>
    </w:p>
    <w:p w:rsidR="007613BB" w:rsidRPr="007613BB" w:rsidRDefault="007613BB" w:rsidP="00F93C49">
      <w:pPr>
        <w:numPr>
          <w:ilvl w:val="0"/>
          <w:numId w:val="4"/>
        </w:numPr>
        <w:tabs>
          <w:tab w:val="left" w:pos="993"/>
          <w:tab w:val="left" w:pos="1134"/>
        </w:tabs>
        <w:spacing w:after="0" w:line="240" w:lineRule="auto"/>
        <w:ind w:left="0" w:firstLine="567"/>
        <w:jc w:val="both"/>
        <w:rPr>
          <w:rFonts w:ascii="Times New Roman" w:hAnsi="Times New Roman"/>
          <w:kern w:val="0"/>
          <w:sz w:val="28"/>
          <w:szCs w:val="28"/>
          <w:lang w:eastAsia="en-US"/>
        </w:rPr>
      </w:pPr>
      <w:r w:rsidRPr="007613BB">
        <w:rPr>
          <w:rFonts w:ascii="Times New Roman" w:hAnsi="Times New Roman"/>
          <w:kern w:val="0"/>
          <w:sz w:val="28"/>
          <w:szCs w:val="28"/>
          <w:lang w:eastAsia="en-US"/>
        </w:rPr>
        <w:t>награждение почетной грамотой;</w:t>
      </w:r>
    </w:p>
    <w:p w:rsidR="007613BB" w:rsidRPr="007613BB" w:rsidRDefault="007613BB" w:rsidP="00F93C49">
      <w:pPr>
        <w:numPr>
          <w:ilvl w:val="0"/>
          <w:numId w:val="4"/>
        </w:numPr>
        <w:tabs>
          <w:tab w:val="left" w:pos="993"/>
          <w:tab w:val="left" w:pos="1134"/>
        </w:tabs>
        <w:spacing w:after="0" w:line="240" w:lineRule="auto"/>
        <w:ind w:left="0" w:firstLine="567"/>
        <w:jc w:val="both"/>
        <w:rPr>
          <w:rFonts w:ascii="Times New Roman" w:hAnsi="Times New Roman"/>
          <w:kern w:val="0"/>
          <w:sz w:val="28"/>
          <w:szCs w:val="28"/>
          <w:lang w:eastAsia="en-US"/>
        </w:rPr>
      </w:pPr>
      <w:r w:rsidRPr="007613BB">
        <w:rPr>
          <w:rFonts w:ascii="Times New Roman" w:hAnsi="Times New Roman"/>
          <w:kern w:val="0"/>
          <w:sz w:val="28"/>
          <w:szCs w:val="28"/>
          <w:lang w:eastAsia="en-US"/>
        </w:rPr>
        <w:t>награждение орденами и медалями Российской Федерации в соответствии с федеральным законодательством;</w:t>
      </w:r>
    </w:p>
    <w:p w:rsidR="007613BB" w:rsidRPr="007613BB" w:rsidRDefault="007613BB" w:rsidP="00F93C49">
      <w:pPr>
        <w:numPr>
          <w:ilvl w:val="0"/>
          <w:numId w:val="4"/>
        </w:numPr>
        <w:tabs>
          <w:tab w:val="left" w:pos="993"/>
          <w:tab w:val="left" w:pos="1134"/>
        </w:tabs>
        <w:spacing w:after="0" w:line="240" w:lineRule="auto"/>
        <w:ind w:left="0" w:firstLine="567"/>
        <w:jc w:val="both"/>
        <w:rPr>
          <w:rFonts w:ascii="Times New Roman" w:hAnsi="Times New Roman"/>
          <w:kern w:val="0"/>
          <w:sz w:val="28"/>
          <w:szCs w:val="28"/>
          <w:lang w:eastAsia="en-US"/>
        </w:rPr>
      </w:pPr>
      <w:r w:rsidRPr="007613BB">
        <w:rPr>
          <w:rFonts w:ascii="Times New Roman" w:hAnsi="Times New Roman"/>
          <w:kern w:val="0"/>
          <w:sz w:val="28"/>
          <w:szCs w:val="28"/>
          <w:lang w:eastAsia="en-US"/>
        </w:rPr>
        <w:t>иные виды поощрений, предусмотренные законами и иными правовыми актами Российской Федерации и города Москвы.</w:t>
      </w:r>
    </w:p>
    <w:p w:rsidR="00CF6C49" w:rsidRPr="00AC389A" w:rsidRDefault="007613BB" w:rsidP="00F93C49">
      <w:pPr>
        <w:pStyle w:val="ConsPlusNormal"/>
        <w:tabs>
          <w:tab w:val="left" w:pos="993"/>
        </w:tabs>
        <w:spacing w:before="240"/>
        <w:ind w:firstLine="567"/>
        <w:jc w:val="both"/>
        <w:rPr>
          <w:sz w:val="28"/>
          <w:szCs w:val="28"/>
        </w:rPr>
      </w:pPr>
      <w:r>
        <w:rPr>
          <w:sz w:val="28"/>
          <w:szCs w:val="28"/>
        </w:rPr>
        <w:t>4</w:t>
      </w:r>
      <w:r w:rsidR="00CF6C49" w:rsidRPr="00AC389A">
        <w:rPr>
          <w:sz w:val="28"/>
          <w:szCs w:val="28"/>
        </w:rPr>
        <w:t>. Решение о поощрении работника принимает работодатель.</w:t>
      </w:r>
    </w:p>
    <w:p w:rsidR="00CF6C49" w:rsidRPr="00AC389A" w:rsidRDefault="007613BB" w:rsidP="00F93C49">
      <w:pPr>
        <w:pStyle w:val="ConsPlusNormal"/>
        <w:tabs>
          <w:tab w:val="left" w:pos="993"/>
        </w:tabs>
        <w:spacing w:before="240"/>
        <w:ind w:firstLine="567"/>
        <w:jc w:val="both"/>
        <w:rPr>
          <w:sz w:val="28"/>
          <w:szCs w:val="28"/>
        </w:rPr>
      </w:pPr>
      <w:r>
        <w:rPr>
          <w:sz w:val="28"/>
          <w:szCs w:val="28"/>
        </w:rPr>
        <w:t xml:space="preserve">5. </w:t>
      </w:r>
      <w:r w:rsidR="00CF6C49" w:rsidRPr="00AC389A">
        <w:rPr>
          <w:sz w:val="28"/>
          <w:szCs w:val="28"/>
        </w:rPr>
        <w:t xml:space="preserve">Распоряжение работодателя о применении поощрения </w:t>
      </w:r>
      <w:r w:rsidR="00092EFA">
        <w:rPr>
          <w:sz w:val="28"/>
          <w:szCs w:val="28"/>
        </w:rPr>
        <w:t>оформляется</w:t>
      </w:r>
      <w:r w:rsidR="00092EFA" w:rsidRPr="00092EFA">
        <w:rPr>
          <w:sz w:val="28"/>
          <w:szCs w:val="28"/>
        </w:rPr>
        <w:t xml:space="preserve"> распоряжением аппарата Совета депутатов по кадрам</w:t>
      </w:r>
      <w:r w:rsidR="00092EFA">
        <w:rPr>
          <w:sz w:val="28"/>
          <w:szCs w:val="28"/>
        </w:rPr>
        <w:t xml:space="preserve"> и</w:t>
      </w:r>
      <w:r w:rsidR="00092EFA" w:rsidRPr="00092EFA">
        <w:rPr>
          <w:sz w:val="28"/>
          <w:szCs w:val="28"/>
        </w:rPr>
        <w:t xml:space="preserve"> </w:t>
      </w:r>
      <w:r w:rsidR="00CF6C49" w:rsidRPr="00AC389A">
        <w:rPr>
          <w:sz w:val="28"/>
          <w:szCs w:val="28"/>
        </w:rPr>
        <w:t>доводится до сведения работника под подпись и заносится в его трудовую книжку и личную карточку (форма N Т-2 (N Т-2 ГС (МС).</w:t>
      </w:r>
    </w:p>
    <w:p w:rsidR="00CF6C49" w:rsidRPr="00AC389A" w:rsidRDefault="007613BB" w:rsidP="00F93C49">
      <w:pPr>
        <w:pStyle w:val="ConsPlusNormal"/>
        <w:tabs>
          <w:tab w:val="left" w:pos="993"/>
        </w:tabs>
        <w:spacing w:before="240"/>
        <w:ind w:firstLine="567"/>
        <w:jc w:val="both"/>
        <w:rPr>
          <w:sz w:val="28"/>
          <w:szCs w:val="28"/>
        </w:rPr>
      </w:pPr>
      <w:r>
        <w:rPr>
          <w:sz w:val="28"/>
          <w:szCs w:val="28"/>
        </w:rPr>
        <w:lastRenderedPageBreak/>
        <w:t>6</w:t>
      </w:r>
      <w:r w:rsidR="00CF6C49" w:rsidRPr="00AC389A">
        <w:rPr>
          <w:sz w:val="28"/>
          <w:szCs w:val="28"/>
        </w:rPr>
        <w:t>.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CF6C49" w:rsidRPr="00AC389A" w:rsidRDefault="00CF6C49" w:rsidP="00F93C49">
      <w:pPr>
        <w:pStyle w:val="ConsPlusNormal"/>
        <w:tabs>
          <w:tab w:val="left" w:pos="993"/>
        </w:tabs>
        <w:spacing w:before="240"/>
        <w:ind w:firstLine="567"/>
        <w:jc w:val="both"/>
        <w:rPr>
          <w:sz w:val="28"/>
          <w:szCs w:val="28"/>
        </w:rPr>
      </w:pPr>
      <w:r w:rsidRPr="00AC389A">
        <w:rPr>
          <w:sz w:val="28"/>
          <w:szCs w:val="28"/>
        </w:rPr>
        <w:t>1) замечание;</w:t>
      </w:r>
    </w:p>
    <w:p w:rsidR="00CF6C49" w:rsidRPr="00AC389A" w:rsidRDefault="00CF6C49" w:rsidP="00F93C49">
      <w:pPr>
        <w:pStyle w:val="ConsPlusNormal"/>
        <w:tabs>
          <w:tab w:val="left" w:pos="993"/>
        </w:tabs>
        <w:spacing w:before="240"/>
        <w:ind w:firstLine="567"/>
        <w:jc w:val="both"/>
        <w:rPr>
          <w:sz w:val="28"/>
          <w:szCs w:val="28"/>
        </w:rPr>
      </w:pPr>
      <w:r w:rsidRPr="00AC389A">
        <w:rPr>
          <w:sz w:val="28"/>
          <w:szCs w:val="28"/>
        </w:rPr>
        <w:t>2) выговор;</w:t>
      </w:r>
    </w:p>
    <w:p w:rsidR="00CF6C49" w:rsidRPr="00AC389A" w:rsidRDefault="00CF6C49" w:rsidP="00F93C49">
      <w:pPr>
        <w:pStyle w:val="ConsPlusNormal"/>
        <w:tabs>
          <w:tab w:val="left" w:pos="993"/>
        </w:tabs>
        <w:spacing w:before="240"/>
        <w:ind w:firstLine="567"/>
        <w:jc w:val="both"/>
        <w:rPr>
          <w:sz w:val="28"/>
          <w:szCs w:val="28"/>
        </w:rPr>
      </w:pPr>
      <w:r w:rsidRPr="00AC389A">
        <w:rPr>
          <w:sz w:val="28"/>
          <w:szCs w:val="28"/>
        </w:rPr>
        <w:t>3) увольнение по соответствующим основаниям.</w:t>
      </w:r>
    </w:p>
    <w:p w:rsidR="00CF6C49" w:rsidRPr="00AC389A" w:rsidRDefault="00CF6C49" w:rsidP="00F93C49">
      <w:pPr>
        <w:pStyle w:val="ConsPlusNormal"/>
        <w:tabs>
          <w:tab w:val="left" w:pos="993"/>
        </w:tabs>
        <w:spacing w:before="240"/>
        <w:ind w:firstLine="567"/>
        <w:jc w:val="both"/>
        <w:rPr>
          <w:sz w:val="28"/>
          <w:szCs w:val="28"/>
        </w:rPr>
      </w:pPr>
      <w:r w:rsidRPr="00AC389A">
        <w:rPr>
          <w:sz w:val="28"/>
          <w:szCs w:val="28"/>
        </w:rPr>
        <w:t xml:space="preserve">Порядок применения, снятия дисциплинарного взыскания установлен Трудовым </w:t>
      </w:r>
      <w:hyperlink r:id="rId33" w:tooltip="&quot;Трудовой кодекс Российской Федерации&quot; от 30.12.2001 N 197-ФЗ (ред. от 26.12.2024){КонсультантПлюс}" w:history="1">
        <w:r w:rsidRPr="00AC389A">
          <w:rPr>
            <w:color w:val="0000FF"/>
            <w:sz w:val="28"/>
            <w:szCs w:val="28"/>
          </w:rPr>
          <w:t>кодексом</w:t>
        </w:r>
      </w:hyperlink>
      <w:r w:rsidRPr="00AC389A">
        <w:rPr>
          <w:sz w:val="28"/>
          <w:szCs w:val="28"/>
        </w:rPr>
        <w:t xml:space="preserve"> Российской Федерации, для муниципальных служащих - с особенностями, установленными Федеральным </w:t>
      </w:r>
      <w:hyperlink r:id="rId34" w:tooltip="Федеральный закон от 02.03.2007 N 25-ФЗ (ред. от 30.09.2024) &quot;О муниципальной службе в Российской Федерации&quot;{КонсультантПлюс}" w:history="1">
        <w:r w:rsidRPr="00AC389A">
          <w:rPr>
            <w:color w:val="0000FF"/>
            <w:sz w:val="28"/>
            <w:szCs w:val="28"/>
          </w:rPr>
          <w:t>законом</w:t>
        </w:r>
      </w:hyperlink>
      <w:r w:rsidRPr="00AC389A">
        <w:rPr>
          <w:sz w:val="28"/>
          <w:szCs w:val="28"/>
        </w:rPr>
        <w:t xml:space="preserve"> от 02.03.2007 </w:t>
      </w:r>
      <w:r w:rsidR="00BE6F8F">
        <w:rPr>
          <w:sz w:val="28"/>
          <w:szCs w:val="28"/>
        </w:rPr>
        <w:t>№</w:t>
      </w:r>
      <w:r w:rsidRPr="00AC389A">
        <w:rPr>
          <w:sz w:val="28"/>
          <w:szCs w:val="28"/>
        </w:rPr>
        <w:t xml:space="preserve">25-ФЗ </w:t>
      </w:r>
      <w:r w:rsidR="00BE6F8F">
        <w:rPr>
          <w:sz w:val="28"/>
          <w:szCs w:val="28"/>
        </w:rPr>
        <w:t>«</w:t>
      </w:r>
      <w:r w:rsidRPr="00AC389A">
        <w:rPr>
          <w:sz w:val="28"/>
          <w:szCs w:val="28"/>
        </w:rPr>
        <w:t>О муниципальной службе в Российской Федерации</w:t>
      </w:r>
      <w:r w:rsidR="00BE6F8F">
        <w:rPr>
          <w:sz w:val="28"/>
          <w:szCs w:val="28"/>
        </w:rPr>
        <w:t>».</w:t>
      </w:r>
    </w:p>
    <w:p w:rsidR="00CF6C49" w:rsidRPr="00AC389A" w:rsidRDefault="00F93C49" w:rsidP="00F93C49">
      <w:pPr>
        <w:pStyle w:val="ConsPlusNormal"/>
        <w:tabs>
          <w:tab w:val="left" w:pos="993"/>
        </w:tabs>
        <w:spacing w:before="240"/>
        <w:ind w:firstLine="567"/>
        <w:jc w:val="both"/>
        <w:rPr>
          <w:sz w:val="28"/>
          <w:szCs w:val="28"/>
        </w:rPr>
      </w:pPr>
      <w:r>
        <w:rPr>
          <w:sz w:val="28"/>
          <w:szCs w:val="28"/>
        </w:rPr>
        <w:t>7</w:t>
      </w:r>
      <w:r w:rsidR="00CF6C49" w:rsidRPr="00AC389A">
        <w:rPr>
          <w:sz w:val="28"/>
          <w:szCs w:val="28"/>
        </w:rPr>
        <w:t xml:space="preserve">. Применение дисциплинарного взыскания оформляется распоряжением </w:t>
      </w:r>
      <w:r w:rsidR="00BE6F8F">
        <w:rPr>
          <w:sz w:val="28"/>
          <w:szCs w:val="28"/>
        </w:rPr>
        <w:t>аппарата Совета депутатов</w:t>
      </w:r>
      <w:r w:rsidR="00092EFA">
        <w:rPr>
          <w:sz w:val="28"/>
          <w:szCs w:val="28"/>
        </w:rPr>
        <w:t xml:space="preserve"> по кадрам</w:t>
      </w:r>
      <w:r w:rsidR="00CF6C49" w:rsidRPr="00AC389A">
        <w:rPr>
          <w:sz w:val="28"/>
          <w:szCs w:val="28"/>
        </w:rPr>
        <w:t>.</w:t>
      </w:r>
    </w:p>
    <w:p w:rsidR="00CF6C49" w:rsidRPr="00AC389A" w:rsidRDefault="00F93C49" w:rsidP="00F93C49">
      <w:pPr>
        <w:pStyle w:val="ConsPlusNormal"/>
        <w:tabs>
          <w:tab w:val="left" w:pos="993"/>
        </w:tabs>
        <w:spacing w:before="240"/>
        <w:ind w:firstLine="567"/>
        <w:jc w:val="both"/>
        <w:rPr>
          <w:sz w:val="28"/>
          <w:szCs w:val="28"/>
        </w:rPr>
      </w:pPr>
      <w:r>
        <w:rPr>
          <w:sz w:val="28"/>
          <w:szCs w:val="28"/>
        </w:rPr>
        <w:t>8</w:t>
      </w:r>
      <w:r w:rsidR="00CF6C49" w:rsidRPr="00AC389A">
        <w:rPr>
          <w:sz w:val="28"/>
          <w:szCs w:val="28"/>
        </w:rPr>
        <w:t>. Работник должен быть ознакомлен под подпись с распоряжением о применении к нему мер дисциплинарной ответственности в течение 3 рабочих дней с момента издания соответствующего распоряжения.</w:t>
      </w:r>
    </w:p>
    <w:p w:rsidR="00CF6C49" w:rsidRPr="00AC389A" w:rsidRDefault="00CF6C49" w:rsidP="00F93C49">
      <w:pPr>
        <w:pStyle w:val="ConsPlusNormal"/>
        <w:tabs>
          <w:tab w:val="left" w:pos="993"/>
        </w:tabs>
        <w:ind w:firstLine="567"/>
        <w:jc w:val="both"/>
        <w:rPr>
          <w:sz w:val="28"/>
          <w:szCs w:val="28"/>
        </w:rPr>
      </w:pPr>
    </w:p>
    <w:p w:rsidR="00CF6C49" w:rsidRPr="00AC389A" w:rsidRDefault="00CF6C49" w:rsidP="00F93C49">
      <w:pPr>
        <w:pStyle w:val="ConsPlusTitle"/>
        <w:tabs>
          <w:tab w:val="left" w:pos="993"/>
        </w:tabs>
        <w:ind w:firstLine="567"/>
        <w:jc w:val="center"/>
        <w:outlineLvl w:val="1"/>
        <w:rPr>
          <w:rFonts w:ascii="Times New Roman" w:hAnsi="Times New Roman" w:cs="Times New Roman"/>
          <w:sz w:val="28"/>
          <w:szCs w:val="28"/>
        </w:rPr>
      </w:pPr>
      <w:r w:rsidRPr="00AC389A">
        <w:rPr>
          <w:rFonts w:ascii="Times New Roman" w:hAnsi="Times New Roman" w:cs="Times New Roman"/>
          <w:sz w:val="28"/>
          <w:szCs w:val="28"/>
        </w:rPr>
        <w:t>X. Ответственность работника и работодателя</w:t>
      </w:r>
    </w:p>
    <w:p w:rsidR="00CF6C49" w:rsidRPr="00AC389A" w:rsidRDefault="00CF6C49" w:rsidP="00F93C49">
      <w:pPr>
        <w:pStyle w:val="ConsPlusNormal"/>
        <w:tabs>
          <w:tab w:val="left" w:pos="993"/>
        </w:tabs>
        <w:ind w:firstLine="567"/>
        <w:jc w:val="both"/>
        <w:rPr>
          <w:sz w:val="28"/>
          <w:szCs w:val="28"/>
        </w:rPr>
      </w:pPr>
    </w:p>
    <w:p w:rsidR="00CF6C49" w:rsidRPr="00AC389A" w:rsidRDefault="00CF6C49" w:rsidP="00F93C49">
      <w:pPr>
        <w:pStyle w:val="ConsPlusNormal"/>
        <w:tabs>
          <w:tab w:val="left" w:pos="993"/>
        </w:tabs>
        <w:ind w:firstLine="567"/>
        <w:jc w:val="both"/>
        <w:rPr>
          <w:sz w:val="28"/>
          <w:szCs w:val="28"/>
        </w:rPr>
      </w:pPr>
      <w:r w:rsidRPr="00AC389A">
        <w:rPr>
          <w:sz w:val="28"/>
          <w:szCs w:val="28"/>
        </w:rPr>
        <w:t>1. Работодатель, виновный в нарушении трудового законодательства и иных актов, содержащих нормы трудового права, может быть привлечен к материальной, гражданско-правовой, административной и уголовной ответственности в порядке, установленном действующим законодательством Российской Федерации.</w:t>
      </w:r>
    </w:p>
    <w:p w:rsidR="00CF6C49" w:rsidRPr="00AC389A" w:rsidRDefault="00CF6C49" w:rsidP="00F93C49">
      <w:pPr>
        <w:pStyle w:val="ConsPlusNormal"/>
        <w:tabs>
          <w:tab w:val="left" w:pos="993"/>
        </w:tabs>
        <w:spacing w:before="240"/>
        <w:ind w:firstLine="567"/>
        <w:jc w:val="both"/>
        <w:rPr>
          <w:sz w:val="28"/>
          <w:szCs w:val="28"/>
        </w:rPr>
      </w:pPr>
      <w:r w:rsidRPr="00AC389A">
        <w:rPr>
          <w:sz w:val="28"/>
          <w:szCs w:val="28"/>
        </w:rPr>
        <w:t xml:space="preserve">2. Работодатель несет материальную ответственность перед работниками в порядке, установленном Трудовым </w:t>
      </w:r>
      <w:hyperlink r:id="rId35" w:tooltip="&quot;Трудовой кодекс Российской Федерации&quot; от 30.12.2001 N 197-ФЗ (ред. от 26.12.2024){КонсультантПлюс}" w:history="1">
        <w:r w:rsidRPr="00AC389A">
          <w:rPr>
            <w:color w:val="0000FF"/>
            <w:sz w:val="28"/>
            <w:szCs w:val="28"/>
          </w:rPr>
          <w:t>кодексом</w:t>
        </w:r>
      </w:hyperlink>
      <w:r w:rsidRPr="00AC389A">
        <w:rPr>
          <w:sz w:val="28"/>
          <w:szCs w:val="28"/>
        </w:rPr>
        <w:t xml:space="preserve"> Российской Федерации и иными федеральными законами за задержку выплаты заработной платы и других выплат, причитающихся работнику.</w:t>
      </w:r>
    </w:p>
    <w:p w:rsidR="00CF6C49" w:rsidRPr="00AC389A" w:rsidRDefault="00CF6C49" w:rsidP="00F93C49">
      <w:pPr>
        <w:pStyle w:val="ConsPlusNormal"/>
        <w:tabs>
          <w:tab w:val="left" w:pos="993"/>
        </w:tabs>
        <w:spacing w:before="240"/>
        <w:ind w:firstLine="567"/>
        <w:jc w:val="both"/>
        <w:rPr>
          <w:sz w:val="28"/>
          <w:szCs w:val="28"/>
        </w:rPr>
      </w:pPr>
      <w:r w:rsidRPr="00AC389A">
        <w:rPr>
          <w:sz w:val="28"/>
          <w:szCs w:val="28"/>
        </w:rPr>
        <w:t xml:space="preserve">3. Работники, виновные в нарушении норм трудового законодательства и иных актов, содержащих нормы трудового права, могут быть привлечены к дисциплинарной и материальной ответственности в порядке, установленном Трудовым </w:t>
      </w:r>
      <w:hyperlink r:id="rId36" w:tooltip="&quot;Трудовой кодекс Российской Федерации&quot; от 30.12.2001 N 197-ФЗ (ред. от 26.12.2024){КонсультантПлюс}" w:history="1">
        <w:r w:rsidRPr="00AC389A">
          <w:rPr>
            <w:color w:val="0000FF"/>
            <w:sz w:val="28"/>
            <w:szCs w:val="28"/>
          </w:rPr>
          <w:t>кодексом</w:t>
        </w:r>
      </w:hyperlink>
      <w:r w:rsidRPr="00AC389A">
        <w:rPr>
          <w:sz w:val="28"/>
          <w:szCs w:val="28"/>
        </w:rPr>
        <w:t xml:space="preserve"> Российской Федерации. Кроме того, они могут быть в установленном порядке привлечены к гражданско-правовой, административной и уголовной ответственности в соответствии с законодательством Российской Федерации.</w:t>
      </w:r>
    </w:p>
    <w:p w:rsidR="00CF6C49" w:rsidRPr="00AC389A" w:rsidRDefault="00CF6C49" w:rsidP="00F93C49">
      <w:pPr>
        <w:pStyle w:val="ConsPlusNormal"/>
        <w:tabs>
          <w:tab w:val="left" w:pos="993"/>
        </w:tabs>
        <w:ind w:firstLine="567"/>
        <w:jc w:val="both"/>
        <w:rPr>
          <w:sz w:val="28"/>
          <w:szCs w:val="28"/>
        </w:rPr>
      </w:pPr>
    </w:p>
    <w:p w:rsidR="00CF6C49" w:rsidRPr="00AC389A" w:rsidRDefault="00CF6C49" w:rsidP="00F93C49">
      <w:pPr>
        <w:pStyle w:val="ConsPlusTitle"/>
        <w:tabs>
          <w:tab w:val="left" w:pos="993"/>
        </w:tabs>
        <w:ind w:firstLine="567"/>
        <w:jc w:val="center"/>
        <w:outlineLvl w:val="1"/>
        <w:rPr>
          <w:rFonts w:ascii="Times New Roman" w:hAnsi="Times New Roman" w:cs="Times New Roman"/>
          <w:sz w:val="28"/>
          <w:szCs w:val="28"/>
        </w:rPr>
      </w:pPr>
      <w:r w:rsidRPr="00AC389A">
        <w:rPr>
          <w:rFonts w:ascii="Times New Roman" w:hAnsi="Times New Roman" w:cs="Times New Roman"/>
          <w:sz w:val="28"/>
          <w:szCs w:val="28"/>
        </w:rPr>
        <w:t>XI. Заключительные положения</w:t>
      </w:r>
    </w:p>
    <w:p w:rsidR="00CF6C49" w:rsidRPr="00AC389A" w:rsidRDefault="00CF6C49" w:rsidP="00F93C49">
      <w:pPr>
        <w:pStyle w:val="ConsPlusNormal"/>
        <w:tabs>
          <w:tab w:val="left" w:pos="993"/>
        </w:tabs>
        <w:ind w:firstLine="567"/>
        <w:jc w:val="both"/>
        <w:rPr>
          <w:sz w:val="28"/>
          <w:szCs w:val="28"/>
        </w:rPr>
      </w:pPr>
    </w:p>
    <w:p w:rsidR="00CF6C49" w:rsidRPr="00AC389A" w:rsidRDefault="00CF6C49" w:rsidP="00F93C49">
      <w:pPr>
        <w:pStyle w:val="ConsPlusNormal"/>
        <w:tabs>
          <w:tab w:val="left" w:pos="993"/>
        </w:tabs>
        <w:ind w:firstLine="567"/>
        <w:jc w:val="both"/>
        <w:rPr>
          <w:sz w:val="28"/>
          <w:szCs w:val="28"/>
        </w:rPr>
      </w:pPr>
      <w:r w:rsidRPr="00AC389A">
        <w:rPr>
          <w:sz w:val="28"/>
          <w:szCs w:val="28"/>
        </w:rPr>
        <w:t>1. Правила</w:t>
      </w:r>
      <w:r w:rsidR="00C37DB2">
        <w:rPr>
          <w:sz w:val="28"/>
          <w:szCs w:val="28"/>
        </w:rPr>
        <w:t>,</w:t>
      </w:r>
      <w:r w:rsidR="00C37DB2" w:rsidRPr="00C37DB2">
        <w:t xml:space="preserve"> </w:t>
      </w:r>
      <w:r w:rsidR="00C37DB2">
        <w:rPr>
          <w:sz w:val="28"/>
          <w:szCs w:val="28"/>
        </w:rPr>
        <w:t>д</w:t>
      </w:r>
      <w:r w:rsidR="00C37DB2" w:rsidRPr="00C37DB2">
        <w:rPr>
          <w:sz w:val="28"/>
          <w:szCs w:val="28"/>
        </w:rPr>
        <w:t>ополнения и изменения к настоящим Правилам</w:t>
      </w:r>
      <w:r w:rsidRPr="00AC389A">
        <w:rPr>
          <w:sz w:val="28"/>
          <w:szCs w:val="28"/>
        </w:rPr>
        <w:t xml:space="preserve"> утверждаются </w:t>
      </w:r>
      <w:r w:rsidR="00C37DB2">
        <w:rPr>
          <w:sz w:val="28"/>
          <w:szCs w:val="28"/>
        </w:rPr>
        <w:t xml:space="preserve">распоряжением </w:t>
      </w:r>
      <w:r w:rsidR="00C37DB2" w:rsidRPr="00C37DB2">
        <w:rPr>
          <w:sz w:val="28"/>
          <w:szCs w:val="28"/>
        </w:rPr>
        <w:t>аппарата Совета депутатов</w:t>
      </w:r>
      <w:r w:rsidRPr="00AC389A">
        <w:rPr>
          <w:sz w:val="28"/>
          <w:szCs w:val="28"/>
        </w:rPr>
        <w:t xml:space="preserve"> </w:t>
      </w:r>
      <w:r w:rsidR="00BE6F8F" w:rsidRPr="00BE6F8F">
        <w:rPr>
          <w:sz w:val="28"/>
          <w:szCs w:val="28"/>
        </w:rPr>
        <w:t xml:space="preserve">внутригородского муниципального </w:t>
      </w:r>
      <w:r w:rsidR="00BE6F8F" w:rsidRPr="00BE6F8F">
        <w:rPr>
          <w:sz w:val="28"/>
          <w:szCs w:val="28"/>
        </w:rPr>
        <w:lastRenderedPageBreak/>
        <w:t>образования – муниципального округа Восточное Измайлово в городе</w:t>
      </w:r>
      <w:r w:rsidR="00B150F1">
        <w:rPr>
          <w:sz w:val="28"/>
          <w:szCs w:val="28"/>
        </w:rPr>
        <w:t xml:space="preserve"> Москве</w:t>
      </w:r>
      <w:r w:rsidR="00C37DB2">
        <w:rPr>
          <w:sz w:val="28"/>
          <w:szCs w:val="28"/>
        </w:rPr>
        <w:t>.</w:t>
      </w:r>
      <w:r w:rsidR="00BE6F8F" w:rsidRPr="00BE6F8F">
        <w:rPr>
          <w:sz w:val="28"/>
          <w:szCs w:val="28"/>
        </w:rPr>
        <w:t xml:space="preserve"> </w:t>
      </w:r>
    </w:p>
    <w:p w:rsidR="00C37DB2" w:rsidRPr="00C37DB2" w:rsidRDefault="00CF6C49" w:rsidP="00F93C49">
      <w:pPr>
        <w:pStyle w:val="ConsPlusNormal"/>
        <w:tabs>
          <w:tab w:val="left" w:pos="993"/>
        </w:tabs>
        <w:spacing w:before="240"/>
        <w:ind w:firstLine="567"/>
        <w:jc w:val="both"/>
        <w:rPr>
          <w:sz w:val="28"/>
          <w:szCs w:val="28"/>
        </w:rPr>
      </w:pPr>
      <w:r w:rsidRPr="00AC389A">
        <w:rPr>
          <w:sz w:val="28"/>
          <w:szCs w:val="28"/>
        </w:rPr>
        <w:t xml:space="preserve">2. </w:t>
      </w:r>
      <w:r w:rsidR="00C37DB2" w:rsidRPr="00C37DB2">
        <w:rPr>
          <w:sz w:val="28"/>
          <w:szCs w:val="28"/>
        </w:rPr>
        <w:t xml:space="preserve">Индивидуальные трудовые споры рассматриваются комиссией по трудовым спорам </w:t>
      </w:r>
      <w:r w:rsidR="00B150F1" w:rsidRPr="00AC389A">
        <w:rPr>
          <w:sz w:val="28"/>
        </w:rPr>
        <w:t>Совета депутатов внутригородского муниципального образования – муниципального округа Восточное Измайлово в городе Москве</w:t>
      </w:r>
      <w:r w:rsidR="00C37DB2" w:rsidRPr="00C37DB2">
        <w:rPr>
          <w:sz w:val="28"/>
          <w:szCs w:val="28"/>
        </w:rPr>
        <w:t xml:space="preserve"> и судами.</w:t>
      </w:r>
    </w:p>
    <w:p w:rsidR="00CF6C49" w:rsidRPr="00AC389A" w:rsidRDefault="00C37DB2" w:rsidP="00F93C49">
      <w:pPr>
        <w:pStyle w:val="ConsPlusNormal"/>
        <w:tabs>
          <w:tab w:val="left" w:pos="993"/>
        </w:tabs>
        <w:spacing w:before="240"/>
        <w:ind w:firstLine="567"/>
        <w:jc w:val="both"/>
        <w:rPr>
          <w:sz w:val="28"/>
          <w:szCs w:val="28"/>
        </w:rPr>
      </w:pPr>
      <w:r>
        <w:rPr>
          <w:sz w:val="28"/>
          <w:szCs w:val="28"/>
        </w:rPr>
        <w:t xml:space="preserve">3. </w:t>
      </w:r>
      <w:r w:rsidRPr="00C37DB2">
        <w:rPr>
          <w:sz w:val="28"/>
          <w:szCs w:val="28"/>
        </w:rPr>
        <w:t xml:space="preserve">Случаи возникновения конфликта интересов, связанные с соблюдением требований к служебному поведению и для урегулирования </w:t>
      </w:r>
      <w:proofErr w:type="gramStart"/>
      <w:r w:rsidRPr="00C37DB2">
        <w:rPr>
          <w:sz w:val="28"/>
          <w:szCs w:val="28"/>
        </w:rPr>
        <w:t>конфликта интересов</w:t>
      </w:r>
      <w:proofErr w:type="gramEnd"/>
      <w:r w:rsidRPr="00C37DB2">
        <w:rPr>
          <w:sz w:val="28"/>
          <w:szCs w:val="28"/>
        </w:rPr>
        <w:t xml:space="preserve"> рассматриваются комиссией по соблюдению требований к служебному поведению муниципальных служащих аппарата </w:t>
      </w:r>
      <w:r w:rsidR="00B150F1" w:rsidRPr="00AC389A">
        <w:rPr>
          <w:sz w:val="28"/>
        </w:rPr>
        <w:t>Совета депутатов внутригородского муниципального образования – муниципального округа Восточное Измайлово в городе Москве</w:t>
      </w:r>
      <w:r w:rsidRPr="00C37DB2">
        <w:rPr>
          <w:sz w:val="28"/>
          <w:szCs w:val="28"/>
        </w:rPr>
        <w:t xml:space="preserve"> и урегулированию конфликта интересов.</w:t>
      </w:r>
    </w:p>
    <w:p w:rsidR="00CF6C49" w:rsidRPr="00AC389A" w:rsidRDefault="00C37DB2" w:rsidP="00F93C49">
      <w:pPr>
        <w:pStyle w:val="ConsPlusNormal"/>
        <w:tabs>
          <w:tab w:val="left" w:pos="993"/>
        </w:tabs>
        <w:spacing w:before="240"/>
        <w:ind w:firstLine="567"/>
        <w:jc w:val="both"/>
        <w:rPr>
          <w:sz w:val="28"/>
          <w:szCs w:val="28"/>
        </w:rPr>
      </w:pPr>
      <w:r>
        <w:rPr>
          <w:sz w:val="28"/>
          <w:szCs w:val="28"/>
        </w:rPr>
        <w:t>4</w:t>
      </w:r>
      <w:r w:rsidR="00CF6C49" w:rsidRPr="00AC389A">
        <w:rPr>
          <w:sz w:val="28"/>
          <w:szCs w:val="28"/>
        </w:rPr>
        <w:t xml:space="preserve">. С настоящими Правилами должны быть ознакомлены под подпись все поступающие на работу в </w:t>
      </w:r>
      <w:r w:rsidR="00BE6F8F">
        <w:rPr>
          <w:sz w:val="28"/>
          <w:szCs w:val="28"/>
        </w:rPr>
        <w:t xml:space="preserve">аппарат </w:t>
      </w:r>
      <w:r w:rsidR="00B150F1" w:rsidRPr="00AC389A">
        <w:rPr>
          <w:sz w:val="28"/>
        </w:rPr>
        <w:t>Совета депутатов внутригородского муниципального образования – муниципального округа Восточное Измайлово в городе Москве</w:t>
      </w:r>
      <w:r w:rsidR="00BE6F8F" w:rsidRPr="00AC389A">
        <w:rPr>
          <w:sz w:val="28"/>
          <w:szCs w:val="28"/>
        </w:rPr>
        <w:t xml:space="preserve"> </w:t>
      </w:r>
      <w:r w:rsidR="00CF6C49" w:rsidRPr="00AC389A">
        <w:rPr>
          <w:sz w:val="28"/>
          <w:szCs w:val="28"/>
        </w:rPr>
        <w:t>работники до начала выполнения ими должностных обязанностей.</w:t>
      </w:r>
    </w:p>
    <w:p w:rsidR="00CF6C49" w:rsidRPr="00AC389A" w:rsidRDefault="00C37DB2" w:rsidP="00F93C49">
      <w:pPr>
        <w:pStyle w:val="ConsPlusNormal"/>
        <w:tabs>
          <w:tab w:val="left" w:pos="993"/>
        </w:tabs>
        <w:spacing w:before="240"/>
        <w:ind w:firstLine="567"/>
        <w:jc w:val="both"/>
        <w:rPr>
          <w:sz w:val="28"/>
          <w:szCs w:val="28"/>
        </w:rPr>
      </w:pPr>
      <w:r>
        <w:rPr>
          <w:sz w:val="28"/>
          <w:szCs w:val="28"/>
        </w:rPr>
        <w:t>5</w:t>
      </w:r>
      <w:r w:rsidR="00CF6C49" w:rsidRPr="00AC389A">
        <w:rPr>
          <w:sz w:val="28"/>
          <w:szCs w:val="28"/>
        </w:rPr>
        <w:t xml:space="preserve">. Правила для всех работников </w:t>
      </w:r>
      <w:r w:rsidR="00BE6F8F">
        <w:rPr>
          <w:sz w:val="28"/>
          <w:szCs w:val="28"/>
        </w:rPr>
        <w:t xml:space="preserve">аппарата </w:t>
      </w:r>
      <w:r w:rsidR="00B150F1" w:rsidRPr="00AC389A">
        <w:rPr>
          <w:sz w:val="28"/>
        </w:rPr>
        <w:t>Совета депутатов внутригородского муниципального образования – муниципального округа Восточное Измайлово в городе Москве</w:t>
      </w:r>
      <w:r w:rsidR="00CF6C49" w:rsidRPr="00AC389A">
        <w:rPr>
          <w:sz w:val="28"/>
          <w:szCs w:val="28"/>
        </w:rPr>
        <w:t>.</w:t>
      </w:r>
    </w:p>
    <w:sectPr w:rsidR="00CF6C49" w:rsidRPr="00AC389A" w:rsidSect="0074256E">
      <w:headerReference w:type="default" r:id="rId37"/>
      <w:pgSz w:w="11906" w:h="16838"/>
      <w:pgMar w:top="567" w:right="566" w:bottom="709" w:left="1133" w:header="567"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913" w:rsidRDefault="00077913">
      <w:pPr>
        <w:spacing w:after="0" w:line="240" w:lineRule="auto"/>
      </w:pPr>
      <w:r>
        <w:separator/>
      </w:r>
    </w:p>
  </w:endnote>
  <w:endnote w:type="continuationSeparator" w:id="0">
    <w:p w:rsidR="00077913" w:rsidRDefault="00077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913" w:rsidRDefault="00077913">
      <w:pPr>
        <w:spacing w:after="0" w:line="240" w:lineRule="auto"/>
      </w:pPr>
      <w:r>
        <w:separator/>
      </w:r>
    </w:p>
  </w:footnote>
  <w:footnote w:type="continuationSeparator" w:id="0">
    <w:p w:rsidR="00077913" w:rsidRDefault="000779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F8F" w:rsidRDefault="00BE6F8F">
    <w:pPr>
      <w:pStyle w:val="a3"/>
      <w:jc w:val="center"/>
    </w:pPr>
    <w:r>
      <w:fldChar w:fldCharType="begin"/>
    </w:r>
    <w:r>
      <w:instrText>PAGE   \* MERGEFORMAT</w:instrText>
    </w:r>
    <w:r>
      <w:fldChar w:fldCharType="separate"/>
    </w:r>
    <w:r w:rsidR="00EA3A8E">
      <w:rPr>
        <w:noProof/>
      </w:rPr>
      <w:t>21</w:t>
    </w:r>
    <w:r>
      <w:fldChar w:fldCharType="end"/>
    </w:r>
  </w:p>
  <w:p w:rsidR="00BE6F8F" w:rsidRDefault="00BE6F8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D2F66"/>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35F35DF5"/>
    <w:multiLevelType w:val="hybridMultilevel"/>
    <w:tmpl w:val="FFFFFFFF"/>
    <w:lvl w:ilvl="0" w:tplc="AFB43600">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15:restartNumberingAfterBreak="0">
    <w:nsid w:val="74C16E33"/>
    <w:multiLevelType w:val="hybridMultilevel"/>
    <w:tmpl w:val="FFFFFFFF"/>
    <w:lvl w:ilvl="0" w:tplc="AFB43600">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75080CD4"/>
    <w:multiLevelType w:val="hybridMultilevel"/>
    <w:tmpl w:val="FFFFFFFF"/>
    <w:lvl w:ilvl="0" w:tplc="D3D0631A">
      <w:start w:val="1"/>
      <w:numFmt w:val="decimal"/>
      <w:lvlText w:val="%1."/>
      <w:lvlJc w:val="left"/>
      <w:pPr>
        <w:ind w:left="945" w:hanging="405"/>
      </w:pPr>
      <w:rPr>
        <w:rFonts w:cs="Times New Roman" w:hint="default"/>
      </w:rPr>
    </w:lvl>
    <w:lvl w:ilvl="1" w:tplc="04190019">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0D8"/>
    <w:rsid w:val="000316DE"/>
    <w:rsid w:val="00035D69"/>
    <w:rsid w:val="00077913"/>
    <w:rsid w:val="00092EFA"/>
    <w:rsid w:val="000B67F6"/>
    <w:rsid w:val="000F58D1"/>
    <w:rsid w:val="00125644"/>
    <w:rsid w:val="00153B5D"/>
    <w:rsid w:val="001B5F26"/>
    <w:rsid w:val="00204F94"/>
    <w:rsid w:val="002E486B"/>
    <w:rsid w:val="002F532D"/>
    <w:rsid w:val="00346531"/>
    <w:rsid w:val="003D2CC3"/>
    <w:rsid w:val="003F385A"/>
    <w:rsid w:val="0042437C"/>
    <w:rsid w:val="00424746"/>
    <w:rsid w:val="004308AF"/>
    <w:rsid w:val="00531732"/>
    <w:rsid w:val="00535137"/>
    <w:rsid w:val="00571556"/>
    <w:rsid w:val="00590482"/>
    <w:rsid w:val="005D6C0A"/>
    <w:rsid w:val="005E42FF"/>
    <w:rsid w:val="005F2C96"/>
    <w:rsid w:val="005F6494"/>
    <w:rsid w:val="006B2EFA"/>
    <w:rsid w:val="007014F4"/>
    <w:rsid w:val="0074256E"/>
    <w:rsid w:val="00743766"/>
    <w:rsid w:val="007613BB"/>
    <w:rsid w:val="007627C8"/>
    <w:rsid w:val="007B1126"/>
    <w:rsid w:val="007E7B9B"/>
    <w:rsid w:val="00802CE0"/>
    <w:rsid w:val="00822781"/>
    <w:rsid w:val="00825302"/>
    <w:rsid w:val="008306BB"/>
    <w:rsid w:val="00841BF7"/>
    <w:rsid w:val="00887D84"/>
    <w:rsid w:val="008C310F"/>
    <w:rsid w:val="008E475F"/>
    <w:rsid w:val="00927E6F"/>
    <w:rsid w:val="0093335C"/>
    <w:rsid w:val="0096083B"/>
    <w:rsid w:val="00983B69"/>
    <w:rsid w:val="009C34DD"/>
    <w:rsid w:val="00A01A29"/>
    <w:rsid w:val="00A460D8"/>
    <w:rsid w:val="00AC389A"/>
    <w:rsid w:val="00B150F1"/>
    <w:rsid w:val="00B20FB2"/>
    <w:rsid w:val="00BE6F8F"/>
    <w:rsid w:val="00BF7F2E"/>
    <w:rsid w:val="00C0635E"/>
    <w:rsid w:val="00C15FC8"/>
    <w:rsid w:val="00C37DB2"/>
    <w:rsid w:val="00C63FD1"/>
    <w:rsid w:val="00CA2547"/>
    <w:rsid w:val="00CF6C49"/>
    <w:rsid w:val="00D4444E"/>
    <w:rsid w:val="00DE4ECE"/>
    <w:rsid w:val="00E01FB6"/>
    <w:rsid w:val="00E07A64"/>
    <w:rsid w:val="00EA3A8E"/>
    <w:rsid w:val="00ED19BC"/>
    <w:rsid w:val="00EF7D26"/>
    <w:rsid w:val="00F93C49"/>
    <w:rsid w:val="00FB0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ADE3BF43-6D7E-4F6A-A6EC-A09B2552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4"/>
        <w:szCs w:val="24"/>
        <w:lang w:val="ru-RU" w:eastAsia="ru-RU"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kern w:val="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kern w:val="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kern w:val="0"/>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kern w:val="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kern w:val="0"/>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kern w:val="0"/>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kern w:val="0"/>
    </w:rPr>
  </w:style>
  <w:style w:type="paragraph" w:styleId="a3">
    <w:name w:val="header"/>
    <w:basedOn w:val="a"/>
    <w:link w:val="a4"/>
    <w:uiPriority w:val="99"/>
    <w:unhideWhenUsed/>
    <w:rsid w:val="003F385A"/>
    <w:pPr>
      <w:tabs>
        <w:tab w:val="center" w:pos="4677"/>
        <w:tab w:val="right" w:pos="9355"/>
      </w:tabs>
    </w:pPr>
  </w:style>
  <w:style w:type="character" w:customStyle="1" w:styleId="a4">
    <w:name w:val="Верхний колонтитул Знак"/>
    <w:basedOn w:val="a0"/>
    <w:link w:val="a3"/>
    <w:uiPriority w:val="99"/>
    <w:locked/>
    <w:rsid w:val="003F385A"/>
    <w:rPr>
      <w:rFonts w:cs="Times New Roman"/>
    </w:rPr>
  </w:style>
  <w:style w:type="paragraph" w:styleId="a5">
    <w:name w:val="footer"/>
    <w:basedOn w:val="a"/>
    <w:link w:val="a6"/>
    <w:uiPriority w:val="99"/>
    <w:unhideWhenUsed/>
    <w:rsid w:val="003F385A"/>
    <w:pPr>
      <w:tabs>
        <w:tab w:val="center" w:pos="4677"/>
        <w:tab w:val="right" w:pos="9355"/>
      </w:tabs>
    </w:pPr>
  </w:style>
  <w:style w:type="character" w:customStyle="1" w:styleId="a6">
    <w:name w:val="Нижний колонтитул Знак"/>
    <w:basedOn w:val="a0"/>
    <w:link w:val="a5"/>
    <w:uiPriority w:val="99"/>
    <w:locked/>
    <w:rsid w:val="003F385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444752">
      <w:marLeft w:val="0"/>
      <w:marRight w:val="0"/>
      <w:marTop w:val="0"/>
      <w:marBottom w:val="0"/>
      <w:divBdr>
        <w:top w:val="none" w:sz="0" w:space="0" w:color="auto"/>
        <w:left w:val="none" w:sz="0" w:space="0" w:color="auto"/>
        <w:bottom w:val="none" w:sz="0" w:space="0" w:color="auto"/>
        <w:right w:val="none" w:sz="0" w:space="0" w:color="auto"/>
      </w:divBdr>
    </w:div>
    <w:div w:id="16324447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3279&amp;date=03.02.2025" TargetMode="External"/><Relationship Id="rId13" Type="http://schemas.openxmlformats.org/officeDocument/2006/relationships/hyperlink" Target="https://login.consultant.ru/link/?req=doc&amp;base=LAW&amp;n=468048&amp;date=03.02.2025&amp;dst=100045&amp;field=134" TargetMode="External"/><Relationship Id="rId18" Type="http://schemas.openxmlformats.org/officeDocument/2006/relationships/hyperlink" Target="https://login.consultant.ru/link/?req=doc&amp;base=LAW&amp;n=493279&amp;date=03.02.2025" TargetMode="External"/><Relationship Id="rId26" Type="http://schemas.openxmlformats.org/officeDocument/2006/relationships/hyperlink" Target="https://login.consultant.ru/link/?req=doc&amp;base=LAW&amp;n=493279&amp;date=03.02.2025"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93279&amp;date=03.02.2025" TargetMode="External"/><Relationship Id="rId34" Type="http://schemas.openxmlformats.org/officeDocument/2006/relationships/hyperlink" Target="https://login.consultant.ru/link/?req=doc&amp;base=LAW&amp;n=487004&amp;date=03.02.2025" TargetMode="External"/><Relationship Id="rId7" Type="http://schemas.openxmlformats.org/officeDocument/2006/relationships/endnotes" Target="endnotes.xml"/><Relationship Id="rId12" Type="http://schemas.openxmlformats.org/officeDocument/2006/relationships/hyperlink" Target="https://login.consultant.ru/link/?req=doc&amp;base=LAW&amp;n=493279&amp;date=03.02.2025" TargetMode="External"/><Relationship Id="rId17" Type="http://schemas.openxmlformats.org/officeDocument/2006/relationships/hyperlink" Target="https://login.consultant.ru/link/?req=doc&amp;base=LAW&amp;n=493279&amp;date=03.02.2025&amp;dst=100556&amp;field=134" TargetMode="External"/><Relationship Id="rId25" Type="http://schemas.openxmlformats.org/officeDocument/2006/relationships/hyperlink" Target="https://login.consultant.ru/link/?req=doc&amp;base=LAW&amp;n=487004&amp;date=03.02.2025" TargetMode="External"/><Relationship Id="rId33" Type="http://schemas.openxmlformats.org/officeDocument/2006/relationships/hyperlink" Target="https://login.consultant.ru/link/?req=doc&amp;base=LAW&amp;n=493279&amp;date=03.02.2025"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93279&amp;date=03.02.2025" TargetMode="External"/><Relationship Id="rId20" Type="http://schemas.openxmlformats.org/officeDocument/2006/relationships/hyperlink" Target="https://login.consultant.ru/link/?req=doc&amp;base=LAW&amp;n=493279&amp;date=03.02.2025" TargetMode="External"/><Relationship Id="rId29" Type="http://schemas.openxmlformats.org/officeDocument/2006/relationships/hyperlink" Target="https://login.consultant.ru/link/?req=doc&amp;base=LAW&amp;n=482878&amp;date=03.02.20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3279&amp;date=03.02.2025" TargetMode="External"/><Relationship Id="rId24" Type="http://schemas.openxmlformats.org/officeDocument/2006/relationships/hyperlink" Target="https://login.consultant.ru/link/?req=doc&amp;base=LAW&amp;n=487827&amp;date=03.02.2025&amp;dst=100253&amp;field=134" TargetMode="External"/><Relationship Id="rId32" Type="http://schemas.openxmlformats.org/officeDocument/2006/relationships/hyperlink" Target="https://login.consultant.ru/link/?req=doc&amp;base=LAW&amp;n=493279&amp;date=03.02.2025&amp;dst=100943&amp;field=134"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93279&amp;date=03.02.2025" TargetMode="External"/><Relationship Id="rId23" Type="http://schemas.openxmlformats.org/officeDocument/2006/relationships/hyperlink" Target="https://login.consultant.ru/link/?req=doc&amp;base=LAW&amp;n=493279&amp;date=03.02.2025" TargetMode="External"/><Relationship Id="rId28" Type="http://schemas.openxmlformats.org/officeDocument/2006/relationships/hyperlink" Target="https://login.consultant.ru/link/?req=doc&amp;base=LAW&amp;n=487004&amp;date=03.02.2025" TargetMode="External"/><Relationship Id="rId36" Type="http://schemas.openxmlformats.org/officeDocument/2006/relationships/hyperlink" Target="https://login.consultant.ru/link/?req=doc&amp;base=LAW&amp;n=493279&amp;date=03.02.2025" TargetMode="External"/><Relationship Id="rId10" Type="http://schemas.openxmlformats.org/officeDocument/2006/relationships/hyperlink" Target="https://login.consultant.ru/link/?req=doc&amp;base=LAW&amp;n=493279&amp;date=03.02.2025" TargetMode="External"/><Relationship Id="rId19" Type="http://schemas.openxmlformats.org/officeDocument/2006/relationships/hyperlink" Target="https://login.consultant.ru/link/?req=doc&amp;base=LAW&amp;n=493279&amp;date=03.02.2025" TargetMode="External"/><Relationship Id="rId31" Type="http://schemas.openxmlformats.org/officeDocument/2006/relationships/hyperlink" Target="https://login.consultant.ru/link/?req=doc&amp;base=LAW&amp;n=493279&amp;date=03.02.2025" TargetMode="External"/><Relationship Id="rId4" Type="http://schemas.openxmlformats.org/officeDocument/2006/relationships/settings" Target="settings.xml"/><Relationship Id="rId9" Type="http://schemas.openxmlformats.org/officeDocument/2006/relationships/hyperlink" Target="https://login.consultant.ru/link/?req=doc&amp;base=LAW&amp;n=487004&amp;date=03.02.2025" TargetMode="External"/><Relationship Id="rId14" Type="http://schemas.openxmlformats.org/officeDocument/2006/relationships/hyperlink" Target="https://login.consultant.ru/link/?req=doc&amp;base=LAW&amp;n=493279&amp;date=03.02.2025&amp;dst=2360&amp;field=134" TargetMode="External"/><Relationship Id="rId22" Type="http://schemas.openxmlformats.org/officeDocument/2006/relationships/hyperlink" Target="https://login.consultant.ru/link/?req=doc&amp;base=LAW&amp;n=493279&amp;date=03.02.2025" TargetMode="External"/><Relationship Id="rId27" Type="http://schemas.openxmlformats.org/officeDocument/2006/relationships/hyperlink" Target="https://login.consultant.ru/link/?req=doc&amp;base=LAW&amp;n=493279&amp;date=03.02.2025" TargetMode="External"/><Relationship Id="rId30" Type="http://schemas.openxmlformats.org/officeDocument/2006/relationships/hyperlink" Target="https://login.consultant.ru/link/?req=doc&amp;base=LAW&amp;n=493279&amp;date=03.02.2025" TargetMode="External"/><Relationship Id="rId35" Type="http://schemas.openxmlformats.org/officeDocument/2006/relationships/hyperlink" Target="https://login.consultant.ru/link/?req=doc&amp;base=LAW&amp;n=493279&amp;date=03.02.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93A45-336B-4015-9494-5B66497EA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7767</Words>
  <Characters>44276</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Распоряжение администрации городского округа Красногорск МО от 19.12.2024 N 820"Об утверждении Правил внутреннего трудового распорядка администрации городского округа Красногорск"</vt:lpstr>
    </vt:vector>
  </TitlesOfParts>
  <Company>КонсультантПлюс Версия 4024.00.30</Company>
  <LinksUpToDate>false</LinksUpToDate>
  <CharactersWithSpaces>51940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администрации городского округа Красногорск МО от 19.12.2024 N 820"Об утверждении Правил внутреннего трудового распорядка администрации городского округа Красногорск"</dc:title>
  <dc:subject/>
  <dc:creator>Владислав Емельянов</dc:creator>
  <cp:keywords/>
  <dc:description/>
  <cp:lastModifiedBy>Пользователь Windows</cp:lastModifiedBy>
  <cp:revision>4</cp:revision>
  <dcterms:created xsi:type="dcterms:W3CDTF">2025-03-04T09:57:00Z</dcterms:created>
  <dcterms:modified xsi:type="dcterms:W3CDTF">2025-03-04T10:31:00Z</dcterms:modified>
</cp:coreProperties>
</file>